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E5855" w14:textId="75C7934B" w:rsidR="003C5212" w:rsidRPr="00843A09" w:rsidRDefault="003C5212" w:rsidP="003C5212">
      <w:pPr>
        <w:pStyle w:val="Heading1"/>
        <w:rPr>
          <w:color w:val="002060"/>
        </w:rPr>
      </w:pPr>
      <w:r w:rsidRPr="00843A09">
        <w:rPr>
          <w:color w:val="002060"/>
        </w:rPr>
        <w:t xml:space="preserve">APPENDIX </w:t>
      </w:r>
      <w:r w:rsidR="002019E5">
        <w:rPr>
          <w:color w:val="002060"/>
        </w:rPr>
        <w:t>F</w:t>
      </w:r>
      <w:r w:rsidRPr="00843A09">
        <w:rPr>
          <w:color w:val="002060"/>
        </w:rPr>
        <w:t xml:space="preserve"> Dual Award Cotutelle Request Proforma</w:t>
      </w:r>
    </w:p>
    <w:p w14:paraId="1DEF929E" w14:textId="77777777" w:rsidR="003C5212" w:rsidRDefault="003C5212" w:rsidP="003C5212">
      <w:pPr>
        <w:pStyle w:val="NoSpacing"/>
        <w:spacing w:before="120" w:after="120"/>
        <w:rPr>
          <w:rFonts w:ascii="Arial" w:hAnsi="Arial" w:cs="Arial"/>
          <w:color w:val="00206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2060"/>
          <w:sz w:val="24"/>
          <w:szCs w:val="24"/>
        </w:rPr>
        <w:t>This proforma enables Schools to outline how they will oversee the management of Research Studies by Cotutelle arrangement which leads to a dual award</w:t>
      </w:r>
      <w:r>
        <w:rPr>
          <w:rFonts w:ascii="Arial" w:hAnsi="Arial" w:cs="Arial"/>
          <w:color w:val="002060"/>
          <w:sz w:val="24"/>
          <w:szCs w:val="24"/>
          <w:shd w:val="clear" w:color="auto" w:fill="FFFFFF"/>
        </w:rPr>
        <w:t>. This form should be used by Schools arranging both:</w:t>
      </w:r>
    </w:p>
    <w:p w14:paraId="0AD873CB" w14:textId="77777777" w:rsidR="003C5212" w:rsidRDefault="003C5212" w:rsidP="003C5212">
      <w:pPr>
        <w:pStyle w:val="NoSpacing"/>
        <w:numPr>
          <w:ilvl w:val="0"/>
          <w:numId w:val="4"/>
        </w:numPr>
        <w:rPr>
          <w:rFonts w:ascii="Arial" w:hAnsi="Arial" w:cs="Arial"/>
          <w:color w:val="00206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2060"/>
          <w:sz w:val="24"/>
          <w:szCs w:val="24"/>
          <w:shd w:val="clear" w:color="auto" w:fill="FFFFFF"/>
        </w:rPr>
        <w:t>Individual Cotutelles (Dual Award), and</w:t>
      </w:r>
    </w:p>
    <w:p w14:paraId="2CDEF5A9" w14:textId="77777777" w:rsidR="003C5212" w:rsidRDefault="003C5212" w:rsidP="003C5212">
      <w:pPr>
        <w:pStyle w:val="NoSpacing"/>
        <w:numPr>
          <w:ilvl w:val="0"/>
          <w:numId w:val="4"/>
        </w:num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  <w:shd w:val="clear" w:color="auto" w:fill="FFFFFF"/>
        </w:rPr>
        <w:t>Multiple-Candidate Dual Award Cotutelles.</w:t>
      </w:r>
    </w:p>
    <w:p w14:paraId="00830FBE" w14:textId="77777777" w:rsidR="003C5212" w:rsidRDefault="003C5212" w:rsidP="003C5212">
      <w:pPr>
        <w:pStyle w:val="NoSpacing"/>
        <w:spacing w:before="120" w:after="120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Before submitting this form, Schools should read the following documents:</w:t>
      </w:r>
    </w:p>
    <w:p w14:paraId="3EFF9A1B" w14:textId="77777777" w:rsidR="003C5212" w:rsidRDefault="003C5212" w:rsidP="003C5212">
      <w:pPr>
        <w:pStyle w:val="NoSpacing"/>
        <w:numPr>
          <w:ilvl w:val="0"/>
          <w:numId w:val="2"/>
        </w:numPr>
        <w:ind w:left="360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The Quality Assurance Procedures for Taught Courses and Research Awards.</w:t>
      </w:r>
    </w:p>
    <w:p w14:paraId="6EC7CC7B" w14:textId="77777777" w:rsidR="003C5212" w:rsidRDefault="003C5212" w:rsidP="003C5212">
      <w:pPr>
        <w:pStyle w:val="NoSpacing"/>
        <w:numPr>
          <w:ilvl w:val="0"/>
          <w:numId w:val="2"/>
        </w:numPr>
        <w:ind w:left="360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The Regulations for Awards (Research Degrees).</w:t>
      </w:r>
    </w:p>
    <w:p w14:paraId="01FC8BB7" w14:textId="77777777" w:rsidR="003C5212" w:rsidRDefault="003C5212" w:rsidP="003C5212">
      <w:pPr>
        <w:pStyle w:val="NoSpacing"/>
        <w:spacing w:before="120" w:after="120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After you have completed the Cotutelle Request Proforma, submit the form first to Graduate Board and then to SCCP supplying the following supporting documents:</w:t>
      </w:r>
    </w:p>
    <w:p w14:paraId="508896DD" w14:textId="77777777" w:rsidR="003C5212" w:rsidRDefault="003C5212" w:rsidP="003C5212">
      <w:pPr>
        <w:pStyle w:val="NoSpacing"/>
        <w:spacing w:before="120" w:after="120"/>
        <w:rPr>
          <w:rFonts w:ascii="Arial" w:hAnsi="Arial" w:cs="Arial"/>
          <w:color w:val="002060"/>
          <w:sz w:val="24"/>
          <w:szCs w:val="24"/>
        </w:rPr>
      </w:pPr>
    </w:p>
    <w:p w14:paraId="23107CA6" w14:textId="77777777" w:rsidR="003C5212" w:rsidRDefault="003C5212" w:rsidP="003C5212">
      <w:pPr>
        <w:pStyle w:val="NoSpacing"/>
        <w:numPr>
          <w:ilvl w:val="0"/>
          <w:numId w:val="3"/>
        </w:num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Confirmation of Senate Approval to Proceed with the Dual Degree.</w:t>
      </w:r>
    </w:p>
    <w:p w14:paraId="4A8AA70C" w14:textId="77777777" w:rsidR="003C5212" w:rsidRDefault="003C5212" w:rsidP="003C5212">
      <w:pPr>
        <w:pStyle w:val="NoSpacing"/>
        <w:numPr>
          <w:ilvl w:val="0"/>
          <w:numId w:val="3"/>
        </w:num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Confirmation of approval from PVCs T&amp;L/R&amp;E and DVC to proceed with the initiative.</w:t>
      </w:r>
    </w:p>
    <w:p w14:paraId="443760C9" w14:textId="77777777" w:rsidR="003C5212" w:rsidRDefault="003C5212" w:rsidP="003C5212">
      <w:pPr>
        <w:pStyle w:val="NoSpacing"/>
        <w:numPr>
          <w:ilvl w:val="0"/>
          <w:numId w:val="3"/>
        </w:num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Confirmation from the Chair of School Board. </w:t>
      </w:r>
    </w:p>
    <w:p w14:paraId="1B88C84D" w14:textId="77777777" w:rsidR="003C5212" w:rsidRDefault="003C5212" w:rsidP="003C5212">
      <w:pPr>
        <w:pStyle w:val="NoSpacing"/>
        <w:numPr>
          <w:ilvl w:val="0"/>
          <w:numId w:val="3"/>
        </w:num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Confirmation from the Director of Marketing that there is a market for the proposed provision (where necessary).</w:t>
      </w:r>
    </w:p>
    <w:p w14:paraId="6978FE2C" w14:textId="77777777" w:rsidR="003C5212" w:rsidRDefault="003C5212" w:rsidP="003C5212">
      <w:pPr>
        <w:pStyle w:val="NoSpacing"/>
        <w:numPr>
          <w:ilvl w:val="0"/>
          <w:numId w:val="3"/>
        </w:num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Confirmation that the proposed partner is legally entitled to award Dual Research Degrees.</w:t>
      </w:r>
    </w:p>
    <w:p w14:paraId="61BBD3C5" w14:textId="77777777" w:rsidR="003C5212" w:rsidRDefault="003C5212" w:rsidP="003C5212">
      <w:pPr>
        <w:pStyle w:val="NoSpacing"/>
        <w:numPr>
          <w:ilvl w:val="0"/>
          <w:numId w:val="3"/>
        </w:num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Confirmation from the Dean that there are adequate human resources (academic and professional services) in place to support the proposed delivery.</w:t>
      </w:r>
    </w:p>
    <w:p w14:paraId="7DB81B15" w14:textId="77777777" w:rsidR="003C5212" w:rsidRDefault="003C5212" w:rsidP="003C5212">
      <w:pPr>
        <w:pStyle w:val="NoSpacing"/>
        <w:numPr>
          <w:ilvl w:val="0"/>
          <w:numId w:val="3"/>
        </w:num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Confirmation from the Head of CLS that there are resources in place including (in the case of overseas arrangements) software licences to access to the University’s learning resources/journals etc.</w:t>
      </w:r>
    </w:p>
    <w:p w14:paraId="1AF3F1C3" w14:textId="77777777" w:rsidR="003C5212" w:rsidRDefault="003C5212" w:rsidP="003C5212">
      <w:pPr>
        <w:pStyle w:val="NoSpacing"/>
        <w:numPr>
          <w:ilvl w:val="0"/>
          <w:numId w:val="3"/>
        </w:num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Confirmation from the Head of Researcher Environment that there are adequate resources and capacity to provide core training and development opportunities for the proposed activity; and/or for any </w:t>
      </w:r>
      <w:proofErr w:type="gramStart"/>
      <w:r>
        <w:rPr>
          <w:rFonts w:ascii="Arial" w:hAnsi="Arial" w:cs="Arial"/>
          <w:color w:val="002060"/>
          <w:sz w:val="24"/>
          <w:szCs w:val="24"/>
        </w:rPr>
        <w:t>campus based</w:t>
      </w:r>
      <w:proofErr w:type="gramEnd"/>
      <w:r>
        <w:rPr>
          <w:rFonts w:ascii="Arial" w:hAnsi="Arial" w:cs="Arial"/>
          <w:color w:val="002060"/>
          <w:sz w:val="24"/>
          <w:szCs w:val="24"/>
        </w:rPr>
        <w:t xml:space="preserve"> delivery planned as part of the attendance requirements.</w:t>
      </w:r>
    </w:p>
    <w:p w14:paraId="1B8E8681" w14:textId="77777777" w:rsidR="003C5212" w:rsidRDefault="003C5212" w:rsidP="003C5212">
      <w:pPr>
        <w:pStyle w:val="NoSpacing"/>
        <w:numPr>
          <w:ilvl w:val="0"/>
          <w:numId w:val="3"/>
        </w:num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Confirmation that offers of study will only be made when Supervisory team members have been established.</w:t>
      </w:r>
    </w:p>
    <w:p w14:paraId="45CAD356" w14:textId="77777777" w:rsidR="003C5212" w:rsidRDefault="003C5212" w:rsidP="003C5212">
      <w:pPr>
        <w:pStyle w:val="NoSpacing"/>
        <w:numPr>
          <w:ilvl w:val="0"/>
          <w:numId w:val="3"/>
        </w:num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Confirmation of supervisory arrangements for the </w:t>
      </w:r>
      <w:proofErr w:type="spellStart"/>
      <w:r>
        <w:rPr>
          <w:rFonts w:ascii="Arial" w:hAnsi="Arial" w:cs="Arial"/>
          <w:color w:val="002060"/>
          <w:sz w:val="24"/>
          <w:szCs w:val="24"/>
        </w:rPr>
        <w:t>UoH</w:t>
      </w:r>
      <w:proofErr w:type="spellEnd"/>
      <w:r>
        <w:rPr>
          <w:rFonts w:ascii="Arial" w:hAnsi="Arial" w:cs="Arial"/>
          <w:color w:val="002060"/>
          <w:sz w:val="24"/>
          <w:szCs w:val="24"/>
        </w:rPr>
        <w:t xml:space="preserve"> element of the award including, if applicable, that external supervisors are qualified to undertake PGR supervision.</w:t>
      </w:r>
    </w:p>
    <w:p w14:paraId="111A673B" w14:textId="77777777" w:rsidR="003C5212" w:rsidRDefault="003C5212" w:rsidP="003C5212">
      <w:pPr>
        <w:pStyle w:val="NoSpacing"/>
        <w:numPr>
          <w:ilvl w:val="0"/>
          <w:numId w:val="3"/>
        </w:num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Programme Specification Document.</w:t>
      </w:r>
    </w:p>
    <w:p w14:paraId="3CF705DF" w14:textId="77777777" w:rsidR="003C5212" w:rsidRDefault="003C5212" w:rsidP="003C5212">
      <w:pPr>
        <w:pStyle w:val="NoSpacing"/>
        <w:numPr>
          <w:ilvl w:val="0"/>
          <w:numId w:val="3"/>
        </w:numPr>
        <w:rPr>
          <w:rFonts w:eastAsiaTheme="minorEastAsia"/>
          <w:color w:val="002060"/>
          <w:sz w:val="24"/>
          <w:szCs w:val="24"/>
        </w:rPr>
      </w:pPr>
      <w:r>
        <w:rPr>
          <w:rFonts w:ascii="Arial" w:eastAsia="Arial" w:hAnsi="Arial" w:cs="Arial"/>
          <w:color w:val="002060"/>
          <w:sz w:val="24"/>
          <w:szCs w:val="24"/>
        </w:rPr>
        <w:t>A financial statement agreed by Financial Services indicating the costs/charges to be borne by each partner must be included.</w:t>
      </w:r>
    </w:p>
    <w:p w14:paraId="6BA901C5" w14:textId="77777777" w:rsidR="003C5212" w:rsidRDefault="003C5212" w:rsidP="003C5212">
      <w:pPr>
        <w:pStyle w:val="ListParagraph"/>
        <w:numPr>
          <w:ilvl w:val="0"/>
          <w:numId w:val="3"/>
        </w:numPr>
        <w:spacing w:line="256" w:lineRule="auto"/>
        <w:rPr>
          <w:rFonts w:eastAsiaTheme="minorEastAsia"/>
          <w:color w:val="002060"/>
          <w:sz w:val="24"/>
          <w:szCs w:val="24"/>
        </w:rPr>
      </w:pPr>
      <w:r>
        <w:rPr>
          <w:rFonts w:ascii="Arial" w:eastAsia="Arial" w:hAnsi="Arial" w:cs="Arial"/>
          <w:color w:val="002060"/>
          <w:sz w:val="24"/>
          <w:szCs w:val="24"/>
          <w:u w:val="single"/>
        </w:rPr>
        <w:t>For overseas institutions</w:t>
      </w:r>
      <w:r>
        <w:rPr>
          <w:rFonts w:ascii="Arial" w:eastAsia="Arial" w:hAnsi="Arial" w:cs="Arial"/>
          <w:color w:val="002060"/>
          <w:sz w:val="24"/>
          <w:szCs w:val="24"/>
        </w:rPr>
        <w:t>, any local or in-country government approvals must be identified together with an indication of likely timescales and processes.</w:t>
      </w:r>
    </w:p>
    <w:p w14:paraId="4DB5C087" w14:textId="77777777" w:rsidR="003C5212" w:rsidRDefault="003C5212" w:rsidP="003C5212">
      <w:pPr>
        <w:pStyle w:val="NoSpacing"/>
        <w:rPr>
          <w:rFonts w:ascii="Arial" w:hAnsi="Arial" w:cs="Arial"/>
          <w:color w:val="002060"/>
          <w:sz w:val="24"/>
          <w:szCs w:val="24"/>
        </w:rPr>
      </w:pPr>
    </w:p>
    <w:p w14:paraId="50A7CC7D" w14:textId="77777777" w:rsidR="003C5212" w:rsidRDefault="003C5212" w:rsidP="003C5212">
      <w:pPr>
        <w:pStyle w:val="NoSpacing"/>
        <w:ind w:left="720"/>
        <w:rPr>
          <w:rFonts w:ascii="Arial" w:hAnsi="Arial" w:cs="Arial"/>
          <w:color w:val="002060"/>
          <w:sz w:val="24"/>
          <w:szCs w:val="24"/>
        </w:rPr>
      </w:pPr>
    </w:p>
    <w:p w14:paraId="505CC242" w14:textId="77777777" w:rsidR="003C5212" w:rsidRDefault="003C5212" w:rsidP="003C5212">
      <w:p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br w:type="page"/>
      </w:r>
    </w:p>
    <w:p w14:paraId="11953891" w14:textId="77777777" w:rsidR="003C5212" w:rsidRDefault="003C5212" w:rsidP="003C5212">
      <w:pPr>
        <w:pStyle w:val="NoSpacing"/>
        <w:rPr>
          <w:rFonts w:ascii="Arial" w:hAnsi="Arial" w:cs="Arial"/>
          <w:color w:val="00206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2"/>
        <w:gridCol w:w="6154"/>
      </w:tblGrid>
      <w:tr w:rsidR="003C5212" w14:paraId="56E1CFE1" w14:textId="77777777" w:rsidTr="00141868">
        <w:trPr>
          <w:tblHeader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4A7DD4E" w14:textId="77777777" w:rsidR="003C5212" w:rsidRDefault="003C5212" w:rsidP="00141868">
            <w:pPr>
              <w:tabs>
                <w:tab w:val="left" w:pos="709"/>
              </w:tabs>
              <w:spacing w:before="80" w:after="80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Dual award Cotutelle Request Proforma:</w:t>
            </w: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br/>
              <w:t>Graduate Board and SCCP Approval</w:t>
            </w:r>
          </w:p>
        </w:tc>
      </w:tr>
      <w:tr w:rsidR="003C5212" w14:paraId="0E8ABA90" w14:textId="77777777" w:rsidTr="0014186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FF0BCB6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School</w:t>
            </w:r>
          </w:p>
        </w:tc>
        <w:sdt>
          <w:sdtPr>
            <w:rPr>
              <w:rFonts w:ascii="Arial" w:hAnsi="Arial" w:cs="Arial"/>
              <w:color w:val="002060"/>
              <w:sz w:val="24"/>
              <w:szCs w:val="24"/>
            </w:rPr>
            <w:alias w:val="School"/>
            <w:tag w:val="School"/>
            <w:id w:val="-1558394600"/>
            <w:placeholder>
              <w:docPart w:val="74A11758C6834A63BD1CFBB1E54AE826"/>
            </w:placeholder>
            <w:showingPlcHdr/>
            <w:dropDownList>
              <w:listItem w:value="Choose an item."/>
              <w:listItem w:displayText="Applied Science" w:value="Applied Science"/>
              <w:listItem w:displayText="Arts and Humanities" w:value="Arts and Humanities"/>
              <w:listItem w:displayText="Computing and Engineering" w:value="Computing and Engineering"/>
              <w:listItem w:displayText="Education and Professional Development" w:value="Education and Professional Development"/>
              <w:listItem w:displayText="Huddersfield Business School" w:value="Huddersfield Business School"/>
              <w:listItem w:displayText="Human and Health Sciences" w:value="Human and Health Sciences"/>
            </w:dropDownList>
          </w:sdtPr>
          <w:sdtEndPr/>
          <w:sdtContent>
            <w:tc>
              <w:tcPr>
                <w:tcW w:w="7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1846104" w14:textId="77777777" w:rsidR="003C5212" w:rsidRDefault="003C5212" w:rsidP="00141868">
                <w:pPr>
                  <w:tabs>
                    <w:tab w:val="left" w:pos="709"/>
                  </w:tabs>
                  <w:spacing w:before="80" w:after="80"/>
                  <w:rPr>
                    <w:rFonts w:ascii="Arial" w:hAnsi="Arial" w:cs="Arial"/>
                    <w:color w:val="002060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C5212" w14:paraId="0E4530FF" w14:textId="77777777" w:rsidTr="0014186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B23CD32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Name and role of staff member submitting proposal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401C9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[Insert name and role]</w:t>
            </w:r>
          </w:p>
        </w:tc>
      </w:tr>
      <w:tr w:rsidR="003C5212" w14:paraId="0645A524" w14:textId="77777777" w:rsidTr="0014186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F756A3A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Subject area and Qualification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8E067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[Insert the subject area and qualification of the proposed cotutelle]</w:t>
            </w:r>
          </w:p>
        </w:tc>
      </w:tr>
      <w:tr w:rsidR="003C5212" w14:paraId="45C5DEBD" w14:textId="77777777" w:rsidTr="0014186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8DD01C3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Full time or part time?</w:t>
            </w:r>
          </w:p>
        </w:tc>
        <w:sdt>
          <w:sdtPr>
            <w:rPr>
              <w:rFonts w:ascii="Arial" w:hAnsi="Arial" w:cs="Arial"/>
              <w:color w:val="002060"/>
              <w:sz w:val="24"/>
              <w:szCs w:val="24"/>
            </w:rPr>
            <w:alias w:val="Full part time"/>
            <w:tag w:val="Full part time"/>
            <w:id w:val="580101233"/>
            <w:placeholder>
              <w:docPart w:val="74A11758C6834A63BD1CFBB1E54AE826"/>
            </w:placeholder>
            <w:showingPlcHdr/>
            <w:dropDownList>
              <w:listItem w:value="Choose an item."/>
              <w:listItem w:displayText="Full time" w:value="Full time"/>
              <w:listItem w:displayText="Part time" w:value="Part time"/>
            </w:dropDownList>
          </w:sdtPr>
          <w:sdtEndPr/>
          <w:sdtContent>
            <w:tc>
              <w:tcPr>
                <w:tcW w:w="7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1996BB6" w14:textId="77777777" w:rsidR="003C5212" w:rsidRDefault="003C5212" w:rsidP="00141868">
                <w:pPr>
                  <w:tabs>
                    <w:tab w:val="left" w:pos="709"/>
                  </w:tabs>
                  <w:spacing w:before="80" w:after="80"/>
                  <w:rPr>
                    <w:rFonts w:ascii="Arial" w:hAnsi="Arial" w:cs="Arial"/>
                    <w:color w:val="002060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C5212" w14:paraId="77FAE731" w14:textId="77777777" w:rsidTr="0014186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2FEC649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Proposed duration and number of intakes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BF41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3C5212" w14:paraId="4FC11BB3" w14:textId="77777777" w:rsidTr="0014186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F84470C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Name and address of proposed partner institution.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8820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3C5212" w14:paraId="572FFD73" w14:textId="77777777" w:rsidTr="0014186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E508755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Name, email, and role of staff member leading the proposal at the partner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9189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3C5212" w14:paraId="7CD7A636" w14:textId="77777777" w:rsidTr="0014186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71B05F5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Overview of the proposed partner institution.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7866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3C5212" w14:paraId="71990F20" w14:textId="77777777" w:rsidTr="0014186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810588E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Rationale for the proposal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23201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[Insert:</w:t>
            </w:r>
          </w:p>
          <w:p w14:paraId="08E511EE" w14:textId="77777777" w:rsidR="003C5212" w:rsidRDefault="003C5212" w:rsidP="003C5212">
            <w:pPr>
              <w:pStyle w:val="ListParagraph"/>
              <w:numPr>
                <w:ilvl w:val="0"/>
                <w:numId w:val="5"/>
              </w:numPr>
              <w:tabs>
                <w:tab w:val="left" w:pos="709"/>
              </w:tabs>
              <w:spacing w:before="80" w:after="80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The rationale for proposed cotutelle arrangement including how it supports the relevant school and university strategies</w:t>
            </w:r>
          </w:p>
          <w:p w14:paraId="56ED8877" w14:textId="77777777" w:rsidR="003C5212" w:rsidRDefault="003C5212" w:rsidP="003C5212">
            <w:pPr>
              <w:pStyle w:val="ListParagraph"/>
              <w:numPr>
                <w:ilvl w:val="0"/>
                <w:numId w:val="5"/>
              </w:numPr>
              <w:tabs>
                <w:tab w:val="left" w:pos="709"/>
              </w:tabs>
              <w:spacing w:before="80" w:after="80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An outline of the importance of study via cotutelle arrangements]</w:t>
            </w:r>
          </w:p>
        </w:tc>
      </w:tr>
      <w:tr w:rsidR="003C5212" w14:paraId="266D8976" w14:textId="77777777" w:rsidTr="0014186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7E62CEC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Target Market for course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61B98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[Include a description of the target market including the location of the students and promotion plans for the award]</w:t>
            </w:r>
          </w:p>
        </w:tc>
      </w:tr>
      <w:tr w:rsidR="003C5212" w14:paraId="60D42C69" w14:textId="77777777" w:rsidTr="0014186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33F356E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 xml:space="preserve">Proposed student numbers </w:t>
            </w:r>
            <w:r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(for Multiple Candidate Cotutelles only)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9454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[Insert proposed student numbers here </w:t>
            </w: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or </w:t>
            </w:r>
            <w:r>
              <w:rPr>
                <w:rFonts w:ascii="Arial" w:hAnsi="Arial" w:cs="Arial"/>
                <w:b/>
                <w:color w:val="002060"/>
                <w:sz w:val="24"/>
                <w:szCs w:val="24"/>
                <w:u w:val="single"/>
              </w:rPr>
              <w:t xml:space="preserve">N/A for </w:t>
            </w:r>
            <w:r>
              <w:rPr>
                <w:rFonts w:ascii="Arial" w:hAnsi="Arial" w:cs="Arial"/>
                <w:b/>
                <w:color w:val="002060"/>
                <w:sz w:val="24"/>
                <w:szCs w:val="24"/>
                <w:u w:val="single"/>
                <w:shd w:val="clear" w:color="auto" w:fill="FFFFFF"/>
              </w:rPr>
              <w:t>Individual Cotutelles (Dual Award)</w:t>
            </w:r>
            <w:r>
              <w:rPr>
                <w:rFonts w:ascii="Arial" w:hAnsi="Arial" w:cs="Arial"/>
                <w:b/>
                <w:color w:val="002060"/>
                <w:sz w:val="24"/>
                <w:szCs w:val="24"/>
                <w:u w:val="single"/>
              </w:rPr>
              <w:t>]</w:t>
            </w:r>
          </w:p>
        </w:tc>
      </w:tr>
      <w:tr w:rsidR="003C5212" w14:paraId="10A123E3" w14:textId="77777777" w:rsidTr="0014186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6B8A670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 xml:space="preserve">Financial arrangements </w:t>
            </w:r>
            <w:r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(for Multiple Candidate Cotutelles only)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5FEEA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[Insert fee arrangements and anticipated income </w:t>
            </w:r>
            <w:r>
              <w:rPr>
                <w:rFonts w:ascii="Arial" w:hAnsi="Arial" w:cs="Arial"/>
                <w:b/>
                <w:color w:val="002060"/>
                <w:sz w:val="24"/>
                <w:szCs w:val="24"/>
                <w:u w:val="single"/>
              </w:rPr>
              <w:t xml:space="preserve">or N/A for </w:t>
            </w:r>
            <w:r>
              <w:rPr>
                <w:rFonts w:ascii="Arial" w:hAnsi="Arial" w:cs="Arial"/>
                <w:b/>
                <w:color w:val="002060"/>
                <w:sz w:val="24"/>
                <w:szCs w:val="24"/>
                <w:u w:val="single"/>
                <w:shd w:val="clear" w:color="auto" w:fill="FFFFFF"/>
              </w:rPr>
              <w:t>Individual Cotutelles (Dual Award)</w:t>
            </w: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]</w:t>
            </w:r>
          </w:p>
        </w:tc>
      </w:tr>
      <w:tr w:rsidR="003C5212" w14:paraId="4BC584C2" w14:textId="77777777" w:rsidTr="0014186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0EA7CE1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 xml:space="preserve">International office commentary </w:t>
            </w:r>
            <w:r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 xml:space="preserve">(for </w:t>
            </w:r>
            <w:r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lastRenderedPageBreak/>
              <w:t>Multiple Candidate Cotutelles only)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58D2C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lastRenderedPageBreak/>
              <w:t xml:space="preserve">[Provide key information concerning cotutelle arrangement after contacting the international office 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lastRenderedPageBreak/>
              <w:t xml:space="preserve">regarding the overseas location </w:t>
            </w: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or </w:t>
            </w:r>
            <w:r>
              <w:rPr>
                <w:rFonts w:ascii="Arial" w:hAnsi="Arial" w:cs="Arial"/>
                <w:b/>
                <w:color w:val="002060"/>
                <w:sz w:val="24"/>
                <w:szCs w:val="24"/>
                <w:u w:val="single"/>
              </w:rPr>
              <w:t xml:space="preserve">N/A for </w:t>
            </w:r>
            <w:r>
              <w:rPr>
                <w:rFonts w:ascii="Arial" w:hAnsi="Arial" w:cs="Arial"/>
                <w:b/>
                <w:color w:val="002060"/>
                <w:sz w:val="24"/>
                <w:szCs w:val="24"/>
                <w:u w:val="single"/>
                <w:shd w:val="clear" w:color="auto" w:fill="FFFFFF"/>
              </w:rPr>
              <w:t>Individual Cotutelles (Dual Award)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]</w:t>
            </w:r>
          </w:p>
        </w:tc>
      </w:tr>
      <w:tr w:rsidR="003C5212" w14:paraId="69272A61" w14:textId="77777777" w:rsidTr="0014186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382F405" w14:textId="77777777" w:rsidR="003C5212" w:rsidRDefault="003C5212" w:rsidP="00141868">
            <w:pPr>
              <w:rPr>
                <w:rFonts w:ascii="Arial" w:hAnsi="Arial" w:cs="Arial"/>
                <w:b/>
                <w:bCs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4"/>
                <w:szCs w:val="24"/>
              </w:rPr>
              <w:lastRenderedPageBreak/>
              <w:t>Local Government Approval (international institutions only)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5317" w14:textId="77777777" w:rsidR="003C5212" w:rsidRDefault="003C5212" w:rsidP="00141868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[Insert details of</w:t>
            </w:r>
            <w:r>
              <w:rPr>
                <w:rFonts w:ascii="Arial" w:eastAsia="Arial" w:hAnsi="Arial" w:cs="Arial"/>
                <w:color w:val="00206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any local or in-country government approvals must be identified together with an indication of likely timescales and processes]</w:t>
            </w:r>
          </w:p>
          <w:p w14:paraId="62F842CA" w14:textId="77777777" w:rsidR="003C5212" w:rsidRDefault="003C5212" w:rsidP="00141868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</w:tr>
      <w:tr w:rsidR="003C5212" w14:paraId="5A1CA0E3" w14:textId="77777777" w:rsidTr="00141868"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E91CAC5" w14:textId="77777777" w:rsidR="003C5212" w:rsidRDefault="003C5212" w:rsidP="00141868">
            <w:pPr>
              <w:tabs>
                <w:tab w:val="left" w:pos="709"/>
              </w:tabs>
              <w:spacing w:before="80" w:after="80"/>
              <w:jc w:val="center"/>
              <w:rPr>
                <w:rFonts w:ascii="Arial" w:hAnsi="Arial" w:cs="Arial"/>
                <w:b/>
                <w:color w:val="00206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2060"/>
                <w:sz w:val="32"/>
                <w:szCs w:val="32"/>
              </w:rPr>
              <w:t>Research Environment, delivery and support mechanisms</w:t>
            </w:r>
          </w:p>
        </w:tc>
      </w:tr>
      <w:tr w:rsidR="003C5212" w14:paraId="27F1EE76" w14:textId="77777777" w:rsidTr="0014186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754FC95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Queensgate attendance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AAFC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[Insert details of attendance at Queensgate – see minimum face to face requirements in Regulations for Awards (Research Degrees)]</w:t>
            </w:r>
          </w:p>
          <w:p w14:paraId="412E4AA2" w14:textId="77777777" w:rsidR="003C5212" w:rsidRDefault="003C5212" w:rsidP="001418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212" w14:paraId="3967FA50" w14:textId="77777777" w:rsidTr="0014186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755F4E5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Visa implications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0A85F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[Insert details of any visa implications for international research students]</w:t>
            </w:r>
          </w:p>
        </w:tc>
      </w:tr>
      <w:tr w:rsidR="003C5212" w14:paraId="08B27EA3" w14:textId="77777777" w:rsidTr="0014186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4FA9292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Queensgate workspace and equipment arrangements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5DE20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[Provide details about:</w:t>
            </w:r>
          </w:p>
          <w:p w14:paraId="56B771D4" w14:textId="77777777" w:rsidR="003C5212" w:rsidRDefault="003C5212" w:rsidP="003C5212">
            <w:pPr>
              <w:pStyle w:val="ListParagraph"/>
              <w:numPr>
                <w:ilvl w:val="0"/>
                <w:numId w:val="6"/>
              </w:numPr>
              <w:tabs>
                <w:tab w:val="left" w:pos="456"/>
              </w:tabs>
              <w:spacing w:before="80" w:after="80"/>
              <w:ind w:left="456" w:hanging="425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How the school will ensure research students access appropriate equipment at Queensgate</w:t>
            </w:r>
          </w:p>
          <w:p w14:paraId="5696A3C3" w14:textId="77777777" w:rsidR="003C5212" w:rsidRDefault="003C5212" w:rsidP="003C5212">
            <w:pPr>
              <w:pStyle w:val="ListParagraph"/>
              <w:numPr>
                <w:ilvl w:val="0"/>
                <w:numId w:val="1"/>
              </w:numPr>
              <w:tabs>
                <w:tab w:val="left" w:pos="456"/>
              </w:tabs>
              <w:ind w:left="459" w:hanging="425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What periods and stages of attendance at Queensgate will be required (</w:t>
            </w:r>
            <w:proofErr w:type="gramStart"/>
            <w:r>
              <w:rPr>
                <w:rFonts w:ascii="Arial" w:hAnsi="Arial" w:cs="Arial"/>
                <w:color w:val="002060"/>
                <w:sz w:val="24"/>
                <w:szCs w:val="24"/>
              </w:rPr>
              <w:t>taking into account</w:t>
            </w:r>
            <w:proofErr w:type="gramEnd"/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 the minimum face to face attendance requirements in the Regulations)?</w:t>
            </w:r>
          </w:p>
          <w:p w14:paraId="6C155032" w14:textId="77777777" w:rsidR="003C5212" w:rsidRDefault="003C5212" w:rsidP="003C5212">
            <w:pPr>
              <w:pStyle w:val="ListParagraph"/>
              <w:numPr>
                <w:ilvl w:val="0"/>
                <w:numId w:val="1"/>
              </w:numPr>
              <w:spacing w:before="80" w:after="80"/>
              <w:ind w:left="456" w:hanging="425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How will the </w:t>
            </w:r>
            <w:proofErr w:type="gramStart"/>
            <w:r>
              <w:rPr>
                <w:rFonts w:ascii="Arial" w:hAnsi="Arial" w:cs="Arial"/>
                <w:color w:val="002060"/>
                <w:sz w:val="24"/>
                <w:szCs w:val="24"/>
              </w:rPr>
              <w:t>School</w:t>
            </w:r>
            <w:proofErr w:type="gramEnd"/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 ensure that research students have access to appropriate workspace and equipment during their time at Queensgate?]</w:t>
            </w:r>
          </w:p>
        </w:tc>
      </w:tr>
      <w:tr w:rsidR="003C5212" w14:paraId="7A0A12BE" w14:textId="77777777" w:rsidTr="0014186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2B0D90E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Facility requirements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3BD83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[Outline how the </w:t>
            </w:r>
            <w:proofErr w:type="gramStart"/>
            <w:r>
              <w:rPr>
                <w:rFonts w:ascii="Arial" w:hAnsi="Arial" w:cs="Arial"/>
                <w:color w:val="002060"/>
                <w:sz w:val="24"/>
                <w:szCs w:val="24"/>
              </w:rPr>
              <w:t>School</w:t>
            </w:r>
            <w:proofErr w:type="gramEnd"/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 will find out about and provide facilities required by research students]</w:t>
            </w:r>
          </w:p>
        </w:tc>
      </w:tr>
      <w:tr w:rsidR="003C5212" w14:paraId="492BB1B6" w14:textId="77777777" w:rsidTr="0014186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F7E0027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Cotutelle research environment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8BF32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[Outline how the school will ensure a cotutelle research student receives an equitable experience to a Queensgate based student]</w:t>
            </w:r>
          </w:p>
        </w:tc>
      </w:tr>
      <w:tr w:rsidR="003C5212" w14:paraId="02FCD17B" w14:textId="77777777" w:rsidTr="0014186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C4D7713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Research environment with peer contact details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DD338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2060"/>
                <w:sz w:val="24"/>
                <w:szCs w:val="24"/>
              </w:rPr>
              <w:t>[Outline School plans for ensuring a robust and suitable research environment will be made available, including opportunities for peer discussion and interaction]</w:t>
            </w:r>
          </w:p>
        </w:tc>
      </w:tr>
      <w:tr w:rsidR="003C5212" w14:paraId="2E811F32" w14:textId="77777777" w:rsidTr="0014186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7FD0FC2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Estimated additional workload for cotutelle supervisors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2688A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i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2060"/>
                <w:sz w:val="24"/>
                <w:szCs w:val="24"/>
              </w:rPr>
              <w:t>[Insert details of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 workload issues in relation to the supervisory team and the impact that providing support to students may have on this]</w:t>
            </w:r>
          </w:p>
        </w:tc>
      </w:tr>
      <w:tr w:rsidR="003C5212" w14:paraId="7BCBD7C2" w14:textId="77777777" w:rsidTr="0014186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A968953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Supervision and informal progress monitoring methods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EFC8F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i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2060"/>
                <w:sz w:val="24"/>
                <w:szCs w:val="24"/>
              </w:rPr>
              <w:t>[Insert details of the mode of interactions]</w:t>
            </w:r>
          </w:p>
        </w:tc>
      </w:tr>
      <w:tr w:rsidR="003C5212" w14:paraId="34EBA92A" w14:textId="77777777" w:rsidTr="0014186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6211733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Frequency of interactions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3E4C1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i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2060"/>
                <w:sz w:val="24"/>
                <w:szCs w:val="24"/>
              </w:rPr>
              <w:t>[Insert details of the frequency of interactions]</w:t>
            </w:r>
          </w:p>
        </w:tc>
      </w:tr>
      <w:tr w:rsidR="003C5212" w14:paraId="60AD7687" w14:textId="77777777" w:rsidTr="0014186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FC57D0F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color w:val="002060"/>
                <w:sz w:val="24"/>
                <w:szCs w:val="24"/>
              </w:rPr>
              <w:lastRenderedPageBreak/>
              <w:t>Cotutelle progress monitoring: both institutions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8941" w14:textId="77777777" w:rsidR="003C5212" w:rsidRDefault="003C5212" w:rsidP="00141868">
            <w:pPr>
              <w:tabs>
                <w:tab w:val="left" w:pos="459"/>
              </w:tabs>
              <w:spacing w:before="80" w:after="80"/>
              <w:ind w:left="34"/>
              <w:rPr>
                <w:rFonts w:ascii="Arial" w:hAnsi="Arial" w:cs="Arial"/>
                <w:i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2060"/>
                <w:sz w:val="24"/>
                <w:szCs w:val="24"/>
              </w:rPr>
              <w:t xml:space="preserve">[insert details of how research student progress will be monitored, both formally and informally </w:t>
            </w:r>
            <w:r>
              <w:rPr>
                <w:rFonts w:ascii="Arial" w:hAnsi="Arial" w:cs="Arial"/>
                <w:b/>
                <w:iCs/>
                <w:color w:val="002060"/>
                <w:sz w:val="24"/>
                <w:szCs w:val="24"/>
              </w:rPr>
              <w:t>at both institutions</w:t>
            </w:r>
            <w:r>
              <w:rPr>
                <w:rFonts w:ascii="Arial" w:hAnsi="Arial" w:cs="Arial"/>
                <w:iCs/>
                <w:color w:val="002060"/>
                <w:sz w:val="24"/>
                <w:szCs w:val="24"/>
              </w:rPr>
              <w:t>]</w:t>
            </w:r>
          </w:p>
        </w:tc>
      </w:tr>
      <w:tr w:rsidR="003C5212" w14:paraId="793719AE" w14:textId="77777777" w:rsidTr="0014186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9A8F2CE" w14:textId="77777777" w:rsidR="003C5212" w:rsidRDefault="003C5212" w:rsidP="00141868">
            <w:pPr>
              <w:pStyle w:val="NoSpacing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Engagement, Support and Representation</w:t>
            </w:r>
          </w:p>
          <w:p w14:paraId="6177B9E7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b/>
                <w:iCs/>
                <w:color w:val="00206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3B081" w14:textId="77777777" w:rsidR="003C5212" w:rsidRDefault="003C5212" w:rsidP="00141868">
            <w:pPr>
              <w:pStyle w:val="NoSpacing"/>
              <w:rPr>
                <w:rFonts w:ascii="Arial" w:hAnsi="Arial" w:cs="Arial"/>
                <w:i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2060"/>
                <w:sz w:val="24"/>
                <w:szCs w:val="24"/>
              </w:rPr>
              <w:t>[Insert arrangements for O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ngoing Pastoral Support; Attendance/Engagement monitoring and arrangements for the Student Voice/representation.</w:t>
            </w:r>
          </w:p>
        </w:tc>
      </w:tr>
      <w:tr w:rsidR="003C5212" w14:paraId="7EDDD4D7" w14:textId="77777777" w:rsidTr="0014186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1E119BA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color w:val="002060"/>
                <w:sz w:val="24"/>
                <w:szCs w:val="24"/>
              </w:rPr>
              <w:t>Formal progress reviews and progression monitoring details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D59A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i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2060"/>
                <w:sz w:val="24"/>
                <w:szCs w:val="24"/>
              </w:rPr>
              <w:t>[Insert details of School plans:</w:t>
            </w:r>
          </w:p>
          <w:p w14:paraId="25A35767" w14:textId="77777777" w:rsidR="003C5212" w:rsidRDefault="003C5212" w:rsidP="003C5212">
            <w:pPr>
              <w:pStyle w:val="ListParagraph"/>
              <w:numPr>
                <w:ilvl w:val="0"/>
                <w:numId w:val="7"/>
              </w:numPr>
              <w:tabs>
                <w:tab w:val="left" w:pos="709"/>
              </w:tabs>
              <w:spacing w:before="80" w:after="80"/>
              <w:rPr>
                <w:rFonts w:ascii="Arial" w:hAnsi="Arial" w:cs="Arial"/>
                <w:i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2060"/>
                <w:sz w:val="24"/>
                <w:szCs w:val="24"/>
              </w:rPr>
              <w:t xml:space="preserve">to make sure formal progress reviews take place at the agreed intervals </w:t>
            </w:r>
          </w:p>
          <w:p w14:paraId="065CD7D3" w14:textId="77777777" w:rsidR="003C5212" w:rsidRDefault="003C5212" w:rsidP="003C5212">
            <w:pPr>
              <w:pStyle w:val="ListParagraph"/>
              <w:numPr>
                <w:ilvl w:val="0"/>
                <w:numId w:val="7"/>
              </w:numPr>
              <w:tabs>
                <w:tab w:val="left" w:pos="709"/>
              </w:tabs>
              <w:spacing w:before="80" w:after="80"/>
              <w:rPr>
                <w:rFonts w:ascii="Arial" w:hAnsi="Arial" w:cs="Arial"/>
                <w:i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2060"/>
                <w:sz w:val="24"/>
                <w:szCs w:val="24"/>
              </w:rPr>
              <w:t>to make sure the research student attends Progression monitoring at Huddersfield whenever possible]</w:t>
            </w:r>
          </w:p>
          <w:p w14:paraId="32D05F1E" w14:textId="77777777" w:rsidR="003C5212" w:rsidRDefault="003C5212" w:rsidP="003C5212">
            <w:pPr>
              <w:pStyle w:val="ListParagraph"/>
              <w:numPr>
                <w:ilvl w:val="0"/>
                <w:numId w:val="7"/>
              </w:numPr>
              <w:tabs>
                <w:tab w:val="left" w:pos="709"/>
              </w:tabs>
              <w:spacing w:before="80" w:after="80"/>
              <w:rPr>
                <w:rFonts w:ascii="Arial" w:hAnsi="Arial" w:cs="Arial"/>
                <w:iCs/>
                <w:color w:val="002060"/>
                <w:sz w:val="24"/>
                <w:szCs w:val="24"/>
              </w:rPr>
            </w:pPr>
          </w:p>
        </w:tc>
      </w:tr>
      <w:tr w:rsidR="003C5212" w14:paraId="7FBD2CD4" w14:textId="77777777" w:rsidTr="0014186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F3B3F3B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b/>
                <w:i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color w:val="002060"/>
                <w:sz w:val="24"/>
                <w:szCs w:val="24"/>
              </w:rPr>
              <w:t>Viva Arrangements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8F7A" w14:textId="77777777" w:rsidR="003C5212" w:rsidRDefault="003C5212" w:rsidP="00141868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[Insert details of the arrangements for the examination process including how the award of both qualifications will be managed.]</w:t>
            </w:r>
          </w:p>
          <w:p w14:paraId="6D8E1B60" w14:textId="77777777" w:rsidR="003C5212" w:rsidRDefault="003C5212" w:rsidP="00141868">
            <w:pPr>
              <w:pStyle w:val="NoSpacing"/>
              <w:rPr>
                <w:rFonts w:ascii="Arial" w:hAnsi="Arial" w:cs="Arial"/>
                <w:iCs/>
                <w:color w:val="002060"/>
                <w:sz w:val="24"/>
                <w:szCs w:val="24"/>
              </w:rPr>
            </w:pPr>
          </w:p>
        </w:tc>
      </w:tr>
      <w:tr w:rsidR="003C5212" w14:paraId="61E6318F" w14:textId="77777777" w:rsidTr="0014186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76DC411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Additional information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78E2D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i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2060"/>
                <w:sz w:val="24"/>
                <w:szCs w:val="24"/>
              </w:rPr>
              <w:t>[Insert any other details or N/A]</w:t>
            </w:r>
          </w:p>
        </w:tc>
      </w:tr>
      <w:tr w:rsidR="003C5212" w14:paraId="79BBBBA9" w14:textId="77777777" w:rsidTr="0014186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708134A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DoGE</w:t>
            </w:r>
            <w:proofErr w:type="spellEnd"/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 signature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DDA4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i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2060"/>
                <w:sz w:val="24"/>
                <w:szCs w:val="24"/>
              </w:rPr>
              <w:t>[Insert signature]</w:t>
            </w:r>
          </w:p>
        </w:tc>
      </w:tr>
      <w:tr w:rsidR="003C5212" w14:paraId="10B39BA6" w14:textId="77777777" w:rsidTr="0014186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21B2F91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Date</w:t>
            </w:r>
          </w:p>
        </w:tc>
        <w:sdt>
          <w:sdtPr>
            <w:rPr>
              <w:rFonts w:ascii="Arial" w:hAnsi="Arial" w:cs="Arial"/>
              <w:iCs/>
              <w:color w:val="002060"/>
              <w:sz w:val="24"/>
              <w:szCs w:val="24"/>
            </w:rPr>
            <w:id w:val="34858165"/>
            <w:placeholder>
              <w:docPart w:val="BAD8DB87C39A4D5BBEFEDE6F9883372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7FC9A2D" w14:textId="77777777" w:rsidR="003C5212" w:rsidRDefault="003C5212" w:rsidP="00141868">
                <w:pPr>
                  <w:tabs>
                    <w:tab w:val="left" w:pos="709"/>
                  </w:tabs>
                  <w:spacing w:before="80" w:after="80"/>
                  <w:rPr>
                    <w:rFonts w:ascii="Arial" w:hAnsi="Arial" w:cs="Arial"/>
                    <w:iCs/>
                    <w:color w:val="002060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3C5212" w14:paraId="67B7DD15" w14:textId="77777777" w:rsidTr="00141868"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566E6FA" w14:textId="77777777" w:rsidR="003C5212" w:rsidRDefault="003C5212" w:rsidP="00141868">
            <w:pPr>
              <w:tabs>
                <w:tab w:val="left" w:pos="709"/>
              </w:tabs>
              <w:spacing w:before="80" w:after="80"/>
              <w:jc w:val="center"/>
              <w:rPr>
                <w:rFonts w:ascii="Arial" w:hAnsi="Arial" w:cs="Arial"/>
                <w:b/>
                <w:i/>
                <w:iCs/>
                <w:color w:val="00206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2060"/>
                <w:sz w:val="32"/>
                <w:szCs w:val="32"/>
              </w:rPr>
              <w:t>Graduate Board Consideration</w:t>
            </w:r>
          </w:p>
        </w:tc>
      </w:tr>
      <w:tr w:rsidR="003C5212" w14:paraId="2EC108A5" w14:textId="77777777" w:rsidTr="0014186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3A96DC9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Graduate Board comments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574DC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i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2060"/>
                <w:sz w:val="24"/>
                <w:szCs w:val="24"/>
              </w:rPr>
              <w:t>[Insert any comments or conditions relating to the committee’s discussion of the request].</w:t>
            </w:r>
          </w:p>
        </w:tc>
      </w:tr>
      <w:tr w:rsidR="003C5212" w14:paraId="72CA5381" w14:textId="77777777" w:rsidTr="0014186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E756AEC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Approved by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3B66D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i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2060"/>
                <w:sz w:val="24"/>
                <w:szCs w:val="24"/>
              </w:rPr>
              <w:t>[Insert chair’s signature]</w:t>
            </w:r>
          </w:p>
        </w:tc>
      </w:tr>
      <w:tr w:rsidR="003C5212" w14:paraId="3F187F15" w14:textId="77777777" w:rsidTr="0014186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6F268E2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Date of meeting</w:t>
            </w:r>
          </w:p>
        </w:tc>
        <w:sdt>
          <w:sdtPr>
            <w:rPr>
              <w:rFonts w:ascii="Arial" w:hAnsi="Arial" w:cs="Arial"/>
              <w:iCs/>
              <w:color w:val="002060"/>
              <w:sz w:val="24"/>
              <w:szCs w:val="24"/>
            </w:rPr>
            <w:id w:val="-1792580495"/>
            <w:placeholder>
              <w:docPart w:val="BAD8DB87C39A4D5BBEFEDE6F9883372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CAE8B08" w14:textId="77777777" w:rsidR="003C5212" w:rsidRDefault="003C5212" w:rsidP="00141868">
                <w:pPr>
                  <w:tabs>
                    <w:tab w:val="left" w:pos="709"/>
                  </w:tabs>
                  <w:spacing w:before="80" w:after="80"/>
                  <w:rPr>
                    <w:rFonts w:ascii="Arial" w:hAnsi="Arial" w:cs="Arial"/>
                    <w:iCs/>
                    <w:color w:val="002060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3C5212" w14:paraId="314B6151" w14:textId="77777777" w:rsidTr="00141868"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9D025EB" w14:textId="77777777" w:rsidR="003C5212" w:rsidRDefault="003C5212" w:rsidP="00141868">
            <w:pPr>
              <w:tabs>
                <w:tab w:val="left" w:pos="709"/>
              </w:tabs>
              <w:spacing w:before="80" w:after="80"/>
              <w:jc w:val="center"/>
              <w:rPr>
                <w:rFonts w:ascii="Arial" w:hAnsi="Arial" w:cs="Arial"/>
                <w:b/>
                <w:iCs/>
                <w:color w:val="00206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2060"/>
                <w:sz w:val="32"/>
                <w:szCs w:val="32"/>
              </w:rPr>
              <w:t>SCCP Consideration</w:t>
            </w:r>
          </w:p>
        </w:tc>
      </w:tr>
      <w:tr w:rsidR="003C5212" w14:paraId="7D056DA3" w14:textId="77777777" w:rsidTr="0014186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3E13C10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SCCP comments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A1145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i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2060"/>
                <w:sz w:val="24"/>
                <w:szCs w:val="24"/>
              </w:rPr>
              <w:t>[Insert any comments or conditions relating to SCCP’s discussion of the request]</w:t>
            </w:r>
          </w:p>
        </w:tc>
      </w:tr>
      <w:tr w:rsidR="003C5212" w14:paraId="73771BB6" w14:textId="77777777" w:rsidTr="0014186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44C03CB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Approved by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A6D13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i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2060"/>
                <w:sz w:val="24"/>
                <w:szCs w:val="24"/>
              </w:rPr>
              <w:t>[Insert SCCP Chair’s signature]</w:t>
            </w:r>
          </w:p>
        </w:tc>
      </w:tr>
      <w:tr w:rsidR="003C5212" w14:paraId="61A5CCA2" w14:textId="77777777" w:rsidTr="0014186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B6EFC99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Date of meeting</w:t>
            </w:r>
          </w:p>
        </w:tc>
        <w:sdt>
          <w:sdtPr>
            <w:rPr>
              <w:rFonts w:ascii="Arial" w:hAnsi="Arial" w:cs="Arial"/>
              <w:iCs/>
              <w:color w:val="002060"/>
              <w:sz w:val="24"/>
              <w:szCs w:val="24"/>
            </w:rPr>
            <w:id w:val="65163717"/>
            <w:placeholder>
              <w:docPart w:val="BAD8DB87C39A4D5BBEFEDE6F9883372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BDD3E25" w14:textId="77777777" w:rsidR="003C5212" w:rsidRDefault="003C5212" w:rsidP="00141868">
                <w:pPr>
                  <w:tabs>
                    <w:tab w:val="left" w:pos="709"/>
                  </w:tabs>
                  <w:spacing w:before="80" w:after="80"/>
                  <w:rPr>
                    <w:rFonts w:ascii="Arial" w:hAnsi="Arial" w:cs="Arial"/>
                    <w:iCs/>
                    <w:color w:val="002060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0ABDED3F" w14:textId="77777777" w:rsidR="00EE0693" w:rsidRDefault="00EE0693" w:rsidP="00EE0693">
      <w:pPr>
        <w:tabs>
          <w:tab w:val="left" w:pos="709"/>
        </w:tabs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</w:p>
    <w:p w14:paraId="33433246" w14:textId="77777777" w:rsidR="00EE0693" w:rsidRDefault="00EE0693" w:rsidP="00EE0693">
      <w:pPr>
        <w:tabs>
          <w:tab w:val="left" w:pos="709"/>
        </w:tabs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</w:p>
    <w:p w14:paraId="33EC7D99" w14:textId="77777777" w:rsidR="00EE0693" w:rsidRDefault="00EE0693" w:rsidP="00EE0693">
      <w:pPr>
        <w:tabs>
          <w:tab w:val="left" w:pos="709"/>
        </w:tabs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</w:p>
    <w:p w14:paraId="129B2C14" w14:textId="77777777" w:rsidR="00EE0693" w:rsidRDefault="00EE0693" w:rsidP="00EE0693">
      <w:pPr>
        <w:tabs>
          <w:tab w:val="left" w:pos="709"/>
        </w:tabs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</w:p>
    <w:sectPr w:rsidR="00EE06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B5AC1"/>
    <w:multiLevelType w:val="hybridMultilevel"/>
    <w:tmpl w:val="ADAAF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67615"/>
    <w:multiLevelType w:val="hybridMultilevel"/>
    <w:tmpl w:val="DC1E2B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3968A3"/>
    <w:multiLevelType w:val="hybridMultilevel"/>
    <w:tmpl w:val="1CF8B9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C226ED"/>
    <w:multiLevelType w:val="hybridMultilevel"/>
    <w:tmpl w:val="35986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B7205"/>
    <w:multiLevelType w:val="hybridMultilevel"/>
    <w:tmpl w:val="FE4C6F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A450B3"/>
    <w:multiLevelType w:val="hybridMultilevel"/>
    <w:tmpl w:val="42F29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BB257A"/>
    <w:multiLevelType w:val="hybridMultilevel"/>
    <w:tmpl w:val="E1B8FE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67353882">
    <w:abstractNumId w:val="1"/>
  </w:num>
  <w:num w:numId="2" w16cid:durableId="1711956856">
    <w:abstractNumId w:val="0"/>
  </w:num>
  <w:num w:numId="3" w16cid:durableId="961306519">
    <w:abstractNumId w:val="3"/>
  </w:num>
  <w:num w:numId="4" w16cid:durableId="1868566473">
    <w:abstractNumId w:val="6"/>
  </w:num>
  <w:num w:numId="5" w16cid:durableId="1405958647">
    <w:abstractNumId w:val="4"/>
  </w:num>
  <w:num w:numId="6" w16cid:durableId="1736974190">
    <w:abstractNumId w:val="5"/>
  </w:num>
  <w:num w:numId="7" w16cid:durableId="142813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693"/>
    <w:rsid w:val="002019E5"/>
    <w:rsid w:val="00221942"/>
    <w:rsid w:val="0026382B"/>
    <w:rsid w:val="002A7B1C"/>
    <w:rsid w:val="003C5212"/>
    <w:rsid w:val="00462020"/>
    <w:rsid w:val="00EE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1F6EB"/>
  <w15:chartTrackingRefBased/>
  <w15:docId w15:val="{C056FDE1-F01A-4000-B5FC-CACB174C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212"/>
  </w:style>
  <w:style w:type="paragraph" w:styleId="Heading1">
    <w:name w:val="heading 1"/>
    <w:basedOn w:val="Normal"/>
    <w:link w:val="Heading1Char"/>
    <w:uiPriority w:val="1"/>
    <w:qFormat/>
    <w:rsid w:val="00EE0693"/>
    <w:pPr>
      <w:widowControl w:val="0"/>
      <w:autoSpaceDE w:val="0"/>
      <w:autoSpaceDN w:val="0"/>
      <w:spacing w:before="12" w:after="0" w:line="240" w:lineRule="auto"/>
      <w:ind w:left="2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E0693"/>
    <w:rPr>
      <w:rFonts w:ascii="Arial" w:eastAsia="Arial" w:hAnsi="Arial" w:cs="Arial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3C5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C5212"/>
    <w:pPr>
      <w:ind w:left="720"/>
      <w:contextualSpacing/>
    </w:pPr>
  </w:style>
  <w:style w:type="paragraph" w:styleId="NoSpacing">
    <w:name w:val="No Spacing"/>
    <w:uiPriority w:val="1"/>
    <w:qFormat/>
    <w:rsid w:val="003C5212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C5212"/>
  </w:style>
  <w:style w:type="character" w:styleId="PlaceholderText">
    <w:name w:val="Placeholder Text"/>
    <w:basedOn w:val="DefaultParagraphFont"/>
    <w:uiPriority w:val="99"/>
    <w:semiHidden/>
    <w:rsid w:val="003C52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4A11758C6834A63BD1CFBB1E54AE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14477-6871-4A92-A754-755B5B9699B5}"/>
      </w:docPartPr>
      <w:docPartBody>
        <w:p w:rsidR="00226928" w:rsidRDefault="0071501B" w:rsidP="0071501B">
          <w:pPr>
            <w:pStyle w:val="74A11758C6834A63BD1CFBB1E54AE826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AD8DB87C39A4D5BBEFEDE6F98833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6C8A7-4AC1-46C6-9CEB-F79D0ED2D9D5}"/>
      </w:docPartPr>
      <w:docPartBody>
        <w:p w:rsidR="00226928" w:rsidRDefault="0071501B" w:rsidP="0071501B">
          <w:pPr>
            <w:pStyle w:val="BAD8DB87C39A4D5BBEFEDE6F98833729"/>
          </w:pPr>
          <w:r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01B"/>
    <w:rsid w:val="00221942"/>
    <w:rsid w:val="00226928"/>
    <w:rsid w:val="0071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501B"/>
  </w:style>
  <w:style w:type="paragraph" w:customStyle="1" w:styleId="74A11758C6834A63BD1CFBB1E54AE826">
    <w:name w:val="74A11758C6834A63BD1CFBB1E54AE826"/>
    <w:rsid w:val="0071501B"/>
  </w:style>
  <w:style w:type="paragraph" w:customStyle="1" w:styleId="BAD8DB87C39A4D5BBEFEDE6F98833729">
    <w:name w:val="BAD8DB87C39A4D5BBEFEDE6F98833729"/>
    <w:rsid w:val="007150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1036</Words>
  <Characters>5909</Characters>
  <Application>Microsoft Office Word</Application>
  <DocSecurity>0</DocSecurity>
  <Lines>49</Lines>
  <Paragraphs>13</Paragraphs>
  <ScaleCrop>false</ScaleCrop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Miller</dc:creator>
  <cp:keywords/>
  <dc:description/>
  <cp:lastModifiedBy>Anne Miller</cp:lastModifiedBy>
  <cp:revision>2</cp:revision>
  <dcterms:created xsi:type="dcterms:W3CDTF">2025-07-22T08:17:00Z</dcterms:created>
  <dcterms:modified xsi:type="dcterms:W3CDTF">2025-07-22T08:17:00Z</dcterms:modified>
</cp:coreProperties>
</file>