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9582" w14:textId="78C1C060" w:rsidR="00F5729A" w:rsidRPr="00CD741E" w:rsidRDefault="00D5643E" w:rsidP="004560F8">
      <w:pPr>
        <w:jc w:val="center"/>
        <w:rPr>
          <w:b/>
          <w:color w:val="1F497D" w:themeColor="text2"/>
          <w:sz w:val="28"/>
          <w:szCs w:val="28"/>
        </w:rPr>
      </w:pPr>
      <w:r w:rsidRPr="00CD741E">
        <w:rPr>
          <w:b/>
          <w:color w:val="1F497D" w:themeColor="text2"/>
          <w:sz w:val="28"/>
          <w:szCs w:val="28"/>
        </w:rPr>
        <w:t>Secondary PGCE</w:t>
      </w:r>
      <w:r w:rsidR="00CD741E" w:rsidRPr="00CD741E">
        <w:rPr>
          <w:b/>
          <w:color w:val="1F497D" w:themeColor="text2"/>
          <w:sz w:val="28"/>
          <w:szCs w:val="28"/>
        </w:rPr>
        <w:t xml:space="preserve">: </w:t>
      </w:r>
      <w:r w:rsidRPr="00CD741E">
        <w:rPr>
          <w:b/>
          <w:color w:val="1F497D" w:themeColor="text2"/>
          <w:sz w:val="28"/>
          <w:szCs w:val="28"/>
        </w:rPr>
        <w:t xml:space="preserve"> </w:t>
      </w:r>
      <w:r w:rsidR="00A811A5" w:rsidRPr="00CD741E">
        <w:rPr>
          <w:b/>
          <w:color w:val="1F497D" w:themeColor="text2"/>
          <w:sz w:val="28"/>
          <w:szCs w:val="28"/>
        </w:rPr>
        <w:t xml:space="preserve">Behaviour Focused </w:t>
      </w:r>
      <w:r w:rsidR="00F5729A" w:rsidRPr="00CD741E">
        <w:rPr>
          <w:b/>
          <w:color w:val="1F497D" w:themeColor="text2"/>
          <w:sz w:val="28"/>
          <w:szCs w:val="28"/>
        </w:rPr>
        <w:t>O</w:t>
      </w:r>
      <w:r w:rsidRPr="00CD741E">
        <w:rPr>
          <w:b/>
          <w:color w:val="1F497D" w:themeColor="text2"/>
          <w:sz w:val="28"/>
          <w:szCs w:val="28"/>
        </w:rPr>
        <w:t>bservation</w:t>
      </w:r>
    </w:p>
    <w:tbl>
      <w:tblPr>
        <w:tblStyle w:val="a"/>
        <w:tblW w:w="5000" w:type="pct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9"/>
        <w:gridCol w:w="5423"/>
        <w:gridCol w:w="1877"/>
        <w:gridCol w:w="4339"/>
      </w:tblGrid>
      <w:tr w:rsidR="008409B2" w:rsidRPr="004E1E1A" w14:paraId="241C5395" w14:textId="77777777" w:rsidTr="004623D2">
        <w:tc>
          <w:tcPr>
            <w:tcW w:w="1218" w:type="pct"/>
            <w:shd w:val="clear" w:color="auto" w:fill="C6D9F1"/>
          </w:tcPr>
          <w:p w14:paraId="7F2E62AF" w14:textId="76A47C1A" w:rsidR="008409B2" w:rsidRPr="004E1E1A" w:rsidRDefault="00F5729A" w:rsidP="00F5729A">
            <w:pPr>
              <w:rPr>
                <w:b/>
              </w:rPr>
            </w:pPr>
            <w:r w:rsidRPr="004E1E1A">
              <w:rPr>
                <w:b/>
              </w:rPr>
              <w:t>Trainee</w:t>
            </w:r>
          </w:p>
        </w:tc>
        <w:tc>
          <w:tcPr>
            <w:tcW w:w="1762" w:type="pct"/>
          </w:tcPr>
          <w:p w14:paraId="318CD14E" w14:textId="70B2186A" w:rsidR="00F5729A" w:rsidRPr="004E1E1A" w:rsidRDefault="00F5729A" w:rsidP="00F5729A"/>
        </w:tc>
        <w:tc>
          <w:tcPr>
            <w:tcW w:w="610" w:type="pct"/>
            <w:shd w:val="clear" w:color="auto" w:fill="C6D9F1"/>
          </w:tcPr>
          <w:p w14:paraId="02466F63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School</w:t>
            </w:r>
          </w:p>
        </w:tc>
        <w:tc>
          <w:tcPr>
            <w:tcW w:w="1410" w:type="pct"/>
          </w:tcPr>
          <w:p w14:paraId="632BD878" w14:textId="0F83D49E" w:rsidR="008409B2" w:rsidRPr="004E1E1A" w:rsidRDefault="008409B2" w:rsidP="00F5729A"/>
        </w:tc>
      </w:tr>
      <w:tr w:rsidR="008409B2" w:rsidRPr="004E1E1A" w14:paraId="2611F12D" w14:textId="77777777" w:rsidTr="004623D2">
        <w:tc>
          <w:tcPr>
            <w:tcW w:w="1218" w:type="pct"/>
            <w:shd w:val="clear" w:color="auto" w:fill="C6D9F1"/>
          </w:tcPr>
          <w:p w14:paraId="6DBF3964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Observer(s)</w:t>
            </w:r>
          </w:p>
        </w:tc>
        <w:tc>
          <w:tcPr>
            <w:tcW w:w="1762" w:type="pct"/>
          </w:tcPr>
          <w:p w14:paraId="7A9923FA" w14:textId="3C8F4DF2" w:rsidR="008409B2" w:rsidRPr="004E1E1A" w:rsidRDefault="008409B2" w:rsidP="00F5729A"/>
        </w:tc>
        <w:tc>
          <w:tcPr>
            <w:tcW w:w="610" w:type="pct"/>
            <w:shd w:val="clear" w:color="auto" w:fill="C6D9F1"/>
          </w:tcPr>
          <w:p w14:paraId="60061991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Class</w:t>
            </w:r>
          </w:p>
        </w:tc>
        <w:tc>
          <w:tcPr>
            <w:tcW w:w="1410" w:type="pct"/>
          </w:tcPr>
          <w:p w14:paraId="650FB14E" w14:textId="7B5FA054" w:rsidR="00F5729A" w:rsidRPr="004E1E1A" w:rsidRDefault="00F5729A" w:rsidP="00F5729A"/>
        </w:tc>
      </w:tr>
      <w:tr w:rsidR="008409B2" w:rsidRPr="004E1E1A" w14:paraId="6119EF32" w14:textId="77777777" w:rsidTr="004623D2">
        <w:tc>
          <w:tcPr>
            <w:tcW w:w="1218" w:type="pct"/>
            <w:shd w:val="clear" w:color="auto" w:fill="C6D9F1"/>
          </w:tcPr>
          <w:p w14:paraId="4AB74044" w14:textId="2F4F991D" w:rsidR="008409B2" w:rsidRPr="004E1E1A" w:rsidRDefault="00F5729A" w:rsidP="00F5729A">
            <w:pPr>
              <w:rPr>
                <w:b/>
              </w:rPr>
            </w:pPr>
            <w:r w:rsidRPr="004E1E1A">
              <w:rPr>
                <w:b/>
              </w:rPr>
              <w:t>Date</w:t>
            </w:r>
          </w:p>
        </w:tc>
        <w:tc>
          <w:tcPr>
            <w:tcW w:w="1762" w:type="pct"/>
          </w:tcPr>
          <w:p w14:paraId="129C027B" w14:textId="60AE085D" w:rsidR="00F5729A" w:rsidRPr="004E1E1A" w:rsidRDefault="00F5729A" w:rsidP="00F5729A"/>
        </w:tc>
        <w:tc>
          <w:tcPr>
            <w:tcW w:w="610" w:type="pct"/>
            <w:shd w:val="clear" w:color="auto" w:fill="C6D9F1"/>
          </w:tcPr>
          <w:p w14:paraId="0617E65A" w14:textId="0CAB1867" w:rsidR="008409B2" w:rsidRPr="004E1E1A" w:rsidRDefault="004A209D" w:rsidP="00F5729A">
            <w:pPr>
              <w:rPr>
                <w:b/>
              </w:rPr>
            </w:pPr>
            <w:r>
              <w:rPr>
                <w:b/>
              </w:rPr>
              <w:t>Length of Observation</w:t>
            </w:r>
          </w:p>
        </w:tc>
        <w:tc>
          <w:tcPr>
            <w:tcW w:w="1410" w:type="pct"/>
          </w:tcPr>
          <w:p w14:paraId="5DECD0FA" w14:textId="74A0830C" w:rsidR="00F5729A" w:rsidRPr="004E1E1A" w:rsidRDefault="00F5729A" w:rsidP="00F5729A"/>
        </w:tc>
      </w:tr>
      <w:tr w:rsidR="00D42510" w:rsidRPr="004E1E1A" w14:paraId="258E8B33" w14:textId="77777777" w:rsidTr="004623D2">
        <w:tc>
          <w:tcPr>
            <w:tcW w:w="1218" w:type="pct"/>
            <w:shd w:val="clear" w:color="auto" w:fill="C6D9F1"/>
          </w:tcPr>
          <w:p w14:paraId="187C38B3" w14:textId="24105B98" w:rsidR="00D42510" w:rsidRPr="004E1E1A" w:rsidRDefault="00D42510" w:rsidP="00F5729A">
            <w:pPr>
              <w:rPr>
                <w:b/>
              </w:rPr>
            </w:pPr>
            <w:r>
              <w:rPr>
                <w:b/>
              </w:rPr>
              <w:t>Area of focus</w:t>
            </w:r>
            <w:r w:rsidR="0099696A">
              <w:rPr>
                <w:b/>
              </w:rPr>
              <w:t xml:space="preserve"> </w:t>
            </w:r>
          </w:p>
        </w:tc>
        <w:tc>
          <w:tcPr>
            <w:tcW w:w="3782" w:type="pct"/>
            <w:gridSpan w:val="3"/>
          </w:tcPr>
          <w:p w14:paraId="62DBCE84" w14:textId="62522D30" w:rsidR="000733DF" w:rsidRPr="0099696A" w:rsidRDefault="0099696A" w:rsidP="00AF7AF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area of focus should relate to behaviour management </w:t>
            </w:r>
            <w:r w:rsidR="00AF7AF3">
              <w:rPr>
                <w:i/>
                <w:iCs/>
              </w:rPr>
              <w:t>e.g., routines, responses, relationships.</w:t>
            </w:r>
          </w:p>
        </w:tc>
      </w:tr>
    </w:tbl>
    <w:p w14:paraId="3AFA2BFA" w14:textId="77573746" w:rsidR="008409B2" w:rsidRPr="0054220C" w:rsidRDefault="008409B2">
      <w:pPr>
        <w:rPr>
          <w:b/>
          <w:bCs/>
          <w:i/>
          <w:iCs/>
        </w:rPr>
      </w:pPr>
    </w:p>
    <w:tbl>
      <w:tblPr>
        <w:tblStyle w:val="a0"/>
        <w:tblW w:w="4869" w:type="pct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6"/>
        <w:gridCol w:w="10879"/>
      </w:tblGrid>
      <w:tr w:rsidR="004560F8" w:rsidRPr="004E1E1A" w14:paraId="5769E6B7" w14:textId="77777777" w:rsidTr="004560F8">
        <w:tc>
          <w:tcPr>
            <w:tcW w:w="137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2A75F55B" w14:textId="77777777" w:rsidR="004560F8" w:rsidRPr="004E1E1A" w:rsidRDefault="004560F8" w:rsidP="00F5729A">
            <w:pPr>
              <w:rPr>
                <w:b/>
              </w:rPr>
            </w:pPr>
            <w:r w:rsidRPr="004E1E1A">
              <w:rPr>
                <w:b/>
              </w:rPr>
              <w:t xml:space="preserve">Lesson objectives </w:t>
            </w:r>
          </w:p>
        </w:tc>
        <w:tc>
          <w:tcPr>
            <w:tcW w:w="3630" w:type="pct"/>
            <w:shd w:val="clear" w:color="auto" w:fill="FFFFFF"/>
          </w:tcPr>
          <w:p w14:paraId="62B893A4" w14:textId="562C9705" w:rsidR="004560F8" w:rsidRDefault="004560F8" w:rsidP="00F5729A"/>
          <w:p w14:paraId="138E2964" w14:textId="77777777" w:rsidR="004560F8" w:rsidRPr="004E1E1A" w:rsidRDefault="004560F8" w:rsidP="00F5729A"/>
          <w:p w14:paraId="3CA9C150" w14:textId="719B026A" w:rsidR="004560F8" w:rsidRPr="004E1E1A" w:rsidRDefault="004560F8" w:rsidP="00F5729A"/>
        </w:tc>
      </w:tr>
      <w:tr w:rsidR="004560F8" w:rsidRPr="004E1E1A" w14:paraId="78166E9E" w14:textId="77777777" w:rsidTr="004560F8">
        <w:tc>
          <w:tcPr>
            <w:tcW w:w="1370" w:type="pct"/>
            <w:tcBorders>
              <w:right w:val="single" w:sz="4" w:space="0" w:color="auto"/>
            </w:tcBorders>
            <w:shd w:val="clear" w:color="auto" w:fill="C6D9F1"/>
          </w:tcPr>
          <w:p w14:paraId="544DEA6D" w14:textId="77777777" w:rsidR="004560F8" w:rsidRDefault="004560F8" w:rsidP="00A179BB">
            <w:pPr>
              <w:rPr>
                <w:b/>
              </w:rPr>
            </w:pPr>
            <w:r>
              <w:rPr>
                <w:b/>
              </w:rPr>
              <w:t>Subject &amp; topic of the lesson</w:t>
            </w:r>
          </w:p>
          <w:p w14:paraId="5D06CB7D" w14:textId="05E43582" w:rsidR="004560F8" w:rsidRPr="004E1E1A" w:rsidRDefault="004560F8" w:rsidP="00F5729A">
            <w:pPr>
              <w:rPr>
                <w:b/>
              </w:rPr>
            </w:pPr>
          </w:p>
        </w:tc>
        <w:tc>
          <w:tcPr>
            <w:tcW w:w="3630" w:type="pct"/>
            <w:shd w:val="clear" w:color="auto" w:fill="FFFFFF"/>
          </w:tcPr>
          <w:p w14:paraId="41446654" w14:textId="3DA4D38A" w:rsidR="004560F8" w:rsidRPr="004E1E1A" w:rsidRDefault="004560F8" w:rsidP="00F5729A"/>
        </w:tc>
      </w:tr>
      <w:tr w:rsidR="004560F8" w:rsidRPr="004E1E1A" w14:paraId="75BC00CB" w14:textId="77777777" w:rsidTr="004560F8">
        <w:tc>
          <w:tcPr>
            <w:tcW w:w="1370" w:type="pct"/>
            <w:tcBorders>
              <w:right w:val="single" w:sz="4" w:space="0" w:color="auto"/>
            </w:tcBorders>
            <w:shd w:val="clear" w:color="auto" w:fill="C6D9F1"/>
          </w:tcPr>
          <w:p w14:paraId="7E81AF01" w14:textId="77777777" w:rsidR="0028026F" w:rsidRDefault="0028026F" w:rsidP="0028026F">
            <w:pPr>
              <w:rPr>
                <w:b/>
              </w:rPr>
            </w:pPr>
            <w:r>
              <w:rPr>
                <w:b/>
              </w:rPr>
              <w:t>Targets from previous observation(s) to be focused on:</w:t>
            </w:r>
          </w:p>
          <w:p w14:paraId="0F9E95E4" w14:textId="133C43C1" w:rsidR="004560F8" w:rsidRPr="004E1E1A" w:rsidRDefault="004560F8" w:rsidP="00F5729A">
            <w:pPr>
              <w:rPr>
                <w:b/>
              </w:rPr>
            </w:pPr>
          </w:p>
        </w:tc>
        <w:tc>
          <w:tcPr>
            <w:tcW w:w="3630" w:type="pct"/>
            <w:shd w:val="clear" w:color="auto" w:fill="FFFFFF"/>
          </w:tcPr>
          <w:p w14:paraId="51E91448" w14:textId="529ABE4C" w:rsidR="004560F8" w:rsidRPr="004E1E1A" w:rsidRDefault="004560F8" w:rsidP="00F5729A"/>
        </w:tc>
      </w:tr>
    </w:tbl>
    <w:p w14:paraId="48776880" w14:textId="77777777" w:rsidR="008409B2" w:rsidRPr="004E1E1A" w:rsidRDefault="008409B2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815"/>
        <w:gridCol w:w="5528"/>
        <w:gridCol w:w="4678"/>
      </w:tblGrid>
      <w:tr w:rsidR="00506E31" w14:paraId="5F075343" w14:textId="77777777" w:rsidTr="00DD3487">
        <w:tc>
          <w:tcPr>
            <w:tcW w:w="4815" w:type="dxa"/>
            <w:shd w:val="clear" w:color="auto" w:fill="C6D9F1" w:themeFill="text2" w:themeFillTint="33"/>
          </w:tcPr>
          <w:p w14:paraId="01E15B58" w14:textId="5B6C6BA5" w:rsidR="00506E31" w:rsidRPr="00612753" w:rsidRDefault="00506E31" w:rsidP="003C3E09">
            <w:pPr>
              <w:rPr>
                <w:b/>
                <w:bCs/>
              </w:rPr>
            </w:pPr>
            <w:r>
              <w:rPr>
                <w:b/>
                <w:bCs/>
              </w:rPr>
              <w:t>Behaviour management</w:t>
            </w:r>
            <w:r w:rsidR="00A60C34">
              <w:rPr>
                <w:b/>
                <w:bCs/>
              </w:rPr>
              <w:t xml:space="preserve">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3D79F6A4" w14:textId="5B091620" w:rsidR="00506E31" w:rsidRPr="00960240" w:rsidRDefault="00506E31" w:rsidP="003C3E09">
            <w:pPr>
              <w:rPr>
                <w:b/>
                <w:bCs/>
              </w:rPr>
            </w:pPr>
            <w:r w:rsidRPr="00960240">
              <w:rPr>
                <w:b/>
                <w:bCs/>
              </w:rPr>
              <w:t>How has the trainee demonstrated t</w:t>
            </w:r>
            <w:r>
              <w:rPr>
                <w:b/>
                <w:bCs/>
              </w:rPr>
              <w:t>his</w:t>
            </w:r>
            <w:r w:rsidR="00FF595E">
              <w:rPr>
                <w:b/>
                <w:bCs/>
              </w:rPr>
              <w:t xml:space="preserve"> and what impact does it have on </w:t>
            </w:r>
            <w:r w:rsidR="00704D0D">
              <w:rPr>
                <w:b/>
                <w:bCs/>
              </w:rPr>
              <w:t>the pupils’ behaviour</w:t>
            </w:r>
            <w:r w:rsidR="00DD3487">
              <w:rPr>
                <w:b/>
                <w:bCs/>
              </w:rPr>
              <w:t>, learning and progress</w:t>
            </w:r>
            <w:r w:rsidR="00704D0D">
              <w:rPr>
                <w:b/>
                <w:bCs/>
              </w:rPr>
              <w:t>?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0AF7C9D9" w14:textId="77777777" w:rsidR="00506E31" w:rsidRPr="00960240" w:rsidRDefault="00506E31" w:rsidP="003C3E09">
            <w:pPr>
              <w:rPr>
                <w:b/>
                <w:bCs/>
              </w:rPr>
            </w:pPr>
            <w:r w:rsidRPr="00960240">
              <w:rPr>
                <w:b/>
                <w:bCs/>
              </w:rPr>
              <w:t xml:space="preserve">What could be improved </w:t>
            </w:r>
            <w:r>
              <w:rPr>
                <w:b/>
                <w:bCs/>
              </w:rPr>
              <w:t>upon and how</w:t>
            </w:r>
            <w:r w:rsidRPr="00960240">
              <w:rPr>
                <w:b/>
                <w:bCs/>
              </w:rPr>
              <w:t xml:space="preserve">? </w:t>
            </w:r>
          </w:p>
        </w:tc>
      </w:tr>
      <w:tr w:rsidR="00506E31" w14:paraId="5CABB3BC" w14:textId="77777777" w:rsidTr="00DD3487">
        <w:tc>
          <w:tcPr>
            <w:tcW w:w="4815" w:type="dxa"/>
          </w:tcPr>
          <w:p w14:paraId="36E104A5" w14:textId="2D602736" w:rsidR="00BC3042" w:rsidRDefault="00CC5AE3" w:rsidP="00CC5AE3">
            <w:r>
              <w:t>Consider</w:t>
            </w:r>
            <w:r w:rsidR="005456F9">
              <w:t xml:space="preserve"> how the trainee has demonstrated behaviour management, including the </w:t>
            </w:r>
            <w:r w:rsidR="00706AAA">
              <w:t>following</w:t>
            </w:r>
            <w:r w:rsidR="00257729">
              <w:t>:</w:t>
            </w:r>
          </w:p>
          <w:p w14:paraId="14F6C640" w14:textId="77777777" w:rsidR="009E1268" w:rsidRDefault="009E1268" w:rsidP="00257729"/>
          <w:p w14:paraId="6811B0A7" w14:textId="4A665B3B" w:rsidR="00257729" w:rsidRDefault="00257729" w:rsidP="00257729">
            <w:r>
              <w:t>Routines</w:t>
            </w:r>
          </w:p>
          <w:p w14:paraId="156BDE80" w14:textId="77777777" w:rsidR="00C01CAE" w:rsidRDefault="00257729" w:rsidP="00B0287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>Creating and explicitly teaching routines in line with the school</w:t>
            </w:r>
            <w:r w:rsidR="007A55C1">
              <w:rPr>
                <w:i/>
                <w:iCs/>
                <w:sz w:val="20"/>
                <w:szCs w:val="20"/>
              </w:rPr>
              <w:t>’s</w:t>
            </w:r>
            <w:r w:rsidRPr="00B02871">
              <w:rPr>
                <w:i/>
                <w:iCs/>
                <w:sz w:val="20"/>
                <w:szCs w:val="20"/>
              </w:rPr>
              <w:t xml:space="preserve"> ethos</w:t>
            </w:r>
            <w:r w:rsidR="00C01CAE">
              <w:rPr>
                <w:i/>
                <w:iCs/>
                <w:sz w:val="20"/>
                <w:szCs w:val="20"/>
              </w:rPr>
              <w:t>.</w:t>
            </w:r>
          </w:p>
          <w:p w14:paraId="22779A5F" w14:textId="241392FC" w:rsidR="009E1268" w:rsidRPr="00B02871" w:rsidRDefault="00C01CAE" w:rsidP="00B0287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</w:t>
            </w:r>
            <w:r w:rsidR="00257729" w:rsidRPr="00B02871">
              <w:rPr>
                <w:i/>
                <w:iCs/>
                <w:sz w:val="20"/>
                <w:szCs w:val="20"/>
              </w:rPr>
              <w:t xml:space="preserve">aximising time for learning. </w:t>
            </w:r>
          </w:p>
          <w:p w14:paraId="09B2E0FF" w14:textId="5A204157" w:rsidR="00257729" w:rsidRPr="00B02871" w:rsidRDefault="00257729" w:rsidP="00B0287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>Establishing and reinforcing routines through positive reinforcement.</w:t>
            </w:r>
          </w:p>
          <w:p w14:paraId="2204042D" w14:textId="77777777" w:rsidR="009E1268" w:rsidRPr="00B02871" w:rsidRDefault="00257729" w:rsidP="00B0287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Being aware of how a secure environment benefits all pupils, particularly those with SEND. </w:t>
            </w:r>
          </w:p>
          <w:p w14:paraId="7C909C26" w14:textId="77777777" w:rsidR="009E1268" w:rsidRPr="00B02871" w:rsidRDefault="00257729" w:rsidP="00B0287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Setting expectations, using intentional and consistent language that promotes challenge and aspiration. </w:t>
            </w:r>
          </w:p>
          <w:p w14:paraId="2E6E4073" w14:textId="0F20E8D3" w:rsidR="00257729" w:rsidRPr="00B02871" w:rsidRDefault="00257729" w:rsidP="00B02871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lastRenderedPageBreak/>
              <w:t>Engaging pupils with explicit instructions e.g., hands up.</w:t>
            </w:r>
          </w:p>
          <w:p w14:paraId="56AB3CE4" w14:textId="77777777" w:rsidR="00257729" w:rsidRDefault="00257729" w:rsidP="00257729"/>
          <w:p w14:paraId="024BCAC0" w14:textId="77777777" w:rsidR="00257729" w:rsidRDefault="00257729" w:rsidP="00257729"/>
          <w:p w14:paraId="30ADEC03" w14:textId="77777777" w:rsidR="00257729" w:rsidRDefault="00257729" w:rsidP="00257729"/>
          <w:p w14:paraId="1B43F4C7" w14:textId="77777777" w:rsidR="00257729" w:rsidRDefault="00257729" w:rsidP="00257729">
            <w:r>
              <w:t>Relationships</w:t>
            </w:r>
          </w:p>
          <w:p w14:paraId="19123DED" w14:textId="77777777" w:rsidR="00257729" w:rsidRPr="00B02871" w:rsidRDefault="00257729" w:rsidP="00B02871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Self-regulating own emotions. </w:t>
            </w:r>
          </w:p>
          <w:p w14:paraId="6BDE7972" w14:textId="3BE44774" w:rsidR="00257729" w:rsidRPr="00B02871" w:rsidRDefault="00257729" w:rsidP="00B02871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Building effective respectful relationships, acknowledging the </w:t>
            </w:r>
            <w:r w:rsidR="00B02871" w:rsidRPr="00B02871">
              <w:rPr>
                <w:i/>
                <w:iCs/>
                <w:sz w:val="20"/>
                <w:szCs w:val="20"/>
              </w:rPr>
              <w:t>pupils’</w:t>
            </w:r>
            <w:r w:rsidRPr="00B02871">
              <w:rPr>
                <w:i/>
                <w:iCs/>
                <w:sz w:val="20"/>
                <w:szCs w:val="20"/>
              </w:rPr>
              <w:t xml:space="preserve"> feelings. </w:t>
            </w:r>
          </w:p>
          <w:p w14:paraId="50E60E23" w14:textId="77777777" w:rsidR="00257729" w:rsidRPr="00B02871" w:rsidRDefault="00257729" w:rsidP="00B02871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>Intrinsically and extrinsically motivating pupils acknowledging the pupils’ prior experiences including their perception of success and failure.</w:t>
            </w:r>
          </w:p>
          <w:p w14:paraId="24B93B25" w14:textId="77777777" w:rsidR="00257729" w:rsidRPr="00B02871" w:rsidRDefault="00257729" w:rsidP="00B02871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Supporting pupils to master challenging content, building towards long-term goals.  </w:t>
            </w:r>
          </w:p>
          <w:p w14:paraId="0715AEA6" w14:textId="5340A694" w:rsidR="005D6BA5" w:rsidRPr="00B02871" w:rsidRDefault="005D6BA5" w:rsidP="00B02871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>Any follow-up discussion, involving parents.</w:t>
            </w:r>
          </w:p>
          <w:p w14:paraId="711EB987" w14:textId="77777777" w:rsidR="00257729" w:rsidRDefault="00257729" w:rsidP="00257729"/>
          <w:p w14:paraId="42C06DFF" w14:textId="77777777" w:rsidR="00257729" w:rsidRDefault="00257729" w:rsidP="00257729"/>
          <w:p w14:paraId="3B7F0384" w14:textId="77777777" w:rsidR="00B02871" w:rsidRDefault="00B02871" w:rsidP="00257729"/>
          <w:p w14:paraId="6B48B683" w14:textId="77777777" w:rsidR="00257729" w:rsidRDefault="00257729" w:rsidP="00257729">
            <w:r>
              <w:t xml:space="preserve">Responses </w:t>
            </w:r>
          </w:p>
          <w:p w14:paraId="7A517472" w14:textId="77777777" w:rsidR="00B02871" w:rsidRPr="00B02871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>Responding consistently</w:t>
            </w:r>
            <w:r w:rsidR="00B02871" w:rsidRPr="00B02871">
              <w:rPr>
                <w:i/>
                <w:iCs/>
                <w:sz w:val="20"/>
                <w:szCs w:val="20"/>
              </w:rPr>
              <w:t xml:space="preserve"> and decisively</w:t>
            </w:r>
            <w:r w:rsidRPr="00B02871">
              <w:rPr>
                <w:i/>
                <w:iCs/>
                <w:sz w:val="20"/>
                <w:szCs w:val="20"/>
              </w:rPr>
              <w:t xml:space="preserve"> to pupil behaviour. </w:t>
            </w:r>
          </w:p>
          <w:p w14:paraId="326A1147" w14:textId="77777777" w:rsidR="00B02871" w:rsidRPr="00B02871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Responding quickly to behaviour that threatens emotional safety, </w:t>
            </w:r>
            <w:r w:rsidR="00B02871" w:rsidRPr="00B02871">
              <w:rPr>
                <w:i/>
                <w:iCs/>
                <w:sz w:val="20"/>
                <w:szCs w:val="20"/>
              </w:rPr>
              <w:t>e.g.,</w:t>
            </w:r>
            <w:r w:rsidRPr="00B02871">
              <w:rPr>
                <w:i/>
                <w:iCs/>
                <w:sz w:val="20"/>
                <w:szCs w:val="20"/>
              </w:rPr>
              <w:t xml:space="preserve"> bullying. </w:t>
            </w:r>
          </w:p>
          <w:p w14:paraId="029BF952" w14:textId="77777777" w:rsidR="00C93C20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Working with the wider system of behaviour management where appropriate </w:t>
            </w:r>
            <w:r w:rsidR="009E1268" w:rsidRPr="00B02871">
              <w:rPr>
                <w:i/>
                <w:iCs/>
                <w:sz w:val="20"/>
                <w:szCs w:val="20"/>
              </w:rPr>
              <w:t>e.g.,</w:t>
            </w:r>
            <w:r w:rsidRPr="00B02871">
              <w:rPr>
                <w:i/>
                <w:iCs/>
                <w:sz w:val="20"/>
                <w:szCs w:val="20"/>
              </w:rPr>
              <w:t xml:space="preserve"> SLT.</w:t>
            </w:r>
          </w:p>
          <w:p w14:paraId="20414C32" w14:textId="77777777" w:rsidR="00C93C20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Checking pupils understanding before tasks begin. </w:t>
            </w:r>
          </w:p>
          <w:p w14:paraId="2D35FD59" w14:textId="77777777" w:rsidR="00C93C20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Using consistent language and non-verbal signals. </w:t>
            </w:r>
          </w:p>
          <w:p w14:paraId="023538D9" w14:textId="0414CE2B" w:rsidR="00B02871" w:rsidRPr="00B02871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Using early and least intrusive interventions to initially respond to low level disruption. </w:t>
            </w:r>
          </w:p>
          <w:p w14:paraId="7C9E3366" w14:textId="77777777" w:rsidR="00B02871" w:rsidRPr="00B02871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Applying rules, </w:t>
            </w:r>
            <w:proofErr w:type="gramStart"/>
            <w:r w:rsidRPr="00B02871">
              <w:rPr>
                <w:i/>
                <w:iCs/>
                <w:sz w:val="20"/>
                <w:szCs w:val="20"/>
              </w:rPr>
              <w:t>sanctions</w:t>
            </w:r>
            <w:proofErr w:type="gramEnd"/>
            <w:r w:rsidRPr="00B02871">
              <w:rPr>
                <w:i/>
                <w:iCs/>
                <w:sz w:val="20"/>
                <w:szCs w:val="20"/>
              </w:rPr>
              <w:t xml:space="preserve"> and rewards in line with the school policy, escalating behaviour incidents as appropriate. </w:t>
            </w:r>
          </w:p>
          <w:p w14:paraId="5F8EA87D" w14:textId="4ED280A6" w:rsidR="00257729" w:rsidRPr="00B02871" w:rsidRDefault="00257729" w:rsidP="00B02871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Praising pupil effort and emphasising progress being made. </w:t>
            </w:r>
          </w:p>
          <w:p w14:paraId="7EE2A8A2" w14:textId="77777777" w:rsidR="00257729" w:rsidRDefault="00257729" w:rsidP="00257729"/>
          <w:p w14:paraId="2996E2A6" w14:textId="77777777" w:rsidR="0054220C" w:rsidRDefault="0054220C" w:rsidP="00257729"/>
          <w:p w14:paraId="39B1D843" w14:textId="77777777" w:rsidR="0054220C" w:rsidRDefault="0054220C" w:rsidP="00257729"/>
          <w:p w14:paraId="3CFC6FF7" w14:textId="180A1664" w:rsidR="001E6BA7" w:rsidRDefault="001E6BA7" w:rsidP="00257729">
            <w:r>
              <w:lastRenderedPageBreak/>
              <w:t xml:space="preserve">Resources and planning: </w:t>
            </w:r>
          </w:p>
          <w:p w14:paraId="4BF04E6C" w14:textId="5C59DB9A" w:rsidR="001E6BA7" w:rsidRPr="0054220C" w:rsidRDefault="001E6BA7" w:rsidP="0054220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54220C">
              <w:rPr>
                <w:i/>
                <w:iCs/>
                <w:sz w:val="20"/>
                <w:szCs w:val="20"/>
              </w:rPr>
              <w:t xml:space="preserve">How are resources </w:t>
            </w:r>
            <w:r w:rsidR="00C93C20" w:rsidRPr="0054220C">
              <w:rPr>
                <w:i/>
                <w:iCs/>
                <w:sz w:val="20"/>
                <w:szCs w:val="20"/>
              </w:rPr>
              <w:t xml:space="preserve">distributed? </w:t>
            </w:r>
          </w:p>
          <w:p w14:paraId="0CD291DD" w14:textId="20CAFBD8" w:rsidR="00C93C20" w:rsidRPr="0054220C" w:rsidRDefault="00C93C20" w:rsidP="0054220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54220C">
              <w:rPr>
                <w:i/>
                <w:iCs/>
                <w:sz w:val="20"/>
                <w:szCs w:val="20"/>
              </w:rPr>
              <w:t>Are tasks prepared appropriately, minimising</w:t>
            </w:r>
            <w:r w:rsidR="0054220C" w:rsidRPr="0054220C">
              <w:rPr>
                <w:i/>
                <w:iCs/>
                <w:sz w:val="20"/>
                <w:szCs w:val="20"/>
              </w:rPr>
              <w:t xml:space="preserve"> disruption. </w:t>
            </w:r>
          </w:p>
          <w:p w14:paraId="262C5840" w14:textId="77777777" w:rsidR="0054220C" w:rsidRPr="00B02871" w:rsidRDefault="0054220C" w:rsidP="0054220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B02871">
              <w:rPr>
                <w:i/>
                <w:iCs/>
                <w:sz w:val="20"/>
                <w:szCs w:val="20"/>
              </w:rPr>
              <w:t xml:space="preserve">Providing manageable, specific, and sequential instructions. </w:t>
            </w:r>
          </w:p>
          <w:p w14:paraId="4284B4CA" w14:textId="77777777" w:rsidR="00257729" w:rsidRDefault="00257729" w:rsidP="00CC5AE3"/>
          <w:p w14:paraId="40FA5BB5" w14:textId="7189DE90" w:rsidR="0054220C" w:rsidRDefault="0054220C" w:rsidP="00CC5AE3">
            <w:r>
              <w:t>Additional comments:</w:t>
            </w:r>
          </w:p>
          <w:p w14:paraId="7F8A90C3" w14:textId="77777777" w:rsidR="00257729" w:rsidRDefault="00257729" w:rsidP="00CC5AE3"/>
          <w:p w14:paraId="37B466DE" w14:textId="2D30740E" w:rsidR="005456F9" w:rsidRDefault="005456F9" w:rsidP="00CC5AE3"/>
        </w:tc>
        <w:tc>
          <w:tcPr>
            <w:tcW w:w="5528" w:type="dxa"/>
          </w:tcPr>
          <w:p w14:paraId="1EDB29F1" w14:textId="773ECAD5" w:rsidR="002B25AF" w:rsidRDefault="002B25AF" w:rsidP="00257729"/>
        </w:tc>
        <w:tc>
          <w:tcPr>
            <w:tcW w:w="4678" w:type="dxa"/>
          </w:tcPr>
          <w:p w14:paraId="58E4CD7A" w14:textId="77777777" w:rsidR="00506E31" w:rsidRDefault="00506E31" w:rsidP="003C3E09"/>
        </w:tc>
      </w:tr>
    </w:tbl>
    <w:tbl>
      <w:tblPr>
        <w:tblStyle w:val="TableGrid"/>
        <w:tblpPr w:leftFromText="180" w:rightFromText="180" w:vertAnchor="text" w:horzAnchor="margin" w:tblpY="376"/>
        <w:tblW w:w="15163" w:type="dxa"/>
        <w:tblLayout w:type="fixed"/>
        <w:tblLook w:val="04A0" w:firstRow="1" w:lastRow="0" w:firstColumn="1" w:lastColumn="0" w:noHBand="0" w:noVBand="1"/>
      </w:tblPr>
      <w:tblGrid>
        <w:gridCol w:w="7508"/>
        <w:gridCol w:w="7655"/>
      </w:tblGrid>
      <w:tr w:rsidR="00A811A5" w14:paraId="0F323577" w14:textId="77777777" w:rsidTr="001413C3">
        <w:trPr>
          <w:trHeight w:val="295"/>
        </w:trPr>
        <w:tc>
          <w:tcPr>
            <w:tcW w:w="15163" w:type="dxa"/>
            <w:gridSpan w:val="2"/>
            <w:shd w:val="clear" w:color="auto" w:fill="C6D9F1" w:themeFill="text2" w:themeFillTint="33"/>
          </w:tcPr>
          <w:p w14:paraId="6B5F0859" w14:textId="6D6467A0" w:rsidR="00A811A5" w:rsidRPr="00CD741E" w:rsidRDefault="00D70FFE" w:rsidP="00CD7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Summary of the lesson:</w:t>
            </w:r>
          </w:p>
          <w:p w14:paraId="748AE2F8" w14:textId="37D01C4B" w:rsidR="00CD741E" w:rsidRPr="00A811A5" w:rsidRDefault="00CD741E" w:rsidP="00CD741E"/>
        </w:tc>
      </w:tr>
      <w:tr w:rsidR="00CD741E" w14:paraId="1998A453" w14:textId="49CEB12C" w:rsidTr="001413C3">
        <w:trPr>
          <w:trHeight w:val="458"/>
        </w:trPr>
        <w:tc>
          <w:tcPr>
            <w:tcW w:w="7508" w:type="dxa"/>
            <w:shd w:val="clear" w:color="auto" w:fill="C6D9F1" w:themeFill="text2" w:themeFillTint="33"/>
          </w:tcPr>
          <w:p w14:paraId="0E562365" w14:textId="74728AA3" w:rsidR="00CD741E" w:rsidRPr="00CD741E" w:rsidRDefault="00CD741E" w:rsidP="00CD741E">
            <w:pPr>
              <w:jc w:val="center"/>
              <w:rPr>
                <w:b/>
                <w:bCs/>
              </w:rPr>
            </w:pPr>
            <w:r w:rsidRPr="00CD741E">
              <w:rPr>
                <w:b/>
                <w:bCs/>
              </w:rPr>
              <w:t>Strengths</w:t>
            </w:r>
            <w:r w:rsidR="00D70FFE">
              <w:rPr>
                <w:b/>
                <w:bCs/>
              </w:rPr>
              <w:t xml:space="preserve"> from the lesson: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14:paraId="196FC02D" w14:textId="71C51AD0" w:rsidR="00CD741E" w:rsidRPr="00CD741E" w:rsidRDefault="00D70FFE" w:rsidP="00CD7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Targets arising from the lesson:</w:t>
            </w:r>
          </w:p>
        </w:tc>
      </w:tr>
      <w:tr w:rsidR="00A052D2" w14:paraId="743E61E2" w14:textId="77777777" w:rsidTr="00A052D2">
        <w:trPr>
          <w:trHeight w:val="400"/>
        </w:trPr>
        <w:tc>
          <w:tcPr>
            <w:tcW w:w="7508" w:type="dxa"/>
            <w:shd w:val="clear" w:color="auto" w:fill="auto"/>
          </w:tcPr>
          <w:p w14:paraId="06F94212" w14:textId="243C1F30" w:rsidR="00A052D2" w:rsidRPr="00A811A5" w:rsidRDefault="00A052D2" w:rsidP="00A052D2">
            <w:r>
              <w:rPr>
                <w:i/>
                <w:iCs/>
              </w:rPr>
              <w:t>Identify 3 key strengths</w:t>
            </w:r>
            <w:r w:rsidR="000B26B1">
              <w:rPr>
                <w:i/>
                <w:iCs/>
              </w:rPr>
              <w:t xml:space="preserve"> (linking to routines, relationships, responses</w:t>
            </w:r>
            <w:r w:rsidR="0054220C">
              <w:rPr>
                <w:i/>
                <w:iCs/>
              </w:rPr>
              <w:t xml:space="preserve"> where relevant</w:t>
            </w:r>
            <w:r w:rsidR="000B26B1">
              <w:rPr>
                <w:i/>
                <w:iCs/>
              </w:rPr>
              <w:t>)</w:t>
            </w:r>
            <w:r w:rsidR="0054220C">
              <w:rPr>
                <w:i/>
                <w:iCs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14:paraId="47F8D601" w14:textId="77777777" w:rsidR="00FB01C8" w:rsidRDefault="00A052D2" w:rsidP="00A052D2">
            <w:pPr>
              <w:rPr>
                <w:i/>
                <w:iCs/>
              </w:rPr>
            </w:pPr>
            <w:r>
              <w:rPr>
                <w:i/>
                <w:iCs/>
              </w:rPr>
              <w:t>Identify 3 key target areas for the trainee to develop</w:t>
            </w:r>
            <w:r w:rsidR="00320284">
              <w:rPr>
                <w:i/>
                <w:iCs/>
              </w:rPr>
              <w:t xml:space="preserve"> </w:t>
            </w:r>
            <w:r w:rsidR="00FB01C8" w:rsidRPr="00FB01C8">
              <w:t>providing feedback on</w:t>
            </w:r>
            <w:r w:rsidR="00320284" w:rsidRPr="00FB01C8">
              <w:rPr>
                <w:b/>
                <w:bCs/>
                <w:i/>
                <w:iCs/>
              </w:rPr>
              <w:t xml:space="preserve"> </w:t>
            </w:r>
            <w:r w:rsidR="00320284" w:rsidRPr="00FB01C8">
              <w:rPr>
                <w:b/>
                <w:bCs/>
              </w:rPr>
              <w:t>how</w:t>
            </w:r>
            <w:r w:rsidR="00320284">
              <w:rPr>
                <w:i/>
                <w:iCs/>
              </w:rPr>
              <w:t xml:space="preserve"> </w:t>
            </w:r>
            <w:r w:rsidR="00320284">
              <w:t xml:space="preserve">the </w:t>
            </w:r>
            <w:r w:rsidR="00FB01C8">
              <w:t xml:space="preserve">trainee can meet the </w:t>
            </w:r>
            <w:r w:rsidR="00320284">
              <w:t>targets.</w:t>
            </w:r>
            <w:r w:rsidR="000B26B1">
              <w:rPr>
                <w:i/>
                <w:iCs/>
              </w:rPr>
              <w:t xml:space="preserve"> </w:t>
            </w:r>
          </w:p>
          <w:p w14:paraId="236852D4" w14:textId="6D1E308B" w:rsidR="00A052D2" w:rsidRPr="00FB01C8" w:rsidRDefault="000B26B1" w:rsidP="00A052D2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FB01C8">
              <w:rPr>
                <w:i/>
                <w:iCs/>
              </w:rPr>
              <w:t>Linking</w:t>
            </w:r>
            <w:r>
              <w:rPr>
                <w:i/>
                <w:iCs/>
              </w:rPr>
              <w:t xml:space="preserve"> to routines, relationships, responses</w:t>
            </w:r>
            <w:r w:rsidR="0054220C">
              <w:rPr>
                <w:i/>
                <w:iCs/>
              </w:rPr>
              <w:t xml:space="preserve"> where relevant</w:t>
            </w:r>
            <w:r>
              <w:rPr>
                <w:i/>
                <w:iCs/>
              </w:rPr>
              <w:t>)</w:t>
            </w:r>
            <w:r w:rsidR="00A052D2">
              <w:rPr>
                <w:i/>
                <w:iCs/>
              </w:rPr>
              <w:t xml:space="preserve">. </w:t>
            </w:r>
          </w:p>
        </w:tc>
      </w:tr>
      <w:tr w:rsidR="00A052D2" w14:paraId="142C1831" w14:textId="77777777" w:rsidTr="00A052D2">
        <w:trPr>
          <w:trHeight w:val="400"/>
        </w:trPr>
        <w:tc>
          <w:tcPr>
            <w:tcW w:w="7508" w:type="dxa"/>
            <w:shd w:val="clear" w:color="auto" w:fill="auto"/>
          </w:tcPr>
          <w:p w14:paraId="3FA7329D" w14:textId="7C67567A" w:rsidR="000B26B1" w:rsidRPr="00A811A5" w:rsidRDefault="000B26B1" w:rsidP="00CD741E"/>
        </w:tc>
        <w:tc>
          <w:tcPr>
            <w:tcW w:w="7655" w:type="dxa"/>
            <w:shd w:val="clear" w:color="auto" w:fill="auto"/>
          </w:tcPr>
          <w:p w14:paraId="4004DC8F" w14:textId="77777777" w:rsidR="00A052D2" w:rsidRDefault="00A052D2" w:rsidP="00CD741E"/>
          <w:p w14:paraId="0ACD44EA" w14:textId="77777777" w:rsidR="00A052D2" w:rsidRDefault="00A052D2" w:rsidP="00CD741E"/>
          <w:p w14:paraId="531B73CC" w14:textId="77777777" w:rsidR="00A052D2" w:rsidRDefault="00A052D2" w:rsidP="00CD741E"/>
          <w:p w14:paraId="402D44D8" w14:textId="77777777" w:rsidR="00A052D2" w:rsidRDefault="00A052D2" w:rsidP="00CD741E"/>
          <w:p w14:paraId="38A34641" w14:textId="77777777" w:rsidR="00A052D2" w:rsidRDefault="00A052D2" w:rsidP="00CD741E"/>
          <w:p w14:paraId="0C4D7FCA" w14:textId="23B6D8AE" w:rsidR="00A052D2" w:rsidRPr="00A811A5" w:rsidRDefault="00A052D2" w:rsidP="00CD741E"/>
        </w:tc>
      </w:tr>
    </w:tbl>
    <w:p w14:paraId="46CE5475" w14:textId="77777777" w:rsidR="00A811A5" w:rsidRPr="004E1E1A" w:rsidRDefault="00A811A5" w:rsidP="00A811A5"/>
    <w:sectPr w:rsidR="00A811A5" w:rsidRPr="004E1E1A" w:rsidSect="004623D2">
      <w:headerReference w:type="default" r:id="rId7"/>
      <w:footerReference w:type="default" r:id="rId8"/>
      <w:pgSz w:w="16838" w:h="11906" w:orient="landscape"/>
      <w:pgMar w:top="720" w:right="720" w:bottom="720" w:left="720" w:header="5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3444" w14:textId="77777777" w:rsidR="00A42C6B" w:rsidRDefault="00A42C6B">
      <w:pPr>
        <w:spacing w:after="0" w:line="240" w:lineRule="auto"/>
      </w:pPr>
      <w:r>
        <w:separator/>
      </w:r>
    </w:p>
  </w:endnote>
  <w:endnote w:type="continuationSeparator" w:id="0">
    <w:p w14:paraId="48C565AE" w14:textId="77777777" w:rsidR="00A42C6B" w:rsidRDefault="00A4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02A7" w14:textId="77777777" w:rsidR="006F1268" w:rsidRDefault="006F12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Secondary PGCE Lesson observation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F030" w14:textId="77777777" w:rsidR="00A42C6B" w:rsidRDefault="00A42C6B">
      <w:pPr>
        <w:spacing w:after="0" w:line="240" w:lineRule="auto"/>
      </w:pPr>
      <w:r>
        <w:separator/>
      </w:r>
    </w:p>
  </w:footnote>
  <w:footnote w:type="continuationSeparator" w:id="0">
    <w:p w14:paraId="53B39398" w14:textId="77777777" w:rsidR="00A42C6B" w:rsidRDefault="00A4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1AE" w14:textId="69159E01" w:rsidR="008369C5" w:rsidRDefault="008369C5" w:rsidP="008369C5">
    <w:pPr>
      <w:pStyle w:val="Header"/>
    </w:pPr>
  </w:p>
  <w:p w14:paraId="06DC05B8" w14:textId="499920DE" w:rsidR="008369C5" w:rsidRDefault="008369C5" w:rsidP="008369C5">
    <w:pPr>
      <w:pStyle w:val="Header"/>
      <w:jc w:val="right"/>
    </w:pPr>
    <w:r w:rsidRPr="004E1E1A">
      <w:rPr>
        <w:noProof/>
      </w:rPr>
      <w:drawing>
        <wp:inline distT="0" distB="0" distL="0" distR="0" wp14:anchorId="01C8C85E" wp14:editId="0EBB7C58">
          <wp:extent cx="1409700" cy="57125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66" cy="58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BD"/>
    <w:multiLevelType w:val="hybridMultilevel"/>
    <w:tmpl w:val="21344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31271"/>
    <w:multiLevelType w:val="hybridMultilevel"/>
    <w:tmpl w:val="7C703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917DD"/>
    <w:multiLevelType w:val="hybridMultilevel"/>
    <w:tmpl w:val="D570B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793B"/>
    <w:multiLevelType w:val="hybridMultilevel"/>
    <w:tmpl w:val="342E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0607"/>
    <w:multiLevelType w:val="hybridMultilevel"/>
    <w:tmpl w:val="ED3E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735B"/>
    <w:multiLevelType w:val="hybridMultilevel"/>
    <w:tmpl w:val="69DA4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B5243"/>
    <w:multiLevelType w:val="hybridMultilevel"/>
    <w:tmpl w:val="1C52FDC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41495C0C"/>
    <w:multiLevelType w:val="hybridMultilevel"/>
    <w:tmpl w:val="F8C8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0FEA"/>
    <w:multiLevelType w:val="hybridMultilevel"/>
    <w:tmpl w:val="73364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868C2"/>
    <w:multiLevelType w:val="hybridMultilevel"/>
    <w:tmpl w:val="47FC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697357">
    <w:abstractNumId w:val="6"/>
  </w:num>
  <w:num w:numId="2" w16cid:durableId="203761416">
    <w:abstractNumId w:val="8"/>
  </w:num>
  <w:num w:numId="3" w16cid:durableId="245385719">
    <w:abstractNumId w:val="2"/>
  </w:num>
  <w:num w:numId="4" w16cid:durableId="1489395198">
    <w:abstractNumId w:val="1"/>
  </w:num>
  <w:num w:numId="5" w16cid:durableId="682560219">
    <w:abstractNumId w:val="0"/>
  </w:num>
  <w:num w:numId="6" w16cid:durableId="915436822">
    <w:abstractNumId w:val="5"/>
  </w:num>
  <w:num w:numId="7" w16cid:durableId="1973632611">
    <w:abstractNumId w:val="4"/>
  </w:num>
  <w:num w:numId="8" w16cid:durableId="566497403">
    <w:abstractNumId w:val="9"/>
  </w:num>
  <w:num w:numId="9" w16cid:durableId="779102558">
    <w:abstractNumId w:val="7"/>
  </w:num>
  <w:num w:numId="10" w16cid:durableId="97363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2"/>
    <w:rsid w:val="000733DF"/>
    <w:rsid w:val="000969B7"/>
    <w:rsid w:val="000B26B1"/>
    <w:rsid w:val="0013048A"/>
    <w:rsid w:val="001408A9"/>
    <w:rsid w:val="001413C3"/>
    <w:rsid w:val="00146A78"/>
    <w:rsid w:val="00154E02"/>
    <w:rsid w:val="001E6BA7"/>
    <w:rsid w:val="00244F31"/>
    <w:rsid w:val="00257729"/>
    <w:rsid w:val="00265969"/>
    <w:rsid w:val="0028026F"/>
    <w:rsid w:val="002B25AF"/>
    <w:rsid w:val="00320284"/>
    <w:rsid w:val="00327E1F"/>
    <w:rsid w:val="003600FC"/>
    <w:rsid w:val="003A1A76"/>
    <w:rsid w:val="003E6EE7"/>
    <w:rsid w:val="00402AE8"/>
    <w:rsid w:val="004560F8"/>
    <w:rsid w:val="004623D2"/>
    <w:rsid w:val="00475EDD"/>
    <w:rsid w:val="004A209D"/>
    <w:rsid w:val="004A572E"/>
    <w:rsid w:val="004B5B22"/>
    <w:rsid w:val="004E1E1A"/>
    <w:rsid w:val="00506E31"/>
    <w:rsid w:val="0054220C"/>
    <w:rsid w:val="00544B9C"/>
    <w:rsid w:val="005456F9"/>
    <w:rsid w:val="00595223"/>
    <w:rsid w:val="005D6BA5"/>
    <w:rsid w:val="00694C35"/>
    <w:rsid w:val="006B25A9"/>
    <w:rsid w:val="006F024E"/>
    <w:rsid w:val="006F1268"/>
    <w:rsid w:val="00704D0D"/>
    <w:rsid w:val="00706AAA"/>
    <w:rsid w:val="0073508A"/>
    <w:rsid w:val="00746CD2"/>
    <w:rsid w:val="0076301D"/>
    <w:rsid w:val="00766A44"/>
    <w:rsid w:val="007A55C1"/>
    <w:rsid w:val="007B38DD"/>
    <w:rsid w:val="008251B9"/>
    <w:rsid w:val="008274CF"/>
    <w:rsid w:val="008369C5"/>
    <w:rsid w:val="008409B2"/>
    <w:rsid w:val="008F0A0D"/>
    <w:rsid w:val="00967CBE"/>
    <w:rsid w:val="0099696A"/>
    <w:rsid w:val="009B3B65"/>
    <w:rsid w:val="009E1268"/>
    <w:rsid w:val="009F52BB"/>
    <w:rsid w:val="00A052D2"/>
    <w:rsid w:val="00A179BB"/>
    <w:rsid w:val="00A27244"/>
    <w:rsid w:val="00A42C6B"/>
    <w:rsid w:val="00A45311"/>
    <w:rsid w:val="00A46A7E"/>
    <w:rsid w:val="00A56F10"/>
    <w:rsid w:val="00A60C34"/>
    <w:rsid w:val="00A70160"/>
    <w:rsid w:val="00A811A5"/>
    <w:rsid w:val="00AA6A02"/>
    <w:rsid w:val="00AB37A1"/>
    <w:rsid w:val="00AF7AF3"/>
    <w:rsid w:val="00B02871"/>
    <w:rsid w:val="00B11F4B"/>
    <w:rsid w:val="00BC3042"/>
    <w:rsid w:val="00C01CAE"/>
    <w:rsid w:val="00C73B28"/>
    <w:rsid w:val="00C93C20"/>
    <w:rsid w:val="00CC5AE3"/>
    <w:rsid w:val="00CD741E"/>
    <w:rsid w:val="00D42510"/>
    <w:rsid w:val="00D5643E"/>
    <w:rsid w:val="00D7087A"/>
    <w:rsid w:val="00D70FFE"/>
    <w:rsid w:val="00DD3487"/>
    <w:rsid w:val="00E22C12"/>
    <w:rsid w:val="00E47E75"/>
    <w:rsid w:val="00E772A7"/>
    <w:rsid w:val="00E91203"/>
    <w:rsid w:val="00EA3E5C"/>
    <w:rsid w:val="00EB2EF1"/>
    <w:rsid w:val="00F36034"/>
    <w:rsid w:val="00F5729A"/>
    <w:rsid w:val="00F80916"/>
    <w:rsid w:val="00FB01C8"/>
    <w:rsid w:val="00FC1403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317"/>
  <w15:docId w15:val="{46300D1E-D19E-EE4F-99FE-5441C211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4207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61"/>
  </w:style>
  <w:style w:type="paragraph" w:styleId="Footer">
    <w:name w:val="footer"/>
    <w:basedOn w:val="Normal"/>
    <w:link w:val="Foot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61"/>
  </w:style>
  <w:style w:type="table" w:styleId="LightShading">
    <w:name w:val="Light Shading"/>
    <w:basedOn w:val="TableNormal"/>
    <w:uiPriority w:val="60"/>
    <w:rsid w:val="00B74D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06E31"/>
    <w:pPr>
      <w:ind w:left="720"/>
      <w:contextualSpacing/>
    </w:pPr>
  </w:style>
  <w:style w:type="paragraph" w:customStyle="1" w:styleId="Default">
    <w:name w:val="Default"/>
    <w:rsid w:val="00506E31"/>
    <w:pPr>
      <w:autoSpaceDE w:val="0"/>
      <w:autoSpaceDN w:val="0"/>
      <w:adjustRightInd w:val="0"/>
      <w:spacing w:after="0" w:line="240" w:lineRule="auto"/>
    </w:pPr>
    <w:rPr>
      <w:rFonts w:ascii="Arial MT" w:eastAsiaTheme="minorHAnsi" w:hAnsi="Arial MT" w:cs="Arial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Ahmed</cp:lastModifiedBy>
  <cp:revision>63</cp:revision>
  <dcterms:created xsi:type="dcterms:W3CDTF">2023-09-25T07:20:00Z</dcterms:created>
  <dcterms:modified xsi:type="dcterms:W3CDTF">2023-09-29T10:47:00Z</dcterms:modified>
</cp:coreProperties>
</file>