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A3EE" w14:textId="3367538B" w:rsidR="00823C32" w:rsidRPr="00203FBC" w:rsidRDefault="00203FBC" w:rsidP="00344CF6">
      <w:pPr>
        <w:spacing w:line="240" w:lineRule="auto"/>
        <w:jc w:val="center"/>
        <w:rPr>
          <w:rFonts w:ascii="Arial" w:hAnsi="Arial" w:cs="Arial"/>
          <w:b/>
          <w:color w:val="002060"/>
          <w:szCs w:val="24"/>
        </w:rPr>
      </w:pPr>
      <w:r>
        <w:rPr>
          <w:rFonts w:ascii="Arial" w:hAnsi="Arial" w:cs="Arial"/>
          <w:b/>
          <w:color w:val="002060"/>
          <w:szCs w:val="24"/>
        </w:rPr>
        <w:t>Support Staff Plan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5370"/>
      </w:tblGrid>
      <w:tr w:rsidR="00823C32" w14:paraId="0676C6DB" w14:textId="77777777" w:rsidTr="00344CF6">
        <w:trPr>
          <w:trHeight w:val="461"/>
        </w:trPr>
        <w:tc>
          <w:tcPr>
            <w:tcW w:w="5370" w:type="dxa"/>
            <w:shd w:val="clear" w:color="auto" w:fill="C6D9F1" w:themeFill="text2" w:themeFillTint="33"/>
          </w:tcPr>
          <w:p w14:paraId="7BD8A711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Name of Support Staff</w:t>
            </w:r>
          </w:p>
        </w:tc>
        <w:tc>
          <w:tcPr>
            <w:tcW w:w="5370" w:type="dxa"/>
            <w:shd w:val="clear" w:color="auto" w:fill="C6D9F1" w:themeFill="text2" w:themeFillTint="33"/>
          </w:tcPr>
          <w:p w14:paraId="418E2D90" w14:textId="77777777" w:rsidR="00823C32" w:rsidRPr="00823C32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14:paraId="4AE254C3" w14:textId="77777777" w:rsidTr="00823C32">
        <w:trPr>
          <w:trHeight w:val="461"/>
        </w:trPr>
        <w:tc>
          <w:tcPr>
            <w:tcW w:w="5370" w:type="dxa"/>
            <w:shd w:val="clear" w:color="auto" w:fill="C6D9F1" w:themeFill="text2" w:themeFillTint="33"/>
          </w:tcPr>
          <w:p w14:paraId="15B7755C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Learner(s) to be supported</w:t>
            </w:r>
          </w:p>
        </w:tc>
        <w:tc>
          <w:tcPr>
            <w:tcW w:w="5370" w:type="dxa"/>
            <w:shd w:val="clear" w:color="auto" w:fill="auto"/>
          </w:tcPr>
          <w:p w14:paraId="3A1E0DEF" w14:textId="77777777"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14:paraId="2E09568D" w14:textId="77777777"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14:paraId="374A3910" w14:textId="77777777"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14:paraId="357BEC7C" w14:textId="77777777"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14:paraId="6E2C2A6F" w14:textId="77777777"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14:paraId="2F64D8EA" w14:textId="77777777" w:rsidR="00823C32" w:rsidRPr="00823C32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14:paraId="45BF9ACF" w14:textId="77777777" w:rsidTr="00823C32">
        <w:trPr>
          <w:trHeight w:val="461"/>
        </w:trPr>
        <w:tc>
          <w:tcPr>
            <w:tcW w:w="10740" w:type="dxa"/>
            <w:gridSpan w:val="2"/>
            <w:shd w:val="clear" w:color="auto" w:fill="C6D9F1" w:themeFill="text2" w:themeFillTint="33"/>
          </w:tcPr>
          <w:p w14:paraId="67DA88D1" w14:textId="77777777" w:rsidR="00823C32" w:rsidRPr="00096520" w:rsidRDefault="00823C32" w:rsidP="009F089B">
            <w:pPr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Success Criteria for the Learner(s):</w:t>
            </w:r>
          </w:p>
        </w:tc>
      </w:tr>
      <w:tr w:rsidR="00823C32" w14:paraId="4FBEE266" w14:textId="77777777" w:rsidTr="00823C32">
        <w:trPr>
          <w:trHeight w:val="412"/>
        </w:trPr>
        <w:tc>
          <w:tcPr>
            <w:tcW w:w="10740" w:type="dxa"/>
            <w:gridSpan w:val="2"/>
          </w:tcPr>
          <w:p w14:paraId="62A2CBB7" w14:textId="77777777" w:rsidR="00823C32" w:rsidRPr="00096520" w:rsidRDefault="00823C32" w:rsidP="009F089B">
            <w:pPr>
              <w:rPr>
                <w:rFonts w:ascii="Arial" w:hAnsi="Arial"/>
              </w:rPr>
            </w:pPr>
          </w:p>
          <w:p w14:paraId="1A6E277D" w14:textId="77777777" w:rsidR="00823C32" w:rsidRPr="00096520" w:rsidRDefault="00823C32" w:rsidP="009F089B">
            <w:pPr>
              <w:rPr>
                <w:rFonts w:ascii="Arial" w:hAnsi="Arial"/>
              </w:rPr>
            </w:pPr>
          </w:p>
          <w:p w14:paraId="0EEDB17E" w14:textId="77777777" w:rsidR="00823C32" w:rsidRDefault="00823C32" w:rsidP="00823C32">
            <w:pPr>
              <w:spacing w:after="0"/>
              <w:rPr>
                <w:rFonts w:ascii="Arial" w:hAnsi="Arial"/>
                <w:b/>
                <w:sz w:val="24"/>
              </w:rPr>
            </w:pPr>
          </w:p>
        </w:tc>
      </w:tr>
      <w:tr w:rsidR="00823C32" w14:paraId="4A0A44E8" w14:textId="77777777" w:rsidTr="00823C32">
        <w:trPr>
          <w:trHeight w:val="419"/>
        </w:trPr>
        <w:tc>
          <w:tcPr>
            <w:tcW w:w="10740" w:type="dxa"/>
            <w:gridSpan w:val="2"/>
            <w:shd w:val="clear" w:color="auto" w:fill="C6D9F1" w:themeFill="text2" w:themeFillTint="33"/>
          </w:tcPr>
          <w:p w14:paraId="690042A9" w14:textId="77777777" w:rsidR="00823C32" w:rsidRPr="00096520" w:rsidRDefault="00823C32" w:rsidP="009F089B">
            <w:pPr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Description of Activity and Support Staff role in the lesson</w:t>
            </w:r>
          </w:p>
        </w:tc>
      </w:tr>
      <w:tr w:rsidR="00823C32" w14:paraId="5366D0C4" w14:textId="77777777" w:rsidTr="00823C32">
        <w:trPr>
          <w:trHeight w:val="825"/>
        </w:trPr>
        <w:tc>
          <w:tcPr>
            <w:tcW w:w="10740" w:type="dxa"/>
            <w:gridSpan w:val="2"/>
          </w:tcPr>
          <w:p w14:paraId="07024742" w14:textId="77777777"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14:paraId="7D7473AF" w14:textId="77777777"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14:paraId="7786F010" w14:textId="77777777"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14:paraId="0EB4A0CF" w14:textId="77777777"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14:paraId="4289D694" w14:textId="77777777"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14:paraId="3CF9BA24" w14:textId="77777777" w:rsidR="00823C32" w:rsidRPr="00096520" w:rsidRDefault="00823C32" w:rsidP="009F089B">
            <w:pPr>
              <w:rPr>
                <w:rFonts w:ascii="Arial" w:hAnsi="Arial"/>
              </w:rPr>
            </w:pPr>
          </w:p>
        </w:tc>
      </w:tr>
    </w:tbl>
    <w:p w14:paraId="2A63D94E" w14:textId="77777777" w:rsidR="00823C32" w:rsidRDefault="00823C32" w:rsidP="00823C32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5245"/>
      </w:tblGrid>
      <w:tr w:rsidR="00823C32" w14:paraId="797F47C8" w14:textId="77777777" w:rsidTr="00823C32">
        <w:tc>
          <w:tcPr>
            <w:tcW w:w="10740" w:type="dxa"/>
            <w:gridSpan w:val="3"/>
            <w:shd w:val="clear" w:color="auto" w:fill="C6D9F1" w:themeFill="text2" w:themeFillTint="33"/>
          </w:tcPr>
          <w:p w14:paraId="5394409A" w14:textId="77777777" w:rsidR="00823C32" w:rsidRPr="00823C32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Ass</w:t>
            </w:r>
            <w:r>
              <w:rPr>
                <w:rFonts w:ascii="Arial" w:hAnsi="Arial"/>
                <w:b/>
              </w:rPr>
              <w:t>essments of individual learners</w:t>
            </w:r>
          </w:p>
        </w:tc>
      </w:tr>
      <w:tr w:rsidR="00823C32" w14:paraId="2CA59D1E" w14:textId="77777777" w:rsidTr="00823C32">
        <w:tc>
          <w:tcPr>
            <w:tcW w:w="3510" w:type="dxa"/>
            <w:shd w:val="clear" w:color="auto" w:fill="C6D9F1" w:themeFill="text2" w:themeFillTint="33"/>
          </w:tcPr>
          <w:p w14:paraId="22F1BCD1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Name of learner</w:t>
            </w:r>
          </w:p>
          <w:p w14:paraId="2EE56CD4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14:paraId="328CBEC2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 xml:space="preserve">Success Criteria </w:t>
            </w:r>
          </w:p>
          <w:p w14:paraId="5C7EE5BA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Met (</w:t>
            </w:r>
            <w:r w:rsidRPr="00096520">
              <w:rPr>
                <w:rFonts w:ascii="Arial" w:hAnsi="Arial" w:cs="Arial"/>
                <w:b/>
              </w:rPr>
              <w:sym w:font="Wingdings" w:char="F0FC"/>
            </w:r>
            <w:r w:rsidRPr="00096520">
              <w:rPr>
                <w:rFonts w:ascii="Arial" w:hAnsi="Arial"/>
                <w:b/>
              </w:rPr>
              <w:t>)</w:t>
            </w:r>
          </w:p>
          <w:p w14:paraId="0B3FF4D4" w14:textId="77777777"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 m</w:t>
            </w:r>
            <w:r w:rsidRPr="00096520">
              <w:rPr>
                <w:rFonts w:ascii="Arial" w:hAnsi="Arial"/>
                <w:b/>
              </w:rPr>
              <w:t>et (x)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2FA01DD7" w14:textId="77777777" w:rsidR="00823C32" w:rsidRPr="00823C32" w:rsidRDefault="00823C32" w:rsidP="00823C32">
            <w:pPr>
              <w:pStyle w:val="Heading1"/>
              <w:rPr>
                <w:sz w:val="22"/>
                <w:szCs w:val="22"/>
                <w:u w:val="none"/>
              </w:rPr>
            </w:pPr>
            <w:r w:rsidRPr="00823C32">
              <w:rPr>
                <w:sz w:val="22"/>
                <w:szCs w:val="22"/>
                <w:u w:val="none"/>
              </w:rPr>
              <w:t>Comments</w:t>
            </w:r>
          </w:p>
        </w:tc>
      </w:tr>
      <w:tr w:rsidR="00823C32" w14:paraId="4D3DF83F" w14:textId="77777777" w:rsidTr="00344CF6">
        <w:tc>
          <w:tcPr>
            <w:tcW w:w="3510" w:type="dxa"/>
          </w:tcPr>
          <w:p w14:paraId="688963D5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79C7DDB5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03916836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7C57920A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14:paraId="468A9333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</w:tr>
      <w:tr w:rsidR="00823C32" w14:paraId="3B7DF559" w14:textId="77777777" w:rsidTr="00344CF6">
        <w:tc>
          <w:tcPr>
            <w:tcW w:w="3510" w:type="dxa"/>
          </w:tcPr>
          <w:p w14:paraId="5D69783B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32364620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672D1988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839636D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14:paraId="5CA83173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</w:tr>
      <w:tr w:rsidR="00823C32" w14:paraId="1998304B" w14:textId="77777777" w:rsidTr="00344CF6">
        <w:tc>
          <w:tcPr>
            <w:tcW w:w="3510" w:type="dxa"/>
          </w:tcPr>
          <w:p w14:paraId="6A3A38BD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569F8998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416E6B61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441A35F0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14:paraId="3C941FE4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</w:tr>
      <w:tr w:rsidR="00823C32" w14:paraId="67C617F4" w14:textId="77777777" w:rsidTr="00344CF6">
        <w:tc>
          <w:tcPr>
            <w:tcW w:w="3510" w:type="dxa"/>
          </w:tcPr>
          <w:p w14:paraId="7E816524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45120340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5F137AC0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0959030D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14:paraId="36D6C165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</w:tr>
      <w:tr w:rsidR="00823C32" w14:paraId="4DDE4348" w14:textId="77777777" w:rsidTr="00344CF6">
        <w:tc>
          <w:tcPr>
            <w:tcW w:w="3510" w:type="dxa"/>
          </w:tcPr>
          <w:p w14:paraId="3591EACB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39E950F4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  <w:p w14:paraId="46D36700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72333FB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14:paraId="5C8DFAE0" w14:textId="77777777" w:rsidR="00823C32" w:rsidRPr="00096520" w:rsidRDefault="00823C32" w:rsidP="00344CF6">
            <w:pPr>
              <w:spacing w:after="0"/>
              <w:rPr>
                <w:rFonts w:ascii="Arial" w:hAnsi="Arial"/>
              </w:rPr>
            </w:pPr>
          </w:p>
        </w:tc>
      </w:tr>
    </w:tbl>
    <w:p w14:paraId="62C80E2D" w14:textId="77777777" w:rsidR="00823C32" w:rsidRDefault="00823C32" w:rsidP="00823C32">
      <w:pPr>
        <w:spacing w:after="0"/>
        <w:rPr>
          <w:rFonts w:ascii="Arial" w:hAnsi="Arial"/>
          <w:b/>
          <w:sz w:val="24"/>
        </w:rPr>
      </w:pPr>
    </w:p>
    <w:p w14:paraId="3D3FA6D0" w14:textId="3FF99E7E" w:rsidR="00A66D54" w:rsidRPr="00A66D54" w:rsidRDefault="00823C32" w:rsidP="00A66D54">
      <w:pPr>
        <w:spacing w:after="0"/>
      </w:pPr>
      <w:r>
        <w:rPr>
          <w:rFonts w:ascii="Arial" w:hAnsi="Arial"/>
          <w:b/>
          <w:sz w:val="24"/>
        </w:rPr>
        <w:t>Use this sheet to brief support staff and to gain feedback from them about progress and learning that occurred in the lesson.</w:t>
      </w:r>
    </w:p>
    <w:p w14:paraId="1CA428EC" w14:textId="141E5E0B" w:rsidR="00A66D54" w:rsidRPr="00A66D54" w:rsidRDefault="00A66D54" w:rsidP="00A66D54">
      <w:pPr>
        <w:tabs>
          <w:tab w:val="left" w:pos="8585"/>
        </w:tabs>
      </w:pPr>
    </w:p>
    <w:sectPr w:rsidR="00A66D54" w:rsidRPr="00A66D54" w:rsidSect="00344CF6">
      <w:headerReference w:type="default" r:id="rId6"/>
      <w:footerReference w:type="default" r:id="rId7"/>
      <w:pgSz w:w="11906" w:h="16838"/>
      <w:pgMar w:top="720" w:right="720" w:bottom="720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6690" w14:textId="77777777" w:rsidR="00E35A22" w:rsidRDefault="00E35A22" w:rsidP="00312F8B">
      <w:pPr>
        <w:spacing w:after="0" w:line="240" w:lineRule="auto"/>
      </w:pPr>
      <w:r>
        <w:separator/>
      </w:r>
    </w:p>
  </w:endnote>
  <w:endnote w:type="continuationSeparator" w:id="0">
    <w:p w14:paraId="48410BB6" w14:textId="77777777" w:rsidR="00E35A22" w:rsidRDefault="00E35A22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A572" w14:textId="77777777" w:rsidR="00312F8B" w:rsidRPr="00780733" w:rsidRDefault="00312F8B">
    <w:pPr>
      <w:pStyle w:val="Footer"/>
      <w:pBdr>
        <w:bottom w:val="single" w:sz="12" w:space="1" w:color="auto"/>
      </w:pBdr>
      <w:rPr>
        <w:sz w:val="16"/>
        <w:szCs w:val="16"/>
      </w:rPr>
    </w:pPr>
  </w:p>
  <w:p w14:paraId="56CBCC2C" w14:textId="72DB2254" w:rsidR="00215C51" w:rsidRPr="00780733" w:rsidRDefault="00312F8B" w:rsidP="00780733">
    <w:pPr>
      <w:pStyle w:val="Footer"/>
      <w:rPr>
        <w:sz w:val="16"/>
        <w:szCs w:val="16"/>
      </w:rPr>
    </w:pPr>
    <w:r w:rsidRPr="00780733">
      <w:rPr>
        <w:sz w:val="16"/>
        <w:szCs w:val="16"/>
      </w:rPr>
      <w:t>School of Education and Professional Development, University of Huddersfield</w:t>
    </w:r>
    <w:r w:rsidRPr="00780733">
      <w:rPr>
        <w:sz w:val="16"/>
        <w:szCs w:val="16"/>
      </w:rPr>
      <w:tab/>
    </w:r>
    <w:r w:rsidR="00780733" w:rsidRPr="00780733">
      <w:rPr>
        <w:sz w:val="16"/>
        <w:szCs w:val="16"/>
      </w:rPr>
      <w:t xml:space="preserve">               </w:t>
    </w:r>
    <w:r w:rsidR="00780733">
      <w:rPr>
        <w:sz w:val="16"/>
        <w:szCs w:val="16"/>
      </w:rPr>
      <w:t xml:space="preserve">                                   </w:t>
    </w:r>
    <w:r w:rsidR="00780733" w:rsidRPr="00780733">
      <w:rPr>
        <w:sz w:val="16"/>
        <w:szCs w:val="16"/>
      </w:rPr>
      <w:t xml:space="preserve"> </w:t>
    </w:r>
    <w:r w:rsidR="00344CF6">
      <w:rPr>
        <w:sz w:val="16"/>
        <w:szCs w:val="16"/>
      </w:rPr>
      <w:t xml:space="preserve">   </w:t>
    </w:r>
    <w:r w:rsidR="00780733" w:rsidRPr="00780733">
      <w:rPr>
        <w:sz w:val="16"/>
        <w:szCs w:val="16"/>
      </w:rPr>
      <w:t xml:space="preserve">Secondary PGCE </w:t>
    </w:r>
  </w:p>
  <w:p w14:paraId="636491F1" w14:textId="77777777" w:rsidR="00312F8B" w:rsidRDefault="00312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622F" w14:textId="77777777" w:rsidR="00E35A22" w:rsidRDefault="00E35A22" w:rsidP="00312F8B">
      <w:pPr>
        <w:spacing w:after="0" w:line="240" w:lineRule="auto"/>
      </w:pPr>
      <w:r>
        <w:separator/>
      </w:r>
    </w:p>
  </w:footnote>
  <w:footnote w:type="continuationSeparator" w:id="0">
    <w:p w14:paraId="3FF352A3" w14:textId="77777777" w:rsidR="00E35A22" w:rsidRDefault="00E35A22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7628" w14:textId="28090FD9" w:rsidR="00344CF6" w:rsidRDefault="00344CF6" w:rsidP="00344CF6">
    <w:pPr>
      <w:pStyle w:val="Header"/>
      <w:jc w:val="right"/>
    </w:pPr>
    <w:r>
      <w:rPr>
        <w:noProof/>
      </w:rPr>
      <w:drawing>
        <wp:inline distT="0" distB="0" distL="0" distR="0" wp14:anchorId="7EB1CD19" wp14:editId="06162D0D">
          <wp:extent cx="1485900" cy="638175"/>
          <wp:effectExtent l="0" t="0" r="0" b="9525"/>
          <wp:docPr id="1" name="Pictur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110C69"/>
    <w:rsid w:val="001A0D46"/>
    <w:rsid w:val="00203FBC"/>
    <w:rsid w:val="00215C51"/>
    <w:rsid w:val="00226E24"/>
    <w:rsid w:val="00262434"/>
    <w:rsid w:val="002B71A0"/>
    <w:rsid w:val="002D4169"/>
    <w:rsid w:val="00303BDE"/>
    <w:rsid w:val="00312F8B"/>
    <w:rsid w:val="00344CF6"/>
    <w:rsid w:val="00441D37"/>
    <w:rsid w:val="00463303"/>
    <w:rsid w:val="00465F1E"/>
    <w:rsid w:val="005C7D4F"/>
    <w:rsid w:val="006355C7"/>
    <w:rsid w:val="007650E4"/>
    <w:rsid w:val="00780733"/>
    <w:rsid w:val="007C35CD"/>
    <w:rsid w:val="00823C32"/>
    <w:rsid w:val="00842F03"/>
    <w:rsid w:val="008E5966"/>
    <w:rsid w:val="009649F4"/>
    <w:rsid w:val="00A66D54"/>
    <w:rsid w:val="00AD4053"/>
    <w:rsid w:val="00B11C15"/>
    <w:rsid w:val="00B50655"/>
    <w:rsid w:val="00C56E48"/>
    <w:rsid w:val="00C96532"/>
    <w:rsid w:val="00D933F3"/>
    <w:rsid w:val="00DB02A7"/>
    <w:rsid w:val="00E35A22"/>
    <w:rsid w:val="00F244C7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25D01"/>
  <w15:docId w15:val="{4DE30F7C-94F6-4A0D-82C1-DB6B0D5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Sarah Ahmed</cp:lastModifiedBy>
  <cp:revision>3</cp:revision>
  <dcterms:created xsi:type="dcterms:W3CDTF">2021-09-13T07:20:00Z</dcterms:created>
  <dcterms:modified xsi:type="dcterms:W3CDTF">2022-09-13T18:09:00Z</dcterms:modified>
</cp:coreProperties>
</file>