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1752" w14:textId="77777777" w:rsidR="00BA4A6C" w:rsidRPr="00CC0FD0" w:rsidRDefault="00CC0FD0" w:rsidP="00BA4A6C">
      <w:pPr>
        <w:rPr>
          <w:rFonts w:cs="Arial"/>
          <w:b/>
          <w:sz w:val="24"/>
          <w:szCs w:val="24"/>
        </w:rPr>
      </w:pPr>
      <w:r w:rsidRPr="00CC0FD0">
        <w:rPr>
          <w:rFonts w:cs="Arial"/>
          <w:b/>
          <w:sz w:val="24"/>
          <w:szCs w:val="24"/>
        </w:rPr>
        <w:t>Guidance</w:t>
      </w:r>
      <w:r w:rsidR="005B144D">
        <w:rPr>
          <w:rFonts w:cs="Arial"/>
          <w:b/>
          <w:sz w:val="24"/>
          <w:szCs w:val="24"/>
        </w:rPr>
        <w:t xml:space="preserve"> for </w:t>
      </w:r>
      <w:r w:rsidR="005B144D" w:rsidRPr="00297DEC">
        <w:rPr>
          <w:rFonts w:cs="Arial"/>
          <w:b/>
          <w:sz w:val="24"/>
          <w:szCs w:val="24"/>
          <w:u w:val="single"/>
        </w:rPr>
        <w:t>trainees</w:t>
      </w:r>
      <w:r w:rsidRPr="00CC0FD0">
        <w:rPr>
          <w:rFonts w:cs="Arial"/>
          <w:b/>
          <w:sz w:val="24"/>
          <w:szCs w:val="24"/>
        </w:rPr>
        <w:t xml:space="preserve"> on teaching practice o</w:t>
      </w:r>
      <w:r w:rsidR="00BA4A6C" w:rsidRPr="00CC0FD0">
        <w:rPr>
          <w:rFonts w:cs="Arial"/>
          <w:b/>
          <w:sz w:val="24"/>
          <w:szCs w:val="24"/>
        </w:rPr>
        <w:t xml:space="preserve">bservations </w:t>
      </w:r>
    </w:p>
    <w:p w14:paraId="686CA3B7" w14:textId="77777777" w:rsidR="00BA4A6C" w:rsidRPr="00CC0FD0" w:rsidRDefault="00BA4A6C" w:rsidP="00BA4A6C">
      <w:pPr>
        <w:rPr>
          <w:rFonts w:cs="Arial"/>
          <w:sz w:val="24"/>
          <w:szCs w:val="24"/>
        </w:rPr>
      </w:pPr>
    </w:p>
    <w:p w14:paraId="2AD1984C" w14:textId="77777777" w:rsidR="00BA4A6C" w:rsidRPr="00CC0FD0" w:rsidRDefault="00BA4A6C" w:rsidP="00BA4A6C">
      <w:pPr>
        <w:rPr>
          <w:rFonts w:cs="Arial"/>
          <w:b/>
          <w:sz w:val="24"/>
          <w:szCs w:val="24"/>
        </w:rPr>
      </w:pPr>
      <w:r w:rsidRPr="00CC0FD0">
        <w:rPr>
          <w:rFonts w:cs="Arial"/>
          <w:b/>
          <w:sz w:val="24"/>
          <w:szCs w:val="24"/>
        </w:rPr>
        <w:t>Before the observation</w:t>
      </w:r>
    </w:p>
    <w:p w14:paraId="45CC55E7" w14:textId="77777777" w:rsidR="00BA4A6C" w:rsidRPr="00CC0FD0" w:rsidRDefault="00BA4A6C" w:rsidP="00BA4A6C">
      <w:pPr>
        <w:pStyle w:val="ListParagraph"/>
        <w:numPr>
          <w:ilvl w:val="0"/>
          <w:numId w:val="2"/>
        </w:numPr>
        <w:spacing w:after="200" w:line="276" w:lineRule="auto"/>
        <w:rPr>
          <w:rFonts w:cs="Arial"/>
          <w:sz w:val="24"/>
          <w:szCs w:val="24"/>
        </w:rPr>
      </w:pPr>
      <w:r w:rsidRPr="00CC0FD0">
        <w:rPr>
          <w:rFonts w:cs="Arial"/>
          <w:sz w:val="24"/>
          <w:szCs w:val="24"/>
        </w:rPr>
        <w:t>Provide a lesson plan</w:t>
      </w:r>
      <w:r w:rsidR="00620BEE">
        <w:rPr>
          <w:rFonts w:cs="Arial"/>
          <w:sz w:val="24"/>
          <w:szCs w:val="24"/>
        </w:rPr>
        <w:t xml:space="preserve"> (O2)</w:t>
      </w:r>
      <w:r w:rsidRPr="00CC0FD0">
        <w:rPr>
          <w:rFonts w:cs="Arial"/>
          <w:sz w:val="24"/>
          <w:szCs w:val="24"/>
        </w:rPr>
        <w:t xml:space="preserve"> and copies of your resources for the observer.</w:t>
      </w:r>
    </w:p>
    <w:p w14:paraId="4B0864E5" w14:textId="77777777" w:rsidR="00BA4A6C" w:rsidRPr="00CC0FD0" w:rsidRDefault="00BA4A6C" w:rsidP="00BA4A6C">
      <w:pPr>
        <w:pStyle w:val="ListParagraph"/>
        <w:numPr>
          <w:ilvl w:val="0"/>
          <w:numId w:val="2"/>
        </w:numPr>
        <w:spacing w:after="200" w:line="276" w:lineRule="auto"/>
        <w:rPr>
          <w:rFonts w:cs="Arial"/>
          <w:sz w:val="24"/>
          <w:szCs w:val="24"/>
        </w:rPr>
      </w:pPr>
      <w:r w:rsidRPr="00CC0FD0">
        <w:rPr>
          <w:rFonts w:cs="Arial"/>
          <w:sz w:val="24"/>
          <w:szCs w:val="24"/>
        </w:rPr>
        <w:t>Make sure there is space for the observer to sit</w:t>
      </w:r>
    </w:p>
    <w:p w14:paraId="1C138733" w14:textId="77777777" w:rsidR="00BA4A6C" w:rsidRPr="00CC0FD0" w:rsidRDefault="00BA4A6C" w:rsidP="00BA4A6C">
      <w:pPr>
        <w:pStyle w:val="ListParagraph"/>
        <w:numPr>
          <w:ilvl w:val="0"/>
          <w:numId w:val="2"/>
        </w:numPr>
        <w:spacing w:after="200" w:line="276" w:lineRule="auto"/>
        <w:rPr>
          <w:rFonts w:cs="Arial"/>
          <w:sz w:val="24"/>
          <w:szCs w:val="24"/>
        </w:rPr>
      </w:pPr>
      <w:r w:rsidRPr="00CC0FD0">
        <w:rPr>
          <w:rFonts w:cs="Arial"/>
          <w:sz w:val="24"/>
          <w:szCs w:val="24"/>
        </w:rPr>
        <w:t>If the observer is external to the organisation, make sure that your mentor/classroom teacher/course leader etc</w:t>
      </w:r>
      <w:r w:rsidR="00CC0FD0">
        <w:rPr>
          <w:rFonts w:cs="Arial"/>
          <w:sz w:val="24"/>
          <w:szCs w:val="24"/>
        </w:rPr>
        <w:t>.</w:t>
      </w:r>
      <w:r w:rsidRPr="00CC0FD0">
        <w:rPr>
          <w:rFonts w:cs="Arial"/>
          <w:sz w:val="24"/>
          <w:szCs w:val="24"/>
        </w:rPr>
        <w:t xml:space="preserve"> know that someone is coming</w:t>
      </w:r>
    </w:p>
    <w:p w14:paraId="3436797C" w14:textId="77777777" w:rsidR="007C1F8D" w:rsidRPr="007C1F8D" w:rsidRDefault="00620BEE" w:rsidP="007C1F8D">
      <w:pPr>
        <w:pStyle w:val="ListParagraph"/>
        <w:numPr>
          <w:ilvl w:val="0"/>
          <w:numId w:val="2"/>
        </w:numPr>
        <w:spacing w:after="200" w:line="276" w:lineRule="auto"/>
        <w:rPr>
          <w:rFonts w:cs="Arial"/>
          <w:sz w:val="24"/>
          <w:szCs w:val="24"/>
        </w:rPr>
      </w:pPr>
      <w:r>
        <w:rPr>
          <w:rFonts w:cs="Arial"/>
          <w:sz w:val="24"/>
          <w:szCs w:val="24"/>
        </w:rPr>
        <w:t>Complete form O</w:t>
      </w:r>
      <w:r w:rsidR="00BA4A6C" w:rsidRPr="00CC0FD0">
        <w:rPr>
          <w:rFonts w:cs="Arial"/>
          <w:sz w:val="24"/>
          <w:szCs w:val="24"/>
        </w:rPr>
        <w:t>1: Preparation for Teaching Observation</w:t>
      </w:r>
    </w:p>
    <w:p w14:paraId="28DF483D" w14:textId="77777777" w:rsidR="00BA4A6C" w:rsidRPr="00CC0FD0" w:rsidRDefault="00620BEE" w:rsidP="00BA4A6C">
      <w:pPr>
        <w:rPr>
          <w:rFonts w:cs="Arial"/>
          <w:sz w:val="24"/>
          <w:szCs w:val="24"/>
        </w:rPr>
      </w:pPr>
      <w:r>
        <w:rPr>
          <w:rFonts w:cs="Arial"/>
          <w:sz w:val="24"/>
          <w:szCs w:val="24"/>
        </w:rPr>
        <w:t>Form O</w:t>
      </w:r>
      <w:r w:rsidR="00BA4A6C" w:rsidRPr="00CC0FD0">
        <w:rPr>
          <w:rFonts w:cs="Arial"/>
          <w:sz w:val="24"/>
          <w:szCs w:val="24"/>
        </w:rPr>
        <w:t>1 will help you to show progress in your development as a teacher and will ask you to:</w:t>
      </w:r>
    </w:p>
    <w:p w14:paraId="18E31CDC" w14:textId="77777777" w:rsidR="00BA4A6C" w:rsidRPr="00CC0FD0" w:rsidRDefault="00CC0FD0" w:rsidP="00BA4A6C">
      <w:pPr>
        <w:pStyle w:val="ListParagraph"/>
        <w:numPr>
          <w:ilvl w:val="0"/>
          <w:numId w:val="7"/>
        </w:numPr>
        <w:spacing w:after="200" w:line="276" w:lineRule="auto"/>
        <w:rPr>
          <w:rFonts w:cs="Arial"/>
          <w:sz w:val="24"/>
          <w:szCs w:val="24"/>
        </w:rPr>
      </w:pPr>
      <w:r w:rsidRPr="00CC0FD0">
        <w:rPr>
          <w:rFonts w:cs="Arial"/>
          <w:sz w:val="24"/>
          <w:szCs w:val="24"/>
        </w:rPr>
        <w:t>Review</w:t>
      </w:r>
      <w:r w:rsidR="00BA4A6C" w:rsidRPr="00CC0FD0">
        <w:rPr>
          <w:rFonts w:cs="Arial"/>
          <w:sz w:val="24"/>
          <w:szCs w:val="24"/>
        </w:rPr>
        <w:t xml:space="preserve"> any development points from your previous observation and what you have done to address these in the current observation.  </w:t>
      </w:r>
    </w:p>
    <w:p w14:paraId="5BD6EF73" w14:textId="77777777" w:rsidR="00BA4A6C" w:rsidRPr="00CC0FD0" w:rsidRDefault="00CC0FD0" w:rsidP="00BA4A6C">
      <w:pPr>
        <w:pStyle w:val="ListParagraph"/>
        <w:numPr>
          <w:ilvl w:val="0"/>
          <w:numId w:val="3"/>
        </w:numPr>
        <w:spacing w:after="200" w:line="276" w:lineRule="auto"/>
        <w:rPr>
          <w:rFonts w:cs="Arial"/>
          <w:sz w:val="24"/>
          <w:szCs w:val="24"/>
        </w:rPr>
      </w:pPr>
      <w:r w:rsidRPr="00CC0FD0">
        <w:rPr>
          <w:rFonts w:cs="Arial"/>
          <w:sz w:val="24"/>
          <w:szCs w:val="24"/>
        </w:rPr>
        <w:t>Give</w:t>
      </w:r>
      <w:r w:rsidR="00BA4A6C" w:rsidRPr="00CC0FD0">
        <w:rPr>
          <w:rFonts w:cs="Arial"/>
          <w:sz w:val="24"/>
          <w:szCs w:val="24"/>
        </w:rPr>
        <w:t xml:space="preserve"> information about the context of lesson you have planned, the learners in it and any issues you think might be relevant. </w:t>
      </w:r>
    </w:p>
    <w:p w14:paraId="5FACEC36" w14:textId="77777777" w:rsidR="00BA4A6C" w:rsidRPr="00CC0FD0" w:rsidRDefault="00CC0FD0" w:rsidP="00BA4A6C">
      <w:pPr>
        <w:pStyle w:val="ListParagraph"/>
        <w:numPr>
          <w:ilvl w:val="0"/>
          <w:numId w:val="3"/>
        </w:numPr>
        <w:spacing w:after="200" w:line="276" w:lineRule="auto"/>
        <w:rPr>
          <w:rFonts w:cs="Arial"/>
          <w:sz w:val="24"/>
          <w:szCs w:val="24"/>
        </w:rPr>
      </w:pPr>
      <w:r>
        <w:rPr>
          <w:rFonts w:cs="Arial"/>
          <w:sz w:val="24"/>
          <w:szCs w:val="24"/>
        </w:rPr>
        <w:t>L</w:t>
      </w:r>
      <w:r w:rsidR="00BA4A6C" w:rsidRPr="00CC0FD0">
        <w:rPr>
          <w:rFonts w:cs="Arial"/>
          <w:sz w:val="24"/>
          <w:szCs w:val="24"/>
        </w:rPr>
        <w:t xml:space="preserve">et the observer know there is something you are trying out or want the observer to particularly comment on </w:t>
      </w:r>
    </w:p>
    <w:p w14:paraId="07EEC0DE" w14:textId="77777777" w:rsidR="00F91D6F" w:rsidRDefault="00CC0FD0" w:rsidP="00F91D6F">
      <w:pPr>
        <w:pStyle w:val="ListParagraph"/>
        <w:numPr>
          <w:ilvl w:val="0"/>
          <w:numId w:val="3"/>
        </w:numPr>
        <w:spacing w:after="200" w:line="276" w:lineRule="auto"/>
        <w:rPr>
          <w:rFonts w:cs="Arial"/>
          <w:sz w:val="24"/>
          <w:szCs w:val="24"/>
        </w:rPr>
      </w:pPr>
      <w:r>
        <w:rPr>
          <w:rFonts w:cs="Arial"/>
          <w:sz w:val="24"/>
          <w:szCs w:val="24"/>
        </w:rPr>
        <w:t>S</w:t>
      </w:r>
      <w:r w:rsidR="00BA4A6C" w:rsidRPr="00CC0FD0">
        <w:rPr>
          <w:rFonts w:cs="Arial"/>
          <w:sz w:val="24"/>
          <w:szCs w:val="24"/>
        </w:rPr>
        <w:t>how your knowledge of teaching and learning by the way you explain your rationale for the lesson structure content and activities, your assessments and differentiation strategies and how you will support lit</w:t>
      </w:r>
      <w:r w:rsidR="00F91D6F">
        <w:rPr>
          <w:rFonts w:cs="Arial"/>
          <w:sz w:val="24"/>
          <w:szCs w:val="24"/>
        </w:rPr>
        <w:t>eracy and numeracy in the lesson</w:t>
      </w:r>
    </w:p>
    <w:p w14:paraId="6D69B1AE" w14:textId="11507AAF" w:rsidR="00BA4A6C" w:rsidRPr="00F91D6F" w:rsidRDefault="00BA4A6C" w:rsidP="00F91D6F">
      <w:pPr>
        <w:pStyle w:val="ListParagraph"/>
        <w:spacing w:after="200" w:line="276" w:lineRule="auto"/>
        <w:ind w:left="-142"/>
        <w:rPr>
          <w:rFonts w:cs="Arial"/>
          <w:sz w:val="24"/>
          <w:szCs w:val="24"/>
        </w:rPr>
      </w:pPr>
    </w:p>
    <w:tbl>
      <w:tblPr>
        <w:tblStyle w:val="TableGrid"/>
        <w:tblW w:w="0" w:type="auto"/>
        <w:tblLook w:val="04A0" w:firstRow="1" w:lastRow="0" w:firstColumn="1" w:lastColumn="0" w:noHBand="0" w:noVBand="1"/>
      </w:tblPr>
      <w:tblGrid>
        <w:gridCol w:w="9628"/>
      </w:tblGrid>
      <w:tr w:rsidR="007C1F8D" w14:paraId="1E89294E" w14:textId="77777777" w:rsidTr="007C1F8D">
        <w:tc>
          <w:tcPr>
            <w:tcW w:w="9854" w:type="dxa"/>
          </w:tcPr>
          <w:p w14:paraId="0AD2406C" w14:textId="77777777" w:rsidR="007C1F8D" w:rsidRPr="007C1F8D" w:rsidRDefault="007C1F8D" w:rsidP="007C1F8D">
            <w:pPr>
              <w:spacing w:after="200" w:line="276" w:lineRule="auto"/>
              <w:rPr>
                <w:rFonts w:eastAsiaTheme="minorHAnsi" w:cs="Arial"/>
                <w:b/>
                <w:sz w:val="22"/>
                <w:szCs w:val="22"/>
                <w:lang w:eastAsia="en-US"/>
              </w:rPr>
            </w:pPr>
            <w:r w:rsidRPr="007C1F8D">
              <w:rPr>
                <w:rFonts w:eastAsiaTheme="minorHAnsi" w:cs="Arial"/>
                <w:b/>
                <w:sz w:val="22"/>
                <w:szCs w:val="22"/>
                <w:lang w:eastAsia="en-US"/>
              </w:rPr>
              <w:t>Questions to ask</w:t>
            </w:r>
            <w:r w:rsidR="00620BEE">
              <w:rPr>
                <w:rFonts w:eastAsiaTheme="minorHAnsi" w:cs="Arial"/>
                <w:b/>
                <w:sz w:val="22"/>
                <w:szCs w:val="22"/>
                <w:lang w:eastAsia="en-US"/>
              </w:rPr>
              <w:t xml:space="preserve"> yourself before you complete O</w:t>
            </w:r>
            <w:r w:rsidRPr="007C1F8D">
              <w:rPr>
                <w:rFonts w:eastAsiaTheme="minorHAnsi" w:cs="Arial"/>
                <w:b/>
                <w:sz w:val="22"/>
                <w:szCs w:val="22"/>
                <w:lang w:eastAsia="en-US"/>
              </w:rPr>
              <w:t xml:space="preserve">1 </w:t>
            </w:r>
          </w:p>
          <w:p w14:paraId="3EFE2B67"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What do you know about this learner group, </w:t>
            </w:r>
            <w:proofErr w:type="spellStart"/>
            <w:r w:rsidRPr="007C1F8D">
              <w:rPr>
                <w:rFonts w:eastAsiaTheme="minorHAnsi" w:cs="Arial"/>
                <w:sz w:val="22"/>
                <w:szCs w:val="22"/>
                <w:lang w:eastAsia="en-US"/>
              </w:rPr>
              <w:t>eg</w:t>
            </w:r>
            <w:proofErr w:type="spellEnd"/>
            <w:r w:rsidRPr="007C1F8D">
              <w:rPr>
                <w:rFonts w:eastAsiaTheme="minorHAnsi" w:cs="Arial"/>
                <w:sz w:val="22"/>
                <w:szCs w:val="22"/>
                <w:lang w:eastAsia="en-US"/>
              </w:rPr>
              <w:t xml:space="preserve"> previous qualifications, age range, gender mix, learning abilities, levels of motivation, group dynamics, current </w:t>
            </w:r>
            <w:r w:rsidR="00620BEE" w:rsidRPr="007C1F8D">
              <w:rPr>
                <w:rFonts w:eastAsiaTheme="minorHAnsi" w:cs="Arial"/>
                <w:sz w:val="22"/>
                <w:szCs w:val="22"/>
                <w:lang w:eastAsia="en-US"/>
              </w:rPr>
              <w:t>behaviour?</w:t>
            </w:r>
            <w:r w:rsidRPr="007C1F8D">
              <w:rPr>
                <w:rFonts w:eastAsiaTheme="minorHAnsi" w:cs="Arial"/>
                <w:sz w:val="22"/>
                <w:szCs w:val="22"/>
                <w:lang w:eastAsia="en-US"/>
              </w:rPr>
              <w:t xml:space="preserve"> </w:t>
            </w:r>
          </w:p>
          <w:p w14:paraId="37D3E2CA"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What knowledge/skills are the learners bringing to this session from previous sessions? How have you used information from formative assessment to plan this session?</w:t>
            </w:r>
          </w:p>
          <w:p w14:paraId="56B02717"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What challenges do this specific group and the working space present to you? How does the planned session address these challenges and support the success of the session?</w:t>
            </w:r>
          </w:p>
          <w:p w14:paraId="3ED870AD"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How are you going to develop a rapport and suitable learning environment? How will you communicate with the group as a whole and also individuals within it? </w:t>
            </w:r>
          </w:p>
          <w:p w14:paraId="10677617"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How have you selected the learning outcomes for this session together with the activities which you have chosen to meet each of these outcomes?  How might you differentiate?  Which teaching and learning principles/theories might apply to this session?</w:t>
            </w:r>
          </w:p>
          <w:p w14:paraId="6C2A10A4"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What are the specific resources and activities you have chosen for this particular</w:t>
            </w:r>
            <w:r w:rsidR="00F91D6F">
              <w:rPr>
                <w:rFonts w:eastAsiaTheme="minorHAnsi" w:cs="Arial"/>
                <w:sz w:val="22"/>
                <w:szCs w:val="22"/>
                <w:lang w:eastAsia="en-US"/>
              </w:rPr>
              <w:t xml:space="preserve"> </w:t>
            </w:r>
            <w:r w:rsidR="002460AA">
              <w:rPr>
                <w:rFonts w:eastAsiaTheme="minorHAnsi" w:cs="Arial"/>
                <w:sz w:val="22"/>
                <w:szCs w:val="22"/>
                <w:lang w:eastAsia="en-US"/>
              </w:rPr>
              <w:t xml:space="preserve">session? </w:t>
            </w:r>
            <w:r w:rsidRPr="007C1F8D">
              <w:rPr>
                <w:rFonts w:eastAsiaTheme="minorHAnsi" w:cs="Arial"/>
                <w:sz w:val="22"/>
                <w:szCs w:val="22"/>
                <w:lang w:eastAsia="en-US"/>
              </w:rPr>
              <w:t>How might they meet the needs of your learners and reflect a diverse society (</w:t>
            </w:r>
            <w:proofErr w:type="spellStart"/>
            <w:proofErr w:type="gramStart"/>
            <w:r w:rsidRPr="007C1F8D">
              <w:rPr>
                <w:rFonts w:eastAsiaTheme="minorHAnsi" w:cs="Arial"/>
                <w:sz w:val="22"/>
                <w:szCs w:val="22"/>
                <w:lang w:eastAsia="en-US"/>
              </w:rPr>
              <w:t>eg</w:t>
            </w:r>
            <w:proofErr w:type="spellEnd"/>
            <w:proofErr w:type="gramEnd"/>
            <w:r w:rsidRPr="007C1F8D">
              <w:rPr>
                <w:rFonts w:eastAsiaTheme="minorHAnsi" w:cs="Arial"/>
                <w:sz w:val="22"/>
                <w:szCs w:val="22"/>
                <w:lang w:eastAsia="en-US"/>
              </w:rPr>
              <w:t xml:space="preserve"> age, gender, learning styles, cultures, ethnicity)</w:t>
            </w:r>
            <w:r w:rsidR="002460AA">
              <w:rPr>
                <w:rFonts w:eastAsiaTheme="minorHAnsi" w:cs="Arial"/>
                <w:sz w:val="22"/>
                <w:szCs w:val="22"/>
                <w:lang w:eastAsia="en-US"/>
              </w:rPr>
              <w:t>?</w:t>
            </w:r>
          </w:p>
          <w:p w14:paraId="24CD5DF0" w14:textId="77777777" w:rsidR="007C1F8D" w:rsidRPr="007C1F8D" w:rsidRDefault="007C1F8D" w:rsidP="007C1F8D">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 xml:space="preserve">What specific key specialist language </w:t>
            </w:r>
            <w:proofErr w:type="spellStart"/>
            <w:r w:rsidRPr="007C1F8D">
              <w:rPr>
                <w:rFonts w:eastAsiaTheme="minorHAnsi" w:cs="Arial"/>
                <w:sz w:val="22"/>
                <w:szCs w:val="22"/>
                <w:lang w:eastAsia="en-US"/>
              </w:rPr>
              <w:t>eg</w:t>
            </w:r>
            <w:r w:rsidR="002460AA">
              <w:rPr>
                <w:rFonts w:eastAsiaTheme="minorHAnsi" w:cs="Arial"/>
                <w:sz w:val="22"/>
                <w:szCs w:val="22"/>
                <w:lang w:eastAsia="en-US"/>
              </w:rPr>
              <w:t>.</w:t>
            </w:r>
            <w:proofErr w:type="spellEnd"/>
            <w:r w:rsidRPr="007C1F8D">
              <w:rPr>
                <w:rFonts w:eastAsiaTheme="minorHAnsi" w:cs="Arial"/>
                <w:sz w:val="22"/>
                <w:szCs w:val="22"/>
                <w:lang w:eastAsia="en-US"/>
              </w:rPr>
              <w:t xml:space="preserve"> words, phrases, abbreviations or acronyms might learners encounter in this session? (You might want to list specific words you want your learners to be able to use by the end of the session).  How you will support</w:t>
            </w:r>
            <w:r w:rsidR="002460AA">
              <w:rPr>
                <w:rFonts w:eastAsiaTheme="minorHAnsi" w:cs="Arial"/>
                <w:sz w:val="22"/>
                <w:szCs w:val="22"/>
                <w:lang w:eastAsia="en-US"/>
              </w:rPr>
              <w:t xml:space="preserve"> your learners with these terms?</w:t>
            </w:r>
          </w:p>
          <w:p w14:paraId="75998B7D" w14:textId="77777777" w:rsidR="007C1F8D" w:rsidRPr="007C1F8D" w:rsidRDefault="007C1F8D" w:rsidP="00BA4A6C">
            <w:pPr>
              <w:pStyle w:val="ListParagraph"/>
              <w:numPr>
                <w:ilvl w:val="0"/>
                <w:numId w:val="8"/>
              </w:numPr>
              <w:spacing w:after="200" w:line="276" w:lineRule="auto"/>
              <w:rPr>
                <w:rFonts w:eastAsiaTheme="minorHAnsi" w:cs="Arial"/>
                <w:sz w:val="22"/>
                <w:szCs w:val="22"/>
                <w:lang w:eastAsia="en-US"/>
              </w:rPr>
            </w:pPr>
            <w:r w:rsidRPr="007C1F8D">
              <w:rPr>
                <w:rFonts w:eastAsiaTheme="minorHAnsi" w:cs="Arial"/>
                <w:sz w:val="22"/>
                <w:szCs w:val="22"/>
                <w:lang w:eastAsia="en-US"/>
              </w:rPr>
              <w:t>How might you justify your assessment activities in relation to the outcomes for the session? What information they will give you</w:t>
            </w:r>
            <w:r w:rsidR="002460AA">
              <w:rPr>
                <w:rFonts w:eastAsiaTheme="minorHAnsi" w:cs="Arial"/>
                <w:sz w:val="22"/>
                <w:szCs w:val="22"/>
                <w:lang w:eastAsia="en-US"/>
              </w:rPr>
              <w:t xml:space="preserve"> about your students’ learning? </w:t>
            </w:r>
            <w:r w:rsidRPr="007C1F8D">
              <w:rPr>
                <w:rFonts w:eastAsiaTheme="minorHAnsi" w:cs="Arial"/>
                <w:sz w:val="22"/>
                <w:szCs w:val="22"/>
                <w:lang w:eastAsia="en-US"/>
              </w:rPr>
              <w:t>Which assessment principles/theories might apply to this session?</w:t>
            </w:r>
          </w:p>
        </w:tc>
      </w:tr>
    </w:tbl>
    <w:p w14:paraId="2C6C3AAC" w14:textId="77777777" w:rsidR="00F73D68" w:rsidRDefault="00F73D68" w:rsidP="00BA4A6C">
      <w:pPr>
        <w:rPr>
          <w:rFonts w:cs="Arial"/>
          <w:b/>
          <w:sz w:val="24"/>
          <w:szCs w:val="24"/>
        </w:rPr>
      </w:pPr>
    </w:p>
    <w:p w14:paraId="0F026896" w14:textId="06B016ED" w:rsidR="002460AA" w:rsidRPr="00CC0FD0" w:rsidRDefault="00BA4A6C" w:rsidP="00BA4A6C">
      <w:pPr>
        <w:rPr>
          <w:rFonts w:cs="Arial"/>
          <w:b/>
          <w:sz w:val="24"/>
          <w:szCs w:val="24"/>
        </w:rPr>
      </w:pPr>
      <w:r w:rsidRPr="00CC0FD0">
        <w:rPr>
          <w:rFonts w:cs="Arial"/>
          <w:b/>
          <w:sz w:val="24"/>
          <w:szCs w:val="24"/>
        </w:rPr>
        <w:lastRenderedPageBreak/>
        <w:t>During the observation</w:t>
      </w:r>
    </w:p>
    <w:p w14:paraId="3CB944DB" w14:textId="77777777" w:rsidR="00F73D68" w:rsidRDefault="00F73D68" w:rsidP="00BA4A6C">
      <w:pPr>
        <w:rPr>
          <w:rFonts w:cs="Arial"/>
          <w:sz w:val="24"/>
          <w:szCs w:val="24"/>
        </w:rPr>
      </w:pPr>
    </w:p>
    <w:p w14:paraId="6A72EE66" w14:textId="4F139148" w:rsidR="00BA4A6C" w:rsidRDefault="00BA4A6C" w:rsidP="00BA4A6C">
      <w:pPr>
        <w:rPr>
          <w:rFonts w:cs="Arial"/>
          <w:sz w:val="24"/>
          <w:szCs w:val="24"/>
        </w:rPr>
      </w:pPr>
      <w:r w:rsidRPr="00CC0FD0">
        <w:rPr>
          <w:rFonts w:cs="Arial"/>
          <w:sz w:val="24"/>
          <w:szCs w:val="24"/>
        </w:rPr>
        <w:t>The observing tutor will:</w:t>
      </w:r>
    </w:p>
    <w:p w14:paraId="5630A9D4" w14:textId="77777777" w:rsidR="002460AA" w:rsidRPr="00CC0FD0" w:rsidRDefault="002460AA" w:rsidP="00BA4A6C">
      <w:pPr>
        <w:rPr>
          <w:rFonts w:cs="Arial"/>
          <w:sz w:val="24"/>
          <w:szCs w:val="24"/>
        </w:rPr>
      </w:pPr>
    </w:p>
    <w:p w14:paraId="23EFFDA3" w14:textId="77777777" w:rsidR="00BA4A6C" w:rsidRPr="002460AA" w:rsidRDefault="00620BEE" w:rsidP="002460AA">
      <w:pPr>
        <w:pStyle w:val="ListParagraph"/>
        <w:numPr>
          <w:ilvl w:val="0"/>
          <w:numId w:val="11"/>
        </w:numPr>
        <w:rPr>
          <w:rFonts w:cs="Arial"/>
          <w:sz w:val="24"/>
          <w:szCs w:val="24"/>
        </w:rPr>
      </w:pPr>
      <w:r w:rsidRPr="002460AA">
        <w:rPr>
          <w:rFonts w:cs="Arial"/>
          <w:sz w:val="24"/>
          <w:szCs w:val="24"/>
        </w:rPr>
        <w:t>Complete form O3</w:t>
      </w:r>
      <w:r w:rsidR="00BA4A6C" w:rsidRPr="002460AA">
        <w:rPr>
          <w:rFonts w:cs="Arial"/>
          <w:sz w:val="24"/>
          <w:szCs w:val="24"/>
        </w:rPr>
        <w:t xml:space="preserve"> Tutor Fee</w:t>
      </w:r>
      <w:r w:rsidR="00CC0FD0" w:rsidRPr="002460AA">
        <w:rPr>
          <w:rFonts w:cs="Arial"/>
          <w:sz w:val="24"/>
          <w:szCs w:val="24"/>
        </w:rPr>
        <w:t>dback on Teaching Observation (there is only one</w:t>
      </w:r>
      <w:r w:rsidR="00BA4A6C" w:rsidRPr="002460AA">
        <w:rPr>
          <w:rFonts w:cs="Arial"/>
          <w:sz w:val="24"/>
          <w:szCs w:val="24"/>
        </w:rPr>
        <w:t xml:space="preserve"> form for all observers</w:t>
      </w:r>
      <w:r w:rsidRPr="002460AA">
        <w:rPr>
          <w:rFonts w:cs="Arial"/>
          <w:sz w:val="24"/>
          <w:szCs w:val="24"/>
        </w:rPr>
        <w:t>, although there is an extra section for subject specialist observers</w:t>
      </w:r>
      <w:r w:rsidR="00BA4A6C" w:rsidRPr="002460AA">
        <w:rPr>
          <w:rFonts w:cs="Arial"/>
          <w:sz w:val="24"/>
          <w:szCs w:val="24"/>
        </w:rPr>
        <w:t>)</w:t>
      </w:r>
      <w:r w:rsidR="00CC0FD0" w:rsidRPr="002460AA">
        <w:rPr>
          <w:rFonts w:cs="Arial"/>
          <w:sz w:val="24"/>
          <w:szCs w:val="24"/>
        </w:rPr>
        <w:t>.</w:t>
      </w:r>
    </w:p>
    <w:p w14:paraId="48E224F7" w14:textId="77777777" w:rsidR="002460AA" w:rsidRPr="002460AA" w:rsidRDefault="00BA4A6C" w:rsidP="00892563">
      <w:pPr>
        <w:pStyle w:val="ListParagraph"/>
        <w:numPr>
          <w:ilvl w:val="0"/>
          <w:numId w:val="11"/>
        </w:numPr>
        <w:rPr>
          <w:rFonts w:cs="Arial"/>
          <w:sz w:val="24"/>
          <w:szCs w:val="24"/>
        </w:rPr>
      </w:pPr>
      <w:r w:rsidRPr="002460AA">
        <w:rPr>
          <w:rFonts w:cs="Arial"/>
          <w:sz w:val="24"/>
          <w:szCs w:val="24"/>
        </w:rPr>
        <w:t>Give you verbal feedback as soon as reasonably possible after the observation</w:t>
      </w:r>
      <w:r w:rsidR="00CC0FD0" w:rsidRPr="002460AA">
        <w:rPr>
          <w:rFonts w:cs="Arial"/>
          <w:sz w:val="24"/>
          <w:szCs w:val="24"/>
        </w:rPr>
        <w:t>.</w:t>
      </w:r>
    </w:p>
    <w:p w14:paraId="26B0EDE6" w14:textId="77777777" w:rsidR="002460AA" w:rsidRDefault="002460AA" w:rsidP="00BA4A6C">
      <w:pPr>
        <w:rPr>
          <w:rFonts w:cs="Arial"/>
          <w:sz w:val="24"/>
          <w:szCs w:val="24"/>
        </w:rPr>
      </w:pPr>
    </w:p>
    <w:p w14:paraId="6CA3660C" w14:textId="77777777" w:rsidR="00BA4A6C" w:rsidRDefault="00BA4A6C" w:rsidP="00BA4A6C">
      <w:pPr>
        <w:rPr>
          <w:rFonts w:cs="Arial"/>
          <w:sz w:val="24"/>
          <w:szCs w:val="24"/>
        </w:rPr>
      </w:pPr>
      <w:r w:rsidRPr="00CC0FD0">
        <w:rPr>
          <w:rFonts w:cs="Arial"/>
          <w:sz w:val="24"/>
          <w:szCs w:val="24"/>
        </w:rPr>
        <w:t xml:space="preserve">NB Some tutors prefer to take the handwritten form away and type </w:t>
      </w:r>
      <w:r w:rsidR="00CC0FD0" w:rsidRPr="00CC0FD0">
        <w:rPr>
          <w:rFonts w:cs="Arial"/>
          <w:sz w:val="24"/>
          <w:szCs w:val="24"/>
        </w:rPr>
        <w:t>up;</w:t>
      </w:r>
      <w:r w:rsidRPr="00CC0FD0">
        <w:rPr>
          <w:rFonts w:cs="Arial"/>
          <w:sz w:val="24"/>
          <w:szCs w:val="24"/>
        </w:rPr>
        <w:t xml:space="preserve"> others may leave their notes with you to refer to immediately</w:t>
      </w:r>
    </w:p>
    <w:p w14:paraId="538EBDDD" w14:textId="77777777" w:rsidR="00CC0FD0" w:rsidRPr="00CC0FD0" w:rsidRDefault="00CC0FD0" w:rsidP="00BA4A6C">
      <w:pPr>
        <w:rPr>
          <w:rFonts w:cs="Arial"/>
          <w:sz w:val="24"/>
          <w:szCs w:val="24"/>
        </w:rPr>
      </w:pPr>
    </w:p>
    <w:p w14:paraId="2616A985" w14:textId="77777777" w:rsidR="00BA4A6C" w:rsidRPr="00CC0FD0" w:rsidRDefault="00BA4A6C" w:rsidP="00BA4A6C">
      <w:pPr>
        <w:rPr>
          <w:rFonts w:cs="Arial"/>
          <w:b/>
          <w:i/>
          <w:sz w:val="24"/>
          <w:szCs w:val="24"/>
        </w:rPr>
      </w:pPr>
      <w:r w:rsidRPr="00CC0FD0">
        <w:rPr>
          <w:rFonts w:cs="Arial"/>
          <w:b/>
          <w:sz w:val="24"/>
          <w:szCs w:val="24"/>
        </w:rPr>
        <w:t>After the observation</w:t>
      </w:r>
    </w:p>
    <w:p w14:paraId="4E720BD0" w14:textId="77777777" w:rsidR="00BA4A6C" w:rsidRPr="00CC0FD0" w:rsidRDefault="00BA4A6C" w:rsidP="00BA4A6C">
      <w:pPr>
        <w:pStyle w:val="ListParagraph"/>
        <w:numPr>
          <w:ilvl w:val="0"/>
          <w:numId w:val="5"/>
        </w:numPr>
        <w:spacing w:after="200" w:line="276" w:lineRule="auto"/>
        <w:rPr>
          <w:rFonts w:cs="Arial"/>
          <w:sz w:val="24"/>
          <w:szCs w:val="24"/>
        </w:rPr>
      </w:pPr>
      <w:r w:rsidRPr="00CC0FD0">
        <w:rPr>
          <w:rFonts w:cs="Arial"/>
          <w:sz w:val="24"/>
          <w:szCs w:val="24"/>
        </w:rPr>
        <w:t>Ref</w:t>
      </w:r>
      <w:r w:rsidR="00620BEE">
        <w:rPr>
          <w:rFonts w:cs="Arial"/>
          <w:sz w:val="24"/>
          <w:szCs w:val="24"/>
        </w:rPr>
        <w:t>lect on the lesson using Form O4</w:t>
      </w:r>
      <w:r w:rsidRPr="00CC0FD0">
        <w:rPr>
          <w:rFonts w:cs="Arial"/>
          <w:sz w:val="24"/>
          <w:szCs w:val="24"/>
        </w:rPr>
        <w:t xml:space="preserve"> Reflections on Teaching Observation.  </w:t>
      </w:r>
    </w:p>
    <w:p w14:paraId="083C02C2" w14:textId="77777777" w:rsidR="00BA4A6C" w:rsidRPr="00CC0FD0" w:rsidRDefault="00620BEE" w:rsidP="00BA4A6C">
      <w:pPr>
        <w:rPr>
          <w:rFonts w:cs="Arial"/>
          <w:sz w:val="24"/>
          <w:szCs w:val="24"/>
        </w:rPr>
      </w:pPr>
      <w:r>
        <w:rPr>
          <w:rFonts w:cs="Arial"/>
          <w:sz w:val="24"/>
          <w:szCs w:val="24"/>
        </w:rPr>
        <w:t>Form O4</w:t>
      </w:r>
      <w:r w:rsidR="00BA4A6C" w:rsidRPr="00CC0FD0">
        <w:rPr>
          <w:rFonts w:cs="Arial"/>
          <w:sz w:val="24"/>
          <w:szCs w:val="24"/>
        </w:rPr>
        <w:t xml:space="preserve"> will help you to:</w:t>
      </w:r>
    </w:p>
    <w:p w14:paraId="014277F0" w14:textId="77777777" w:rsidR="00BA4A6C" w:rsidRPr="00CC0FD0" w:rsidRDefault="00BA4A6C" w:rsidP="00BA4A6C">
      <w:pPr>
        <w:pStyle w:val="ListParagraph"/>
        <w:numPr>
          <w:ilvl w:val="0"/>
          <w:numId w:val="5"/>
        </w:numPr>
        <w:spacing w:after="200" w:line="276" w:lineRule="auto"/>
        <w:rPr>
          <w:rFonts w:cs="Arial"/>
          <w:sz w:val="24"/>
          <w:szCs w:val="24"/>
        </w:rPr>
      </w:pPr>
      <w:r w:rsidRPr="00CC0FD0">
        <w:rPr>
          <w:rFonts w:cs="Arial"/>
          <w:sz w:val="24"/>
          <w:szCs w:val="24"/>
        </w:rPr>
        <w:t xml:space="preserve">consider the feedback you have received and how you might use it to develop your practice before the next observation </w:t>
      </w:r>
    </w:p>
    <w:p w14:paraId="6DFFF326" w14:textId="77777777" w:rsidR="00BA4A6C" w:rsidRPr="00CC0FD0" w:rsidRDefault="00BA4A6C" w:rsidP="00BA4A6C">
      <w:pPr>
        <w:pStyle w:val="ListParagraph"/>
        <w:numPr>
          <w:ilvl w:val="0"/>
          <w:numId w:val="4"/>
        </w:numPr>
        <w:spacing w:after="200" w:line="276" w:lineRule="auto"/>
        <w:rPr>
          <w:rFonts w:cs="Arial"/>
          <w:sz w:val="24"/>
          <w:szCs w:val="24"/>
        </w:rPr>
      </w:pPr>
      <w:r w:rsidRPr="00CC0FD0">
        <w:rPr>
          <w:rFonts w:cs="Arial"/>
          <w:sz w:val="24"/>
          <w:szCs w:val="24"/>
        </w:rPr>
        <w:t xml:space="preserve">complete </w:t>
      </w:r>
      <w:r w:rsidR="00F91D6F">
        <w:rPr>
          <w:rFonts w:cs="Arial"/>
          <w:sz w:val="24"/>
          <w:szCs w:val="24"/>
        </w:rPr>
        <w:t>e-portfolio/</w:t>
      </w:r>
      <w:r w:rsidRPr="00CC0FD0">
        <w:rPr>
          <w:rFonts w:cs="Arial"/>
          <w:sz w:val="24"/>
          <w:szCs w:val="24"/>
        </w:rPr>
        <w:t xml:space="preserve">PDP and </w:t>
      </w:r>
      <w:r w:rsidR="002460AA">
        <w:rPr>
          <w:rFonts w:cs="Arial"/>
          <w:sz w:val="24"/>
          <w:szCs w:val="24"/>
        </w:rPr>
        <w:t>Review and Targets 2</w:t>
      </w:r>
      <w:r w:rsidRPr="00CC0FD0">
        <w:rPr>
          <w:rFonts w:cs="Arial"/>
          <w:sz w:val="24"/>
          <w:szCs w:val="24"/>
        </w:rPr>
        <w:t xml:space="preserve"> </w:t>
      </w:r>
    </w:p>
    <w:p w14:paraId="0F1FE528" w14:textId="77777777" w:rsidR="00BA4A6C" w:rsidRDefault="00620BEE" w:rsidP="00BA4A6C">
      <w:pPr>
        <w:rPr>
          <w:rFonts w:cs="Arial"/>
          <w:sz w:val="24"/>
          <w:szCs w:val="24"/>
        </w:rPr>
      </w:pPr>
      <w:r>
        <w:rPr>
          <w:rFonts w:cs="Arial"/>
          <w:sz w:val="24"/>
          <w:szCs w:val="24"/>
        </w:rPr>
        <w:t>Towards the end of Module 2 (professional teaching experience</w:t>
      </w:r>
      <w:r w:rsidR="00BA4A6C" w:rsidRPr="00CC0FD0">
        <w:rPr>
          <w:rFonts w:cs="Arial"/>
          <w:sz w:val="24"/>
          <w:szCs w:val="24"/>
        </w:rPr>
        <w:t xml:space="preserve"> period</w:t>
      </w:r>
      <w:r>
        <w:rPr>
          <w:rFonts w:cs="Arial"/>
          <w:sz w:val="24"/>
          <w:szCs w:val="24"/>
        </w:rPr>
        <w:t xml:space="preserve"> min 50 hours and 4 observations) and again at the end of Module 3 (professional teaching experience</w:t>
      </w:r>
      <w:r w:rsidRPr="00CC0FD0">
        <w:rPr>
          <w:rFonts w:cs="Arial"/>
          <w:sz w:val="24"/>
          <w:szCs w:val="24"/>
        </w:rPr>
        <w:t xml:space="preserve"> period</w:t>
      </w:r>
      <w:r>
        <w:rPr>
          <w:rFonts w:cs="Arial"/>
          <w:sz w:val="24"/>
          <w:szCs w:val="24"/>
        </w:rPr>
        <w:t xml:space="preserve"> min 50 hours and 4 observations</w:t>
      </w:r>
      <w:r w:rsidR="002460AA">
        <w:rPr>
          <w:rFonts w:cs="Arial"/>
          <w:sz w:val="24"/>
          <w:szCs w:val="24"/>
        </w:rPr>
        <w:t>) a</w:t>
      </w:r>
      <w:r w:rsidR="00BA4A6C" w:rsidRPr="00CC0FD0">
        <w:rPr>
          <w:rFonts w:cs="Arial"/>
          <w:sz w:val="24"/>
          <w:szCs w:val="24"/>
        </w:rPr>
        <w:t xml:space="preserve">sk your colleagues who have worked with you (such as </w:t>
      </w:r>
      <w:r w:rsidR="002460AA">
        <w:rPr>
          <w:rFonts w:cs="Arial"/>
          <w:sz w:val="24"/>
          <w:szCs w:val="24"/>
        </w:rPr>
        <w:t>heads of department</w:t>
      </w:r>
      <w:r>
        <w:rPr>
          <w:rFonts w:cs="Arial"/>
          <w:sz w:val="24"/>
          <w:szCs w:val="24"/>
        </w:rPr>
        <w:t xml:space="preserve">, </w:t>
      </w:r>
      <w:r w:rsidR="00BA4A6C" w:rsidRPr="00CC0FD0">
        <w:rPr>
          <w:rFonts w:cs="Arial"/>
          <w:sz w:val="24"/>
          <w:szCs w:val="24"/>
        </w:rPr>
        <w:t>specialist mentors, tutors, observers, etc</w:t>
      </w:r>
      <w:r w:rsidR="00CC0FD0">
        <w:rPr>
          <w:rFonts w:cs="Arial"/>
          <w:sz w:val="24"/>
          <w:szCs w:val="24"/>
        </w:rPr>
        <w:t>.</w:t>
      </w:r>
      <w:r w:rsidR="00BA4A6C" w:rsidRPr="00CC0FD0">
        <w:rPr>
          <w:rFonts w:cs="Arial"/>
          <w:sz w:val="24"/>
          <w:szCs w:val="24"/>
        </w:rPr>
        <w:t>) to:</w:t>
      </w:r>
    </w:p>
    <w:p w14:paraId="55A6E135" w14:textId="77777777" w:rsidR="002460AA" w:rsidRPr="00CC0FD0" w:rsidRDefault="002460AA" w:rsidP="00BA4A6C">
      <w:pPr>
        <w:rPr>
          <w:rFonts w:cs="Arial"/>
          <w:sz w:val="24"/>
          <w:szCs w:val="24"/>
        </w:rPr>
      </w:pPr>
    </w:p>
    <w:p w14:paraId="7E1A9880" w14:textId="77777777" w:rsidR="00BA4A6C" w:rsidRPr="00CC0FD0" w:rsidRDefault="00BA4A6C" w:rsidP="00BA4A6C">
      <w:pPr>
        <w:pStyle w:val="ListParagraph"/>
        <w:numPr>
          <w:ilvl w:val="0"/>
          <w:numId w:val="6"/>
        </w:numPr>
        <w:spacing w:after="200" w:line="276" w:lineRule="auto"/>
        <w:rPr>
          <w:rFonts w:cs="Arial"/>
          <w:sz w:val="24"/>
          <w:szCs w:val="24"/>
        </w:rPr>
      </w:pPr>
      <w:r w:rsidRPr="00CC0FD0">
        <w:rPr>
          <w:rFonts w:cs="Arial"/>
          <w:sz w:val="24"/>
          <w:szCs w:val="24"/>
        </w:rPr>
        <w:t xml:space="preserve">confirm </w:t>
      </w:r>
      <w:r w:rsidR="00F91D6F">
        <w:rPr>
          <w:rFonts w:cs="Arial"/>
          <w:sz w:val="24"/>
          <w:szCs w:val="24"/>
        </w:rPr>
        <w:t>the log of your teachi</w:t>
      </w:r>
      <w:r w:rsidR="002460AA">
        <w:rPr>
          <w:rFonts w:cs="Arial"/>
          <w:sz w:val="24"/>
          <w:szCs w:val="24"/>
        </w:rPr>
        <w:t>ng hours in your e-portfolio</w:t>
      </w:r>
    </w:p>
    <w:p w14:paraId="5D595611" w14:textId="77777777" w:rsidR="00BA4A6C" w:rsidRPr="00CC0FD0" w:rsidRDefault="00BA4A6C" w:rsidP="00BA4A6C">
      <w:pPr>
        <w:pStyle w:val="ListParagraph"/>
        <w:numPr>
          <w:ilvl w:val="0"/>
          <w:numId w:val="6"/>
        </w:numPr>
        <w:spacing w:after="200" w:line="276" w:lineRule="auto"/>
        <w:rPr>
          <w:rFonts w:cs="Arial"/>
          <w:sz w:val="24"/>
          <w:szCs w:val="24"/>
        </w:rPr>
      </w:pPr>
      <w:r w:rsidRPr="00CC0FD0">
        <w:rPr>
          <w:rFonts w:cs="Arial"/>
          <w:sz w:val="24"/>
          <w:szCs w:val="24"/>
        </w:rPr>
        <w:t xml:space="preserve">provide feedback on your performance in a range of </w:t>
      </w:r>
      <w:r w:rsidR="00620BEE">
        <w:rPr>
          <w:rFonts w:cs="Arial"/>
          <w:sz w:val="24"/>
          <w:szCs w:val="24"/>
        </w:rPr>
        <w:t>professional standards over each module/period of</w:t>
      </w:r>
      <w:r w:rsidRPr="00CC0FD0">
        <w:rPr>
          <w:rFonts w:cs="Arial"/>
          <w:sz w:val="24"/>
          <w:szCs w:val="24"/>
        </w:rPr>
        <w:t xml:space="preserve"> teaching by</w:t>
      </w:r>
      <w:r w:rsidR="002460AA">
        <w:rPr>
          <w:rFonts w:cs="Arial"/>
          <w:sz w:val="24"/>
          <w:szCs w:val="24"/>
        </w:rPr>
        <w:t xml:space="preserve"> completing Review and Targets</w:t>
      </w:r>
      <w:r w:rsidRPr="00CC0FD0">
        <w:rPr>
          <w:rFonts w:cs="Arial"/>
          <w:sz w:val="24"/>
          <w:szCs w:val="24"/>
        </w:rPr>
        <w:t xml:space="preserve"> with you</w:t>
      </w:r>
    </w:p>
    <w:p w14:paraId="4747B5D9" w14:textId="77777777" w:rsidR="00BA4A6C" w:rsidRPr="00CC0FD0" w:rsidRDefault="00AA34C7" w:rsidP="00BA4A6C">
      <w:pPr>
        <w:pStyle w:val="ListParagraph"/>
        <w:numPr>
          <w:ilvl w:val="0"/>
          <w:numId w:val="6"/>
        </w:numPr>
        <w:spacing w:after="200" w:line="276" w:lineRule="auto"/>
        <w:rPr>
          <w:rFonts w:cs="Arial"/>
          <w:sz w:val="24"/>
          <w:szCs w:val="24"/>
        </w:rPr>
      </w:pPr>
      <w:r>
        <w:rPr>
          <w:rFonts w:cs="Arial"/>
          <w:sz w:val="24"/>
          <w:szCs w:val="24"/>
        </w:rPr>
        <w:t xml:space="preserve">complete </w:t>
      </w:r>
      <w:r w:rsidR="00620BEE">
        <w:rPr>
          <w:rFonts w:cs="Arial"/>
          <w:sz w:val="24"/>
          <w:szCs w:val="24"/>
        </w:rPr>
        <w:t>Teaching</w:t>
      </w:r>
      <w:r w:rsidR="00BA4A6C" w:rsidRPr="00CC0FD0">
        <w:rPr>
          <w:rFonts w:cs="Arial"/>
          <w:sz w:val="24"/>
          <w:szCs w:val="24"/>
        </w:rPr>
        <w:t xml:space="preserve"> Report Form</w:t>
      </w:r>
    </w:p>
    <w:p w14:paraId="25182059" w14:textId="77777777" w:rsidR="00BA4A6C" w:rsidRPr="00CC0FD0" w:rsidRDefault="00BA4A6C" w:rsidP="00BA4A6C">
      <w:pPr>
        <w:pStyle w:val="ListParagraph"/>
        <w:numPr>
          <w:ilvl w:val="0"/>
          <w:numId w:val="6"/>
        </w:numPr>
        <w:spacing w:after="200" w:line="276" w:lineRule="auto"/>
        <w:rPr>
          <w:rFonts w:cs="Arial"/>
          <w:sz w:val="24"/>
          <w:szCs w:val="24"/>
        </w:rPr>
      </w:pPr>
      <w:r w:rsidRPr="00CC0FD0">
        <w:rPr>
          <w:rFonts w:cs="Arial"/>
          <w:sz w:val="24"/>
          <w:szCs w:val="24"/>
        </w:rPr>
        <w:t>agree targets for further development</w:t>
      </w:r>
    </w:p>
    <w:p w14:paraId="299DB9FE" w14:textId="77777777" w:rsidR="00BA4A6C" w:rsidRDefault="00620BEE" w:rsidP="00BA4A6C">
      <w:pPr>
        <w:rPr>
          <w:rFonts w:cs="Arial"/>
          <w:sz w:val="24"/>
          <w:szCs w:val="24"/>
        </w:rPr>
      </w:pPr>
      <w:r>
        <w:rPr>
          <w:rFonts w:cs="Arial"/>
          <w:sz w:val="24"/>
          <w:szCs w:val="24"/>
        </w:rPr>
        <w:t>The Teaching</w:t>
      </w:r>
      <w:r w:rsidR="00BA4A6C" w:rsidRPr="00CC0FD0">
        <w:rPr>
          <w:rFonts w:cs="Arial"/>
          <w:sz w:val="24"/>
          <w:szCs w:val="24"/>
        </w:rPr>
        <w:t xml:space="preserve"> Report Form may be copied and completed individually by all staff who have worked with you, or presented as a combined report</w:t>
      </w:r>
      <w:r w:rsidR="00CC0FD0">
        <w:rPr>
          <w:rFonts w:cs="Arial"/>
          <w:sz w:val="24"/>
          <w:szCs w:val="24"/>
        </w:rPr>
        <w:t>.</w:t>
      </w:r>
    </w:p>
    <w:p w14:paraId="22F51FF0" w14:textId="77777777" w:rsidR="00CC0FD0" w:rsidRPr="00CC0FD0" w:rsidRDefault="00CC0FD0" w:rsidP="00BA4A6C">
      <w:pPr>
        <w:rPr>
          <w:rFonts w:cs="Arial"/>
          <w:sz w:val="24"/>
          <w:szCs w:val="24"/>
        </w:rPr>
      </w:pPr>
    </w:p>
    <w:p w14:paraId="30D70BC9" w14:textId="77777777" w:rsidR="00BA4A6C" w:rsidRPr="00CC0FD0" w:rsidRDefault="00BA4A6C" w:rsidP="00BA4A6C">
      <w:pPr>
        <w:rPr>
          <w:rFonts w:cs="Arial"/>
          <w:sz w:val="24"/>
          <w:szCs w:val="24"/>
        </w:rPr>
      </w:pPr>
    </w:p>
    <w:p w14:paraId="44EBF071" w14:textId="77777777" w:rsidR="00BA4A6C" w:rsidRPr="00CC0FD0" w:rsidRDefault="00CC0FD0" w:rsidP="00BA4A6C">
      <w:pPr>
        <w:jc w:val="both"/>
        <w:rPr>
          <w:rFonts w:cs="Arial"/>
          <w:b/>
          <w:sz w:val="24"/>
          <w:szCs w:val="24"/>
        </w:rPr>
      </w:pPr>
      <w:r>
        <w:rPr>
          <w:rFonts w:cs="Arial"/>
          <w:b/>
          <w:sz w:val="24"/>
          <w:szCs w:val="24"/>
        </w:rPr>
        <w:t>Assessed Teaching Observations</w:t>
      </w:r>
    </w:p>
    <w:p w14:paraId="2A73F166" w14:textId="77777777" w:rsidR="00BA4A6C" w:rsidRPr="00CC0FD0" w:rsidRDefault="00BA4A6C" w:rsidP="00BA4A6C">
      <w:pPr>
        <w:jc w:val="both"/>
        <w:rPr>
          <w:rFonts w:cs="Arial"/>
          <w:sz w:val="24"/>
          <w:szCs w:val="24"/>
        </w:rPr>
      </w:pPr>
      <w:r w:rsidRPr="00CC0FD0">
        <w:rPr>
          <w:rFonts w:cs="Arial"/>
          <w:sz w:val="24"/>
          <w:szCs w:val="24"/>
        </w:rPr>
        <w:t xml:space="preserve">You must include at least </w:t>
      </w:r>
      <w:r w:rsidR="00CC0FD0" w:rsidRPr="00CC0FD0">
        <w:rPr>
          <w:rFonts w:cs="Arial"/>
          <w:b/>
          <w:sz w:val="24"/>
          <w:szCs w:val="24"/>
        </w:rPr>
        <w:t>four</w:t>
      </w:r>
      <w:r w:rsidRPr="00CC0FD0">
        <w:rPr>
          <w:rFonts w:cs="Arial"/>
          <w:sz w:val="24"/>
          <w:szCs w:val="24"/>
        </w:rPr>
        <w:t xml:space="preserve"> successful observations of your teaching in each</w:t>
      </w:r>
      <w:r w:rsidR="00620BEE">
        <w:rPr>
          <w:rFonts w:cs="Arial"/>
          <w:sz w:val="24"/>
          <w:szCs w:val="24"/>
        </w:rPr>
        <w:t xml:space="preserve"> practice based </w:t>
      </w:r>
      <w:r w:rsidRPr="00CC0FD0">
        <w:rPr>
          <w:rFonts w:cs="Arial"/>
          <w:sz w:val="24"/>
          <w:szCs w:val="24"/>
        </w:rPr>
        <w:t>module, normally made up as follows:</w:t>
      </w:r>
    </w:p>
    <w:p w14:paraId="3D00A16F" w14:textId="77777777" w:rsidR="00AA34C7" w:rsidRPr="00AA34C7" w:rsidRDefault="00AA34C7" w:rsidP="00AA34C7">
      <w:pPr>
        <w:rPr>
          <w:rFonts w:cs="Arial"/>
          <w:sz w:val="24"/>
          <w:szCs w:val="24"/>
        </w:rPr>
      </w:pPr>
      <w:r w:rsidRPr="00AA34C7">
        <w:rPr>
          <w:rFonts w:cs="Arial"/>
          <w:sz w:val="24"/>
          <w:szCs w:val="24"/>
          <w:u w:val="single"/>
        </w:rPr>
        <w:t>For full time (pre-service) trainees</w:t>
      </w:r>
      <w:r w:rsidRPr="00AA34C7">
        <w:rPr>
          <w:rFonts w:cs="Arial"/>
          <w:sz w:val="24"/>
          <w:szCs w:val="24"/>
        </w:rPr>
        <w:t>:</w:t>
      </w:r>
    </w:p>
    <w:p w14:paraId="5C3DEED2" w14:textId="77777777" w:rsidR="00AA34C7" w:rsidRPr="00AA34C7" w:rsidRDefault="00AA34C7" w:rsidP="00AA34C7">
      <w:pPr>
        <w:pStyle w:val="ListParagraph"/>
        <w:numPr>
          <w:ilvl w:val="0"/>
          <w:numId w:val="9"/>
        </w:numPr>
        <w:rPr>
          <w:rFonts w:cs="Arial"/>
          <w:sz w:val="24"/>
          <w:szCs w:val="24"/>
        </w:rPr>
      </w:pPr>
      <w:r w:rsidRPr="00AA34C7">
        <w:rPr>
          <w:rFonts w:cs="Arial"/>
          <w:sz w:val="24"/>
          <w:szCs w:val="24"/>
        </w:rPr>
        <w:t>1 from centre based/University of Huddersfield approved tutor</w:t>
      </w:r>
    </w:p>
    <w:p w14:paraId="4EFFE3C7" w14:textId="77777777" w:rsidR="00AA34C7" w:rsidRPr="00AA34C7" w:rsidRDefault="00AA34C7" w:rsidP="00AA34C7">
      <w:pPr>
        <w:pStyle w:val="ListParagraph"/>
        <w:numPr>
          <w:ilvl w:val="0"/>
          <w:numId w:val="9"/>
        </w:numPr>
        <w:rPr>
          <w:rFonts w:cs="Arial"/>
          <w:sz w:val="24"/>
          <w:szCs w:val="24"/>
        </w:rPr>
      </w:pPr>
      <w:r w:rsidRPr="00AA34C7">
        <w:rPr>
          <w:rFonts w:cs="Arial"/>
          <w:sz w:val="24"/>
          <w:szCs w:val="24"/>
        </w:rPr>
        <w:t>1 from subject specialist</w:t>
      </w:r>
    </w:p>
    <w:p w14:paraId="49D21BF0" w14:textId="77777777" w:rsidR="00AA34C7" w:rsidRPr="00AA34C7" w:rsidRDefault="00AA34C7" w:rsidP="00AA34C7">
      <w:pPr>
        <w:pStyle w:val="ListParagraph"/>
        <w:numPr>
          <w:ilvl w:val="0"/>
          <w:numId w:val="9"/>
        </w:numPr>
        <w:rPr>
          <w:rFonts w:cs="Arial"/>
          <w:sz w:val="24"/>
          <w:szCs w:val="24"/>
        </w:rPr>
      </w:pPr>
      <w:r w:rsidRPr="00AA34C7">
        <w:rPr>
          <w:rFonts w:cs="Arial"/>
          <w:sz w:val="24"/>
          <w:szCs w:val="24"/>
        </w:rPr>
        <w:t>2 from an appropriate and suitably qualified and experienced person in the location of teaching experience (usually someone with experience of teacher education/ staff development/observation of teachers)</w:t>
      </w:r>
    </w:p>
    <w:p w14:paraId="1C86AD71" w14:textId="77777777" w:rsidR="00AA34C7" w:rsidRPr="00AA34C7" w:rsidRDefault="00AA34C7" w:rsidP="00AA34C7">
      <w:pPr>
        <w:rPr>
          <w:rFonts w:cs="Arial"/>
          <w:sz w:val="24"/>
          <w:szCs w:val="24"/>
          <w:u w:val="single"/>
        </w:rPr>
      </w:pPr>
      <w:r w:rsidRPr="00AA34C7">
        <w:rPr>
          <w:rFonts w:cs="Arial"/>
          <w:sz w:val="24"/>
          <w:szCs w:val="24"/>
          <w:u w:val="single"/>
        </w:rPr>
        <w:t>For part time (in-service</w:t>
      </w:r>
      <w:r w:rsidR="002460AA">
        <w:rPr>
          <w:rFonts w:cs="Arial"/>
          <w:sz w:val="24"/>
          <w:szCs w:val="24"/>
          <w:u w:val="single"/>
        </w:rPr>
        <w:t xml:space="preserve"> or pre-service</w:t>
      </w:r>
      <w:r w:rsidRPr="00AA34C7">
        <w:rPr>
          <w:rFonts w:cs="Arial"/>
          <w:sz w:val="24"/>
          <w:szCs w:val="24"/>
          <w:u w:val="single"/>
        </w:rPr>
        <w:t>) trainees:</w:t>
      </w:r>
    </w:p>
    <w:p w14:paraId="75B88710" w14:textId="77777777" w:rsidR="00AA34C7" w:rsidRPr="00AA34C7" w:rsidRDefault="00AA34C7" w:rsidP="00AA34C7">
      <w:pPr>
        <w:pStyle w:val="ListParagraph"/>
        <w:numPr>
          <w:ilvl w:val="0"/>
          <w:numId w:val="10"/>
        </w:numPr>
        <w:rPr>
          <w:rFonts w:cs="Arial"/>
          <w:sz w:val="24"/>
          <w:szCs w:val="24"/>
        </w:rPr>
      </w:pPr>
      <w:r>
        <w:rPr>
          <w:rFonts w:cs="Arial"/>
          <w:sz w:val="24"/>
          <w:szCs w:val="24"/>
        </w:rPr>
        <w:t xml:space="preserve">3 </w:t>
      </w:r>
      <w:r w:rsidRPr="00AA34C7">
        <w:rPr>
          <w:rFonts w:cs="Arial"/>
          <w:sz w:val="24"/>
          <w:szCs w:val="24"/>
        </w:rPr>
        <w:t>from centre based/University of Huddersfield approved tutor</w:t>
      </w:r>
    </w:p>
    <w:p w14:paraId="432267CC" w14:textId="77777777" w:rsidR="00743DE3" w:rsidRPr="00AA34C7" w:rsidRDefault="00AA34C7" w:rsidP="00AA34C7">
      <w:pPr>
        <w:pStyle w:val="ListParagraph"/>
        <w:numPr>
          <w:ilvl w:val="0"/>
          <w:numId w:val="10"/>
        </w:numPr>
        <w:rPr>
          <w:rFonts w:cs="Arial"/>
          <w:sz w:val="24"/>
          <w:szCs w:val="24"/>
        </w:rPr>
      </w:pPr>
      <w:r w:rsidRPr="00AA34C7">
        <w:rPr>
          <w:rFonts w:cs="Arial"/>
          <w:sz w:val="24"/>
          <w:szCs w:val="24"/>
        </w:rPr>
        <w:t>1 from subject specialist</w:t>
      </w:r>
    </w:p>
    <w:sectPr w:rsidR="00743DE3" w:rsidRPr="00AA34C7" w:rsidSect="00F96C91">
      <w:head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542F" w14:textId="77777777" w:rsidR="00D7045D" w:rsidRDefault="00D7045D" w:rsidP="00CC0FD0">
      <w:r>
        <w:separator/>
      </w:r>
    </w:p>
  </w:endnote>
  <w:endnote w:type="continuationSeparator" w:id="0">
    <w:p w14:paraId="23DCCDDC" w14:textId="77777777" w:rsidR="00D7045D" w:rsidRDefault="00D7045D" w:rsidP="00CC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3871" w14:textId="77777777" w:rsidR="00D7045D" w:rsidRDefault="00D7045D" w:rsidP="00CC0FD0">
      <w:r>
        <w:separator/>
      </w:r>
    </w:p>
  </w:footnote>
  <w:footnote w:type="continuationSeparator" w:id="0">
    <w:p w14:paraId="58E7614D" w14:textId="77777777" w:rsidR="00D7045D" w:rsidRDefault="00D7045D" w:rsidP="00CC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B31C" w14:textId="072AF2E7" w:rsidR="00CC0FD0" w:rsidRDefault="00CC0FD0" w:rsidP="00CC0FD0">
    <w:pPr>
      <w:jc w:val="center"/>
      <w:rPr>
        <w:snapToGrid w:val="0"/>
        <w:sz w:val="16"/>
        <w:szCs w:val="16"/>
      </w:rPr>
    </w:pPr>
    <w:r>
      <w:rPr>
        <w:snapToGrid w:val="0"/>
        <w:sz w:val="16"/>
        <w:szCs w:val="16"/>
      </w:rPr>
      <w:t xml:space="preserve">Guidance on </w:t>
    </w:r>
    <w:r w:rsidR="008526E2">
      <w:rPr>
        <w:snapToGrid w:val="0"/>
        <w:sz w:val="16"/>
        <w:szCs w:val="16"/>
      </w:rPr>
      <w:t>Teaching Practice Observations</w:t>
    </w:r>
    <w:r w:rsidR="00297DEC">
      <w:rPr>
        <w:snapToGrid w:val="0"/>
        <w:sz w:val="16"/>
        <w:szCs w:val="16"/>
      </w:rPr>
      <w:t xml:space="preserve"> </w:t>
    </w:r>
    <w:r>
      <w:rPr>
        <w:snapToGrid w:val="0"/>
        <w:sz w:val="16"/>
        <w:szCs w:val="16"/>
      </w:rPr>
      <w:t>Lifelong Learning</w:t>
    </w:r>
    <w:r w:rsidRPr="006F49F1">
      <w:rPr>
        <w:snapToGrid w:val="0"/>
        <w:sz w:val="16"/>
        <w:szCs w:val="16"/>
      </w:rPr>
      <w:t xml:space="preserve"> </w:t>
    </w:r>
    <w:r w:rsidR="004D0405">
      <w:rPr>
        <w:snapToGrid w:val="0"/>
        <w:sz w:val="16"/>
        <w:szCs w:val="16"/>
      </w:rPr>
      <w:t>2324</w:t>
    </w:r>
  </w:p>
  <w:p w14:paraId="214F012E" w14:textId="77777777" w:rsidR="00CC0FD0" w:rsidRDefault="00CC0FD0" w:rsidP="00CC0FD0">
    <w:pPr>
      <w:jc w:val="center"/>
      <w:rPr>
        <w:snapToGrid w:val="0"/>
        <w:sz w:val="16"/>
        <w:szCs w:val="16"/>
      </w:rPr>
    </w:pPr>
    <w:r>
      <w:rPr>
        <w:snapToGrid w:val="0"/>
        <w:sz w:val="16"/>
        <w:szCs w:val="16"/>
      </w:rPr>
      <w:t>_____________________________________________________________________________________________</w:t>
    </w:r>
  </w:p>
  <w:p w14:paraId="6EED0A8A" w14:textId="77777777" w:rsidR="00CC0FD0" w:rsidRDefault="00CC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506"/>
    <w:multiLevelType w:val="hybridMultilevel"/>
    <w:tmpl w:val="516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56C6B"/>
    <w:multiLevelType w:val="hybridMultilevel"/>
    <w:tmpl w:val="276E24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B081F02"/>
    <w:multiLevelType w:val="hybridMultilevel"/>
    <w:tmpl w:val="938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67E26"/>
    <w:multiLevelType w:val="hybridMultilevel"/>
    <w:tmpl w:val="783A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071B5"/>
    <w:multiLevelType w:val="hybridMultilevel"/>
    <w:tmpl w:val="DA162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A0E64"/>
    <w:multiLevelType w:val="hybridMultilevel"/>
    <w:tmpl w:val="78B6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E0438"/>
    <w:multiLevelType w:val="hybridMultilevel"/>
    <w:tmpl w:val="10EA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463CD"/>
    <w:multiLevelType w:val="hybridMultilevel"/>
    <w:tmpl w:val="1774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151A4"/>
    <w:multiLevelType w:val="hybridMultilevel"/>
    <w:tmpl w:val="ADAE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F2249"/>
    <w:multiLevelType w:val="hybridMultilevel"/>
    <w:tmpl w:val="E2D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3561D"/>
    <w:multiLevelType w:val="hybridMultilevel"/>
    <w:tmpl w:val="5F0E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730172">
    <w:abstractNumId w:val="4"/>
  </w:num>
  <w:num w:numId="2" w16cid:durableId="2125876903">
    <w:abstractNumId w:val="3"/>
  </w:num>
  <w:num w:numId="3" w16cid:durableId="178087435">
    <w:abstractNumId w:val="5"/>
  </w:num>
  <w:num w:numId="4" w16cid:durableId="2130392226">
    <w:abstractNumId w:val="9"/>
  </w:num>
  <w:num w:numId="5" w16cid:durableId="603152223">
    <w:abstractNumId w:val="6"/>
  </w:num>
  <w:num w:numId="6" w16cid:durableId="520749696">
    <w:abstractNumId w:val="7"/>
  </w:num>
  <w:num w:numId="7" w16cid:durableId="904754810">
    <w:abstractNumId w:val="1"/>
  </w:num>
  <w:num w:numId="8" w16cid:durableId="445126903">
    <w:abstractNumId w:val="8"/>
  </w:num>
  <w:num w:numId="9" w16cid:durableId="1282423625">
    <w:abstractNumId w:val="0"/>
  </w:num>
  <w:num w:numId="10" w16cid:durableId="42219322">
    <w:abstractNumId w:val="2"/>
  </w:num>
  <w:num w:numId="11" w16cid:durableId="1322537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6C"/>
    <w:rsid w:val="000F55B5"/>
    <w:rsid w:val="001D26AC"/>
    <w:rsid w:val="002460AA"/>
    <w:rsid w:val="0027773D"/>
    <w:rsid w:val="00297DEC"/>
    <w:rsid w:val="00325C18"/>
    <w:rsid w:val="00440DA7"/>
    <w:rsid w:val="00463599"/>
    <w:rsid w:val="004D0405"/>
    <w:rsid w:val="0056018C"/>
    <w:rsid w:val="0056793E"/>
    <w:rsid w:val="005B144D"/>
    <w:rsid w:val="005F2136"/>
    <w:rsid w:val="00620BEE"/>
    <w:rsid w:val="00743DE3"/>
    <w:rsid w:val="007C1F8D"/>
    <w:rsid w:val="00811761"/>
    <w:rsid w:val="008526E2"/>
    <w:rsid w:val="00864665"/>
    <w:rsid w:val="00A3754D"/>
    <w:rsid w:val="00A85D7B"/>
    <w:rsid w:val="00AA34C7"/>
    <w:rsid w:val="00AB7253"/>
    <w:rsid w:val="00BA4A6C"/>
    <w:rsid w:val="00C21AFD"/>
    <w:rsid w:val="00CC0FD0"/>
    <w:rsid w:val="00D7045D"/>
    <w:rsid w:val="00DD26CF"/>
    <w:rsid w:val="00DF2E57"/>
    <w:rsid w:val="00EA12B5"/>
    <w:rsid w:val="00F73D68"/>
    <w:rsid w:val="00F91D6F"/>
    <w:rsid w:val="00F96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BDD8"/>
  <w15:docId w15:val="{288AD0D5-8B89-4AC7-AD41-F9B8FCE5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6C"/>
    <w:pPr>
      <w:spacing w:after="0" w:line="240" w:lineRule="auto"/>
    </w:pPr>
    <w:rPr>
      <w:rFonts w:eastAsia="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A6C"/>
    <w:pPr>
      <w:ind w:left="720"/>
      <w:contextualSpacing/>
    </w:pPr>
  </w:style>
  <w:style w:type="paragraph" w:styleId="Header">
    <w:name w:val="header"/>
    <w:basedOn w:val="Normal"/>
    <w:link w:val="HeaderChar"/>
    <w:uiPriority w:val="99"/>
    <w:unhideWhenUsed/>
    <w:rsid w:val="00CC0FD0"/>
    <w:pPr>
      <w:tabs>
        <w:tab w:val="center" w:pos="4513"/>
        <w:tab w:val="right" w:pos="9026"/>
      </w:tabs>
    </w:pPr>
  </w:style>
  <w:style w:type="character" w:customStyle="1" w:styleId="HeaderChar">
    <w:name w:val="Header Char"/>
    <w:basedOn w:val="DefaultParagraphFont"/>
    <w:link w:val="Header"/>
    <w:uiPriority w:val="99"/>
    <w:rsid w:val="00CC0FD0"/>
    <w:rPr>
      <w:rFonts w:eastAsia="Times New Roman" w:cs="Times New Roman"/>
      <w:sz w:val="20"/>
      <w:szCs w:val="20"/>
      <w:lang w:eastAsia="en-GB"/>
    </w:rPr>
  </w:style>
  <w:style w:type="paragraph" w:styleId="Footer">
    <w:name w:val="footer"/>
    <w:basedOn w:val="Normal"/>
    <w:link w:val="FooterChar"/>
    <w:uiPriority w:val="99"/>
    <w:unhideWhenUsed/>
    <w:rsid w:val="00CC0FD0"/>
    <w:pPr>
      <w:tabs>
        <w:tab w:val="center" w:pos="4513"/>
        <w:tab w:val="right" w:pos="9026"/>
      </w:tabs>
    </w:pPr>
  </w:style>
  <w:style w:type="character" w:customStyle="1" w:styleId="FooterChar">
    <w:name w:val="Footer Char"/>
    <w:basedOn w:val="DefaultParagraphFont"/>
    <w:link w:val="Footer"/>
    <w:uiPriority w:val="99"/>
    <w:rsid w:val="00CC0FD0"/>
    <w:rPr>
      <w:rFonts w:eastAsia="Times New Roman" w:cs="Times New Roman"/>
      <w:sz w:val="20"/>
      <w:szCs w:val="20"/>
      <w:lang w:eastAsia="en-GB"/>
    </w:rPr>
  </w:style>
  <w:style w:type="table" w:styleId="TableGrid">
    <w:name w:val="Table Grid"/>
    <w:basedOn w:val="TableNormal"/>
    <w:uiPriority w:val="59"/>
    <w:rsid w:val="007C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3435DD2C5B346A1A46732959ABD6D" ma:contentTypeVersion="0" ma:contentTypeDescription="Create a new document." ma:contentTypeScope="" ma:versionID="cf68132dcc6d6f69f3bc21d10c18a353">
  <xsd:schema xmlns:xsd="http://www.w3.org/2001/XMLSchema" xmlns:xs="http://www.w3.org/2001/XMLSchema" xmlns:p="http://schemas.microsoft.com/office/2006/metadata/properties" xmlns:ns2="2ed18269-c593-462a-b485-298f055381a3" targetNamespace="http://schemas.microsoft.com/office/2006/metadata/properties" ma:root="true" ma:fieldsID="0549ddf86559f16c30c3e2ef72170cb1" ns2:_="">
    <xsd:import namespace="2ed18269-c593-462a-b485-298f055381a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ed18269-c593-462a-b485-298f055381a3">ANVVE25RYEXH-190-4</_dlc_DocId>
    <_dlc_DocIdUrl xmlns="2ed18269-c593-462a-b485-298f055381a3">
      <Url>https://unishare.hud.ac.uk/sepd/Pre-Service/_layouts/15/DocIdRedir.aspx?ID=ANVVE25RYEXH-190-4</Url>
      <Description>ANVVE25RYEXH-190-4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34A61A-3069-44F9-9268-4E577D18B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18269-c593-462a-b485-298f05538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C13ED-9A1D-4349-A3E7-AD77DAACF315}">
  <ds:schemaRefs>
    <ds:schemaRef ds:uri="http://schemas.microsoft.com/office/2006/metadata/properties"/>
    <ds:schemaRef ds:uri="http://schemas.microsoft.com/office/infopath/2007/PartnerControls"/>
    <ds:schemaRef ds:uri="2ed18269-c593-462a-b485-298f055381a3"/>
  </ds:schemaRefs>
</ds:datastoreItem>
</file>

<file path=customXml/itemProps3.xml><?xml version="1.0" encoding="utf-8"?>
<ds:datastoreItem xmlns:ds="http://schemas.openxmlformats.org/officeDocument/2006/customXml" ds:itemID="{9EC2D8F9-336A-4579-A8E8-9D479FC32B0C}">
  <ds:schemaRefs>
    <ds:schemaRef ds:uri="http://schemas.microsoft.com/sharepoint/v3/contenttype/forms"/>
  </ds:schemaRefs>
</ds:datastoreItem>
</file>

<file path=customXml/itemProps4.xml><?xml version="1.0" encoding="utf-8"?>
<ds:datastoreItem xmlns:ds="http://schemas.openxmlformats.org/officeDocument/2006/customXml" ds:itemID="{BCE78526-103F-4586-94F9-9D3D444AF4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Gwyneth Allatt</cp:lastModifiedBy>
  <cp:revision>3</cp:revision>
  <dcterms:created xsi:type="dcterms:W3CDTF">2023-07-11T14:10:00Z</dcterms:created>
  <dcterms:modified xsi:type="dcterms:W3CDTF">2023-07-11T14:11:00Z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0x0101000203435DD2C5B346A1A46732959ABD6D</vt:lpwstr>
  </property>
  <property fmtid="{D5CDD505-2E9C-101B-9397-08002B2CF9AE}" pid="3" name="_dlc_DocIdItemGuid">
    <vt:lpwstr>a83240bf-309e-475e-bc4c-3e2526f85826</vt:lpwstr>
  </property>
</Properties>
</file>