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4EEB" w14:textId="13417B4B" w:rsidR="00CF5C1C" w:rsidRDefault="00CF5C1C" w:rsidP="00C5119C">
      <w:pPr>
        <w:jc w:val="center"/>
        <w:rPr>
          <w:b/>
        </w:rPr>
      </w:pPr>
      <w:r>
        <w:rPr>
          <w:noProof/>
        </w:rPr>
        <w:drawing>
          <wp:inline distT="0" distB="0" distL="0" distR="0" wp14:anchorId="5223B1B4" wp14:editId="3E652ED7">
            <wp:extent cx="1428750" cy="485775"/>
            <wp:effectExtent l="0" t="0" r="0" b="9525"/>
            <wp:docPr id="1" name="Picture 1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31A1F2" w14:textId="77777777" w:rsidR="00743DE3" w:rsidRPr="00C5119C" w:rsidRDefault="00C5119C" w:rsidP="00C5119C">
      <w:pPr>
        <w:jc w:val="center"/>
        <w:rPr>
          <w:b/>
        </w:rPr>
      </w:pPr>
      <w:r w:rsidRPr="00C5119C">
        <w:rPr>
          <w:b/>
        </w:rPr>
        <w:t>DIM1330 Advanced Professional Practice</w:t>
      </w:r>
    </w:p>
    <w:p w14:paraId="3431A1F3" w14:textId="77777777" w:rsidR="00C5119C" w:rsidRPr="00C5119C" w:rsidRDefault="00C5119C" w:rsidP="00C5119C">
      <w:pPr>
        <w:jc w:val="center"/>
        <w:rPr>
          <w:b/>
        </w:rPr>
      </w:pPr>
      <w:r w:rsidRPr="00C5119C">
        <w:rPr>
          <w:b/>
        </w:rPr>
        <w:t>Portfolio Index and Evidence Matrix</w:t>
      </w:r>
    </w:p>
    <w:p w14:paraId="3431A1F4" w14:textId="77777777" w:rsidR="00C5119C" w:rsidRDefault="00C511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1945"/>
        <w:gridCol w:w="2081"/>
        <w:gridCol w:w="1912"/>
      </w:tblGrid>
      <w:tr w:rsidR="00C5119C" w:rsidRPr="00C5119C" w14:paraId="3431A1FD" w14:textId="77777777" w:rsidTr="00C5119C">
        <w:tc>
          <w:tcPr>
            <w:tcW w:w="3794" w:type="dxa"/>
          </w:tcPr>
          <w:p w14:paraId="3431A1F5" w14:textId="77777777" w:rsidR="00C5119C" w:rsidRPr="00C5119C" w:rsidRDefault="00C5119C">
            <w:pPr>
              <w:rPr>
                <w:b/>
              </w:rPr>
            </w:pPr>
          </w:p>
        </w:tc>
        <w:tc>
          <w:tcPr>
            <w:tcW w:w="1984" w:type="dxa"/>
          </w:tcPr>
          <w:p w14:paraId="3431A1F6" w14:textId="77777777" w:rsidR="00C5119C" w:rsidRPr="00C5119C" w:rsidRDefault="00C5119C">
            <w:pPr>
              <w:rPr>
                <w:b/>
              </w:rPr>
            </w:pPr>
          </w:p>
          <w:p w14:paraId="3431A1F7" w14:textId="77777777" w:rsidR="00C5119C" w:rsidRPr="00C5119C" w:rsidRDefault="00C5119C">
            <w:pPr>
              <w:rPr>
                <w:b/>
              </w:rPr>
            </w:pPr>
            <w:r w:rsidRPr="00C5119C">
              <w:rPr>
                <w:b/>
              </w:rPr>
              <w:t>Evidence 1</w:t>
            </w:r>
          </w:p>
        </w:tc>
        <w:tc>
          <w:tcPr>
            <w:tcW w:w="2127" w:type="dxa"/>
          </w:tcPr>
          <w:p w14:paraId="3431A1F8" w14:textId="77777777" w:rsidR="00C5119C" w:rsidRPr="00C5119C" w:rsidRDefault="00C5119C">
            <w:pPr>
              <w:rPr>
                <w:b/>
              </w:rPr>
            </w:pPr>
          </w:p>
          <w:p w14:paraId="3431A1F9" w14:textId="77777777" w:rsidR="00C5119C" w:rsidRPr="00C5119C" w:rsidRDefault="00C5119C">
            <w:pPr>
              <w:rPr>
                <w:b/>
              </w:rPr>
            </w:pPr>
            <w:r w:rsidRPr="00C5119C">
              <w:rPr>
                <w:b/>
              </w:rPr>
              <w:t>Evidence 2</w:t>
            </w:r>
          </w:p>
        </w:tc>
        <w:tc>
          <w:tcPr>
            <w:tcW w:w="1949" w:type="dxa"/>
          </w:tcPr>
          <w:p w14:paraId="3431A1FA" w14:textId="77777777" w:rsidR="00C5119C" w:rsidRPr="00C5119C" w:rsidRDefault="00C5119C">
            <w:pPr>
              <w:rPr>
                <w:b/>
              </w:rPr>
            </w:pPr>
          </w:p>
          <w:p w14:paraId="3431A1FB" w14:textId="77777777" w:rsidR="00C5119C" w:rsidRPr="00C5119C" w:rsidRDefault="00C5119C">
            <w:pPr>
              <w:rPr>
                <w:b/>
              </w:rPr>
            </w:pPr>
            <w:r w:rsidRPr="00C5119C">
              <w:rPr>
                <w:b/>
              </w:rPr>
              <w:t>Other Evidence</w:t>
            </w:r>
          </w:p>
          <w:p w14:paraId="3431A1FC" w14:textId="77777777" w:rsidR="00C5119C" w:rsidRPr="00C5119C" w:rsidRDefault="00C5119C">
            <w:pPr>
              <w:rPr>
                <w:b/>
              </w:rPr>
            </w:pPr>
          </w:p>
        </w:tc>
      </w:tr>
      <w:tr w:rsidR="00C5119C" w14:paraId="3431A203" w14:textId="77777777" w:rsidTr="00C5119C">
        <w:tc>
          <w:tcPr>
            <w:tcW w:w="3794" w:type="dxa"/>
          </w:tcPr>
          <w:p w14:paraId="3431A1FE" w14:textId="77777777" w:rsidR="00C5119C" w:rsidRDefault="00C5119C">
            <w:r>
              <w:t>Professional responsibilities</w:t>
            </w:r>
          </w:p>
          <w:p w14:paraId="3431A1FF" w14:textId="77777777" w:rsidR="00C5119C" w:rsidRDefault="00C5119C"/>
        </w:tc>
        <w:tc>
          <w:tcPr>
            <w:tcW w:w="1984" w:type="dxa"/>
          </w:tcPr>
          <w:p w14:paraId="3431A200" w14:textId="77777777" w:rsidR="00C5119C" w:rsidRDefault="00C5119C"/>
        </w:tc>
        <w:tc>
          <w:tcPr>
            <w:tcW w:w="2127" w:type="dxa"/>
          </w:tcPr>
          <w:p w14:paraId="3431A201" w14:textId="77777777" w:rsidR="00C5119C" w:rsidRDefault="00C5119C"/>
        </w:tc>
        <w:tc>
          <w:tcPr>
            <w:tcW w:w="1949" w:type="dxa"/>
          </w:tcPr>
          <w:p w14:paraId="3431A202" w14:textId="77777777" w:rsidR="00C5119C" w:rsidRDefault="00C5119C"/>
        </w:tc>
      </w:tr>
      <w:tr w:rsidR="00C5119C" w14:paraId="3431A209" w14:textId="77777777" w:rsidTr="00C5119C">
        <w:tc>
          <w:tcPr>
            <w:tcW w:w="3794" w:type="dxa"/>
          </w:tcPr>
          <w:p w14:paraId="3431A204" w14:textId="77777777" w:rsidR="00C5119C" w:rsidRDefault="00C5119C" w:rsidP="00C5119C">
            <w:r>
              <w:t>Promote good progress and outcomes by children</w:t>
            </w:r>
          </w:p>
          <w:p w14:paraId="3431A205" w14:textId="77777777" w:rsidR="00C5119C" w:rsidRDefault="00C5119C" w:rsidP="00C5119C"/>
        </w:tc>
        <w:tc>
          <w:tcPr>
            <w:tcW w:w="1984" w:type="dxa"/>
          </w:tcPr>
          <w:p w14:paraId="3431A206" w14:textId="77777777" w:rsidR="00C5119C" w:rsidRDefault="00C5119C"/>
        </w:tc>
        <w:tc>
          <w:tcPr>
            <w:tcW w:w="2127" w:type="dxa"/>
          </w:tcPr>
          <w:p w14:paraId="3431A207" w14:textId="77777777" w:rsidR="00C5119C" w:rsidRDefault="00C5119C"/>
        </w:tc>
        <w:tc>
          <w:tcPr>
            <w:tcW w:w="1949" w:type="dxa"/>
          </w:tcPr>
          <w:p w14:paraId="3431A208" w14:textId="77777777" w:rsidR="00C5119C" w:rsidRDefault="00C5119C"/>
        </w:tc>
      </w:tr>
      <w:tr w:rsidR="00C5119C" w14:paraId="3431A20F" w14:textId="77777777" w:rsidTr="00C5119C">
        <w:tc>
          <w:tcPr>
            <w:tcW w:w="3794" w:type="dxa"/>
          </w:tcPr>
          <w:p w14:paraId="3431A20A" w14:textId="77777777" w:rsidR="00C5119C" w:rsidRDefault="00C5119C">
            <w:r>
              <w:t>Demonstrate sound knowledge of EYFS/KS1</w:t>
            </w:r>
          </w:p>
          <w:p w14:paraId="3431A20B" w14:textId="77777777" w:rsidR="00C5119C" w:rsidRDefault="00C5119C"/>
        </w:tc>
        <w:tc>
          <w:tcPr>
            <w:tcW w:w="1984" w:type="dxa"/>
          </w:tcPr>
          <w:p w14:paraId="3431A20C" w14:textId="77777777" w:rsidR="00C5119C" w:rsidRDefault="00C5119C"/>
        </w:tc>
        <w:tc>
          <w:tcPr>
            <w:tcW w:w="2127" w:type="dxa"/>
          </w:tcPr>
          <w:p w14:paraId="3431A20D" w14:textId="77777777" w:rsidR="00C5119C" w:rsidRDefault="00C5119C"/>
        </w:tc>
        <w:tc>
          <w:tcPr>
            <w:tcW w:w="1949" w:type="dxa"/>
          </w:tcPr>
          <w:p w14:paraId="3431A20E" w14:textId="77777777" w:rsidR="00C5119C" w:rsidRDefault="00C5119C"/>
        </w:tc>
      </w:tr>
      <w:tr w:rsidR="00C5119C" w14:paraId="3431A215" w14:textId="77777777" w:rsidTr="00C5119C">
        <w:tc>
          <w:tcPr>
            <w:tcW w:w="3794" w:type="dxa"/>
          </w:tcPr>
          <w:p w14:paraId="3431A210" w14:textId="77777777" w:rsidR="00C5119C" w:rsidRDefault="00C5119C" w:rsidP="00C5119C">
            <w:r>
              <w:t xml:space="preserve">Safeguarding and promoting the welfare of the child </w:t>
            </w:r>
          </w:p>
          <w:p w14:paraId="3431A211" w14:textId="77777777" w:rsidR="00C5119C" w:rsidRDefault="00C5119C" w:rsidP="00C5119C"/>
        </w:tc>
        <w:tc>
          <w:tcPr>
            <w:tcW w:w="1984" w:type="dxa"/>
          </w:tcPr>
          <w:p w14:paraId="3431A212" w14:textId="77777777" w:rsidR="00C5119C" w:rsidRDefault="00C5119C"/>
        </w:tc>
        <w:tc>
          <w:tcPr>
            <w:tcW w:w="2127" w:type="dxa"/>
          </w:tcPr>
          <w:p w14:paraId="3431A213" w14:textId="77777777" w:rsidR="00C5119C" w:rsidRDefault="00C5119C"/>
        </w:tc>
        <w:tc>
          <w:tcPr>
            <w:tcW w:w="1949" w:type="dxa"/>
          </w:tcPr>
          <w:p w14:paraId="3431A214" w14:textId="77777777" w:rsidR="00C5119C" w:rsidRDefault="00C5119C"/>
        </w:tc>
      </w:tr>
      <w:tr w:rsidR="00C5119C" w14:paraId="3431A21B" w14:textId="77777777" w:rsidTr="00C5119C">
        <w:tc>
          <w:tcPr>
            <w:tcW w:w="3794" w:type="dxa"/>
          </w:tcPr>
          <w:p w14:paraId="3431A216" w14:textId="77777777" w:rsidR="00C5119C" w:rsidRDefault="00C5119C">
            <w:r>
              <w:t>Plan education and care taking account the needs of the child</w:t>
            </w:r>
          </w:p>
          <w:p w14:paraId="3431A217" w14:textId="77777777" w:rsidR="00C5119C" w:rsidRDefault="00C5119C"/>
        </w:tc>
        <w:tc>
          <w:tcPr>
            <w:tcW w:w="1984" w:type="dxa"/>
          </w:tcPr>
          <w:p w14:paraId="3431A218" w14:textId="77777777" w:rsidR="00C5119C" w:rsidRDefault="00C5119C"/>
        </w:tc>
        <w:tc>
          <w:tcPr>
            <w:tcW w:w="2127" w:type="dxa"/>
          </w:tcPr>
          <w:p w14:paraId="3431A219" w14:textId="77777777" w:rsidR="00C5119C" w:rsidRDefault="00C5119C"/>
        </w:tc>
        <w:tc>
          <w:tcPr>
            <w:tcW w:w="1949" w:type="dxa"/>
          </w:tcPr>
          <w:p w14:paraId="3431A21A" w14:textId="77777777" w:rsidR="00C5119C" w:rsidRDefault="00C5119C"/>
        </w:tc>
      </w:tr>
      <w:tr w:rsidR="00C5119C" w14:paraId="3431A221" w14:textId="77777777" w:rsidTr="00C5119C">
        <w:tc>
          <w:tcPr>
            <w:tcW w:w="3794" w:type="dxa"/>
          </w:tcPr>
          <w:p w14:paraId="3431A21C" w14:textId="77777777" w:rsidR="00C5119C" w:rsidRDefault="00C5119C">
            <w:r>
              <w:t>Multi-agency and information sharing</w:t>
            </w:r>
          </w:p>
          <w:p w14:paraId="3431A21D" w14:textId="77777777" w:rsidR="00C5119C" w:rsidRDefault="00C5119C"/>
        </w:tc>
        <w:tc>
          <w:tcPr>
            <w:tcW w:w="1984" w:type="dxa"/>
          </w:tcPr>
          <w:p w14:paraId="3431A21E" w14:textId="77777777" w:rsidR="00C5119C" w:rsidRDefault="00C5119C"/>
        </w:tc>
        <w:tc>
          <w:tcPr>
            <w:tcW w:w="2127" w:type="dxa"/>
          </w:tcPr>
          <w:p w14:paraId="3431A21F" w14:textId="77777777" w:rsidR="00C5119C" w:rsidRDefault="00C5119C"/>
        </w:tc>
        <w:tc>
          <w:tcPr>
            <w:tcW w:w="1949" w:type="dxa"/>
          </w:tcPr>
          <w:p w14:paraId="3431A220" w14:textId="77777777" w:rsidR="00C5119C" w:rsidRDefault="00C5119C"/>
        </w:tc>
      </w:tr>
    </w:tbl>
    <w:p w14:paraId="3431A222" w14:textId="77777777" w:rsidR="00C5119C" w:rsidRDefault="00C5119C"/>
    <w:p w14:paraId="3431A223" w14:textId="77777777" w:rsidR="00C5119C" w:rsidRDefault="00C5119C"/>
    <w:p w14:paraId="3431A224" w14:textId="77777777" w:rsidR="00C5119C" w:rsidRDefault="00C5119C" w:rsidP="00C5119C">
      <w:pPr>
        <w:jc w:val="center"/>
        <w:rPr>
          <w:b/>
        </w:rPr>
      </w:pPr>
      <w:r w:rsidRPr="00C5119C">
        <w:rPr>
          <w:b/>
        </w:rPr>
        <w:t>Cont</w:t>
      </w:r>
      <w:r w:rsidRPr="00C5119C">
        <w:rPr>
          <w:b/>
          <w:i/>
        </w:rPr>
        <w:t>e</w:t>
      </w:r>
      <w:r w:rsidRPr="00C5119C">
        <w:rPr>
          <w:b/>
        </w:rPr>
        <w:t>nts</w:t>
      </w:r>
    </w:p>
    <w:p w14:paraId="3431A225" w14:textId="77777777" w:rsidR="00C5119C" w:rsidRPr="00C5119C" w:rsidRDefault="00C5119C" w:rsidP="00C5119C"/>
    <w:sectPr w:rsidR="00C5119C" w:rsidRPr="00C5119C" w:rsidSect="00C5119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9C"/>
    <w:rsid w:val="001B7051"/>
    <w:rsid w:val="00277251"/>
    <w:rsid w:val="00743DE3"/>
    <w:rsid w:val="00C5119C"/>
    <w:rsid w:val="00CF5C1C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A1F2"/>
  <w15:docId w15:val="{39580780-C9A9-4E3B-8C29-7A685F56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Anne Poulain</cp:lastModifiedBy>
  <cp:revision>3</cp:revision>
  <dcterms:created xsi:type="dcterms:W3CDTF">2017-08-30T09:37:00Z</dcterms:created>
  <dcterms:modified xsi:type="dcterms:W3CDTF">2017-09-12T10:50:00Z</dcterms:modified>
</cp:coreProperties>
</file>