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85" w:type="dxa"/>
        <w:tblLook w:val="04A0" w:firstRow="1" w:lastRow="0" w:firstColumn="1" w:lastColumn="0" w:noHBand="0" w:noVBand="1"/>
      </w:tblPr>
      <w:tblGrid>
        <w:gridCol w:w="10485"/>
      </w:tblGrid>
      <w:tr w:rsidR="001948A0" w14:paraId="56290F27" w14:textId="77777777" w:rsidTr="008A75DA">
        <w:trPr>
          <w:trHeight w:val="391"/>
        </w:trPr>
        <w:tc>
          <w:tcPr>
            <w:tcW w:w="10485" w:type="dxa"/>
            <w:shd w:val="clear" w:color="auto" w:fill="1F4E79" w:themeFill="accent1" w:themeFillShade="80"/>
            <w:vAlign w:val="center"/>
          </w:tcPr>
          <w:p w14:paraId="563F5191" w14:textId="77777777" w:rsidR="001948A0" w:rsidRPr="00F83AE2" w:rsidRDefault="005041B3" w:rsidP="001948A0">
            <w:pPr>
              <w:jc w:val="center"/>
              <w:rPr>
                <w:rFonts w:ascii="Arial" w:hAnsi="Arial" w:cs="Arial"/>
                <w:b/>
                <w:color w:val="002060"/>
                <w:sz w:val="24"/>
                <w:szCs w:val="24"/>
              </w:rPr>
            </w:pPr>
            <w:r w:rsidRPr="00F83AE2">
              <w:rPr>
                <w:rFonts w:ascii="Arial" w:hAnsi="Arial" w:cs="Arial"/>
                <w:b/>
                <w:color w:val="FFFFFF" w:themeColor="background1"/>
                <w:sz w:val="24"/>
                <w:szCs w:val="24"/>
              </w:rPr>
              <w:t xml:space="preserve">University Teaching and Learning Committee </w:t>
            </w:r>
          </w:p>
        </w:tc>
      </w:tr>
      <w:tr w:rsidR="001948A0" w14:paraId="5DB0799D" w14:textId="77777777" w:rsidTr="008A75DA">
        <w:trPr>
          <w:trHeight w:val="411"/>
        </w:trPr>
        <w:tc>
          <w:tcPr>
            <w:tcW w:w="10485" w:type="dxa"/>
            <w:vAlign w:val="center"/>
          </w:tcPr>
          <w:p w14:paraId="00371F18" w14:textId="47EBDFDA" w:rsidR="001948A0" w:rsidRPr="00F83AE2" w:rsidRDefault="00F93115" w:rsidP="001948A0">
            <w:pPr>
              <w:jc w:val="center"/>
              <w:rPr>
                <w:rFonts w:ascii="Arial" w:hAnsi="Arial" w:cs="Arial"/>
                <w:b/>
                <w:color w:val="002060"/>
                <w:sz w:val="24"/>
                <w:szCs w:val="24"/>
              </w:rPr>
            </w:pPr>
            <w:r w:rsidRPr="00CF6077">
              <w:rPr>
                <w:rFonts w:ascii="Arial" w:hAnsi="Arial" w:cs="Arial"/>
                <w:b/>
                <w:color w:val="002060"/>
                <w:sz w:val="24"/>
                <w:szCs w:val="24"/>
              </w:rPr>
              <w:t>2</w:t>
            </w:r>
            <w:r w:rsidR="00C0134B" w:rsidRPr="00CF6077">
              <w:rPr>
                <w:rFonts w:ascii="Arial" w:hAnsi="Arial" w:cs="Arial"/>
                <w:b/>
                <w:color w:val="002060"/>
                <w:sz w:val="24"/>
                <w:szCs w:val="24"/>
              </w:rPr>
              <w:t>7</w:t>
            </w:r>
            <w:r w:rsidRPr="00CF6077">
              <w:rPr>
                <w:rFonts w:ascii="Arial" w:hAnsi="Arial" w:cs="Arial"/>
                <w:b/>
                <w:color w:val="002060"/>
                <w:sz w:val="24"/>
                <w:szCs w:val="24"/>
              </w:rPr>
              <w:t xml:space="preserve"> September 2023</w:t>
            </w:r>
            <w:r w:rsidR="007E6115" w:rsidRPr="00CF6077">
              <w:rPr>
                <w:rFonts w:ascii="Arial" w:hAnsi="Arial" w:cs="Arial"/>
                <w:b/>
                <w:color w:val="002060"/>
                <w:sz w:val="24"/>
                <w:szCs w:val="24"/>
              </w:rPr>
              <w:t>,</w:t>
            </w:r>
            <w:r w:rsidR="00857319" w:rsidRPr="00CF6077">
              <w:rPr>
                <w:rFonts w:ascii="Arial" w:hAnsi="Arial" w:cs="Arial"/>
                <w:b/>
                <w:color w:val="002060"/>
                <w:sz w:val="24"/>
                <w:szCs w:val="24"/>
              </w:rPr>
              <w:t xml:space="preserve"> </w:t>
            </w:r>
            <w:r w:rsidR="007E6115" w:rsidRPr="00CF6077">
              <w:rPr>
                <w:rFonts w:ascii="Arial" w:hAnsi="Arial" w:cs="Arial"/>
                <w:b/>
                <w:color w:val="002060"/>
                <w:sz w:val="24"/>
                <w:szCs w:val="24"/>
              </w:rPr>
              <w:t>09.30 – 12.30</w:t>
            </w:r>
          </w:p>
        </w:tc>
      </w:tr>
    </w:tbl>
    <w:p w14:paraId="56366815" w14:textId="77777777" w:rsidR="001948A0" w:rsidRPr="001948A0" w:rsidRDefault="001948A0" w:rsidP="001948A0">
      <w:pPr>
        <w:spacing w:after="0" w:line="240" w:lineRule="auto"/>
        <w:rPr>
          <w:sz w:val="16"/>
          <w:szCs w:val="16"/>
        </w:rPr>
      </w:pPr>
    </w:p>
    <w:tbl>
      <w:tblPr>
        <w:tblStyle w:val="TableGrid"/>
        <w:tblW w:w="10485" w:type="dxa"/>
        <w:tblLook w:val="04A0" w:firstRow="1" w:lastRow="0" w:firstColumn="1" w:lastColumn="0" w:noHBand="0" w:noVBand="1"/>
      </w:tblPr>
      <w:tblGrid>
        <w:gridCol w:w="2689"/>
        <w:gridCol w:w="7796"/>
      </w:tblGrid>
      <w:tr w:rsidR="001948A0" w14:paraId="4502C459" w14:textId="77777777" w:rsidTr="007E6115">
        <w:trPr>
          <w:trHeight w:val="411"/>
        </w:trPr>
        <w:tc>
          <w:tcPr>
            <w:tcW w:w="10485" w:type="dxa"/>
            <w:gridSpan w:val="2"/>
            <w:shd w:val="clear" w:color="auto" w:fill="1F4E79" w:themeFill="accent1" w:themeFillShade="80"/>
            <w:vAlign w:val="center"/>
          </w:tcPr>
          <w:p w14:paraId="0043D303" w14:textId="5889FD29" w:rsidR="001948A0" w:rsidRPr="001948A0" w:rsidRDefault="00EA1DFB" w:rsidP="001948A0">
            <w:pPr>
              <w:jc w:val="center"/>
              <w:rPr>
                <w:rFonts w:ascii="Arial" w:hAnsi="Arial" w:cs="Arial"/>
                <w:b/>
                <w:color w:val="FFFFFF" w:themeColor="background1"/>
                <w:sz w:val="24"/>
                <w:szCs w:val="24"/>
              </w:rPr>
            </w:pPr>
            <w:r>
              <w:rPr>
                <w:rFonts w:ascii="Arial" w:hAnsi="Arial" w:cs="Arial"/>
                <w:b/>
                <w:color w:val="FFFFFF" w:themeColor="background1"/>
                <w:sz w:val="24"/>
                <w:szCs w:val="24"/>
              </w:rPr>
              <w:t>MINUTES</w:t>
            </w:r>
          </w:p>
        </w:tc>
      </w:tr>
      <w:tr w:rsidR="001948A0" w14:paraId="06D4E5AA" w14:textId="77777777" w:rsidTr="007E6115">
        <w:trPr>
          <w:trHeight w:val="411"/>
        </w:trPr>
        <w:tc>
          <w:tcPr>
            <w:tcW w:w="2689" w:type="dxa"/>
            <w:vAlign w:val="center"/>
          </w:tcPr>
          <w:p w14:paraId="16337542" w14:textId="77777777" w:rsidR="001948A0" w:rsidRPr="0046343C" w:rsidRDefault="00054A0E" w:rsidP="001948A0">
            <w:pPr>
              <w:rPr>
                <w:rFonts w:ascii="Arial" w:hAnsi="Arial" w:cs="Arial"/>
                <w:b/>
                <w:color w:val="002060"/>
              </w:rPr>
            </w:pPr>
            <w:r w:rsidRPr="0046343C">
              <w:rPr>
                <w:rFonts w:ascii="Arial" w:hAnsi="Arial" w:cs="Arial"/>
                <w:b/>
                <w:color w:val="002060"/>
              </w:rPr>
              <w:t>Venue:</w:t>
            </w:r>
          </w:p>
        </w:tc>
        <w:tc>
          <w:tcPr>
            <w:tcW w:w="7796" w:type="dxa"/>
            <w:vAlign w:val="center"/>
          </w:tcPr>
          <w:p w14:paraId="4F262E8E" w14:textId="26031BD3" w:rsidR="001948A0" w:rsidRPr="00054A0E" w:rsidRDefault="006A2634" w:rsidP="00054A0E">
            <w:pPr>
              <w:rPr>
                <w:rFonts w:ascii="Arial" w:hAnsi="Arial" w:cs="Arial"/>
                <w:color w:val="1F4E79" w:themeColor="accent1" w:themeShade="80"/>
                <w:sz w:val="24"/>
                <w:szCs w:val="24"/>
              </w:rPr>
            </w:pPr>
            <w:r w:rsidRPr="00F83AE2">
              <w:rPr>
                <w:rFonts w:ascii="Arial" w:hAnsi="Arial" w:cs="Arial"/>
                <w:color w:val="002060"/>
              </w:rPr>
              <w:t>McClelland Suite</w:t>
            </w:r>
          </w:p>
        </w:tc>
      </w:tr>
      <w:tr w:rsidR="004F663F" w14:paraId="66AC3F3C" w14:textId="77777777" w:rsidTr="007E6115">
        <w:trPr>
          <w:trHeight w:val="411"/>
        </w:trPr>
        <w:tc>
          <w:tcPr>
            <w:tcW w:w="2689" w:type="dxa"/>
            <w:vAlign w:val="center"/>
          </w:tcPr>
          <w:p w14:paraId="1E44E1CC" w14:textId="19DAEFAF" w:rsidR="004F663F" w:rsidRPr="0046343C" w:rsidRDefault="004F663F" w:rsidP="00054A0E">
            <w:pPr>
              <w:rPr>
                <w:rFonts w:ascii="Arial" w:hAnsi="Arial" w:cs="Arial"/>
                <w:b/>
                <w:color w:val="002060"/>
              </w:rPr>
            </w:pPr>
            <w:r w:rsidRPr="0046343C">
              <w:rPr>
                <w:rFonts w:ascii="Arial" w:hAnsi="Arial" w:cs="Arial"/>
                <w:b/>
                <w:color w:val="002060"/>
              </w:rPr>
              <w:t>Author:</w:t>
            </w:r>
          </w:p>
        </w:tc>
        <w:tc>
          <w:tcPr>
            <w:tcW w:w="7796" w:type="dxa"/>
            <w:vAlign w:val="center"/>
          </w:tcPr>
          <w:p w14:paraId="53971923" w14:textId="0F05D565" w:rsidR="004F663F" w:rsidRPr="00054A0E" w:rsidRDefault="006D4859" w:rsidP="002D6C6A">
            <w:pPr>
              <w:rPr>
                <w:rFonts w:ascii="Arial" w:hAnsi="Arial" w:cs="Arial"/>
              </w:rPr>
            </w:pPr>
            <w:r w:rsidRPr="006D4859">
              <w:rPr>
                <w:rFonts w:ascii="Arial" w:hAnsi="Arial" w:cs="Arial"/>
                <w:color w:val="002060"/>
              </w:rPr>
              <w:t>Fran Hinewright</w:t>
            </w:r>
          </w:p>
        </w:tc>
      </w:tr>
      <w:tr w:rsidR="008908BF" w14:paraId="7D49793E" w14:textId="77777777" w:rsidTr="007E6115">
        <w:trPr>
          <w:trHeight w:val="411"/>
        </w:trPr>
        <w:tc>
          <w:tcPr>
            <w:tcW w:w="2689" w:type="dxa"/>
            <w:vAlign w:val="center"/>
          </w:tcPr>
          <w:p w14:paraId="326DBF71" w14:textId="511B114A" w:rsidR="008908BF" w:rsidRPr="0046343C" w:rsidRDefault="008908BF" w:rsidP="00054A0E">
            <w:pPr>
              <w:rPr>
                <w:rFonts w:ascii="Arial" w:hAnsi="Arial" w:cs="Arial"/>
                <w:b/>
                <w:color w:val="002060"/>
              </w:rPr>
            </w:pPr>
            <w:r>
              <w:rPr>
                <w:rFonts w:ascii="Arial" w:hAnsi="Arial" w:cs="Arial"/>
                <w:b/>
                <w:color w:val="002060"/>
              </w:rPr>
              <w:t>Apologies:</w:t>
            </w:r>
          </w:p>
        </w:tc>
        <w:tc>
          <w:tcPr>
            <w:tcW w:w="7796" w:type="dxa"/>
            <w:vAlign w:val="center"/>
          </w:tcPr>
          <w:p w14:paraId="37561AA8" w14:textId="29D03BAA" w:rsidR="008908BF" w:rsidRPr="006D4859" w:rsidRDefault="00870BF9" w:rsidP="002D6C6A">
            <w:pPr>
              <w:rPr>
                <w:rFonts w:ascii="Arial" w:hAnsi="Arial" w:cs="Arial"/>
                <w:color w:val="002060"/>
              </w:rPr>
            </w:pPr>
            <w:r w:rsidRPr="00B317BA">
              <w:rPr>
                <w:rFonts w:ascii="Arial" w:hAnsi="Arial" w:cs="Arial"/>
                <w:color w:val="002060"/>
              </w:rPr>
              <w:t xml:space="preserve">Matt Mills, </w:t>
            </w:r>
            <w:r w:rsidR="0043562F" w:rsidRPr="00B317BA">
              <w:rPr>
                <w:rFonts w:ascii="Arial" w:hAnsi="Arial" w:cs="Arial"/>
                <w:color w:val="002060"/>
              </w:rPr>
              <w:t>Tim Hosker</w:t>
            </w:r>
            <w:r w:rsidR="00A44B6E" w:rsidRPr="00B317BA">
              <w:rPr>
                <w:rFonts w:ascii="Arial" w:hAnsi="Arial" w:cs="Arial"/>
                <w:color w:val="002060"/>
              </w:rPr>
              <w:t xml:space="preserve">, </w:t>
            </w:r>
            <w:r w:rsidR="002347BF" w:rsidRPr="00B317BA">
              <w:rPr>
                <w:rFonts w:ascii="Arial" w:hAnsi="Arial" w:cs="Arial"/>
                <w:color w:val="002060"/>
              </w:rPr>
              <w:t xml:space="preserve">Alison Jones, Bob Cryan, </w:t>
            </w:r>
            <w:r w:rsidR="00DC27D8" w:rsidRPr="00B317BA">
              <w:rPr>
                <w:rFonts w:ascii="Arial" w:hAnsi="Arial" w:cs="Arial"/>
                <w:color w:val="002060"/>
              </w:rPr>
              <w:t xml:space="preserve">Andy Mandebura, </w:t>
            </w:r>
            <w:r w:rsidR="007F3FA7" w:rsidRPr="00B317BA">
              <w:rPr>
                <w:rFonts w:ascii="Arial" w:hAnsi="Arial" w:cs="Arial"/>
                <w:color w:val="002060"/>
              </w:rPr>
              <w:t xml:space="preserve">Tim Thornton, </w:t>
            </w:r>
            <w:r w:rsidR="00487D4E" w:rsidRPr="00B317BA">
              <w:rPr>
                <w:rFonts w:ascii="Arial" w:hAnsi="Arial" w:cs="Arial"/>
                <w:color w:val="002060"/>
              </w:rPr>
              <w:t>Andrew Ball, Alistair Sambell,</w:t>
            </w:r>
            <w:r w:rsidR="000E7B15" w:rsidRPr="00B317BA">
              <w:rPr>
                <w:rFonts w:ascii="Arial" w:hAnsi="Arial" w:cs="Arial"/>
                <w:color w:val="002060"/>
              </w:rPr>
              <w:t xml:space="preserve"> Wayne Bailey, Peter Mather</w:t>
            </w:r>
            <w:r w:rsidR="005036BC" w:rsidRPr="00B317BA">
              <w:rPr>
                <w:rFonts w:ascii="Arial" w:hAnsi="Arial" w:cs="Arial"/>
                <w:color w:val="002060"/>
              </w:rPr>
              <w:t xml:space="preserve">, </w:t>
            </w:r>
            <w:r w:rsidR="00A60C82" w:rsidRPr="00B317BA">
              <w:rPr>
                <w:rFonts w:ascii="Arial" w:hAnsi="Arial" w:cs="Arial"/>
                <w:color w:val="002060"/>
              </w:rPr>
              <w:t>Brian Culleton</w:t>
            </w:r>
          </w:p>
        </w:tc>
      </w:tr>
      <w:tr w:rsidR="008908BF" w14:paraId="03023E31" w14:textId="77777777" w:rsidTr="007E6115">
        <w:trPr>
          <w:trHeight w:val="411"/>
        </w:trPr>
        <w:tc>
          <w:tcPr>
            <w:tcW w:w="2689" w:type="dxa"/>
            <w:vAlign w:val="center"/>
          </w:tcPr>
          <w:p w14:paraId="535840D7" w14:textId="4CB77238" w:rsidR="008908BF" w:rsidRPr="0046343C" w:rsidRDefault="008908BF" w:rsidP="00054A0E">
            <w:pPr>
              <w:rPr>
                <w:rFonts w:ascii="Arial" w:hAnsi="Arial" w:cs="Arial"/>
                <w:b/>
                <w:color w:val="002060"/>
              </w:rPr>
            </w:pPr>
            <w:r>
              <w:rPr>
                <w:rFonts w:ascii="Arial" w:hAnsi="Arial" w:cs="Arial"/>
                <w:b/>
                <w:color w:val="002060"/>
              </w:rPr>
              <w:t>Attendees:</w:t>
            </w:r>
          </w:p>
        </w:tc>
        <w:tc>
          <w:tcPr>
            <w:tcW w:w="7796" w:type="dxa"/>
            <w:vAlign w:val="center"/>
          </w:tcPr>
          <w:p w14:paraId="7BBC547D" w14:textId="64CF1C19" w:rsidR="008908BF" w:rsidRPr="006D4859" w:rsidRDefault="0006056F" w:rsidP="002D6C6A">
            <w:pPr>
              <w:rPr>
                <w:rFonts w:ascii="Arial" w:hAnsi="Arial" w:cs="Arial"/>
                <w:color w:val="002060"/>
              </w:rPr>
            </w:pPr>
            <w:r>
              <w:rPr>
                <w:rFonts w:ascii="Arial" w:hAnsi="Arial" w:cs="Arial"/>
                <w:color w:val="002060"/>
              </w:rPr>
              <w:t xml:space="preserve">Jane Owen-Lynch (Chair), </w:t>
            </w:r>
            <w:r w:rsidR="005036BC">
              <w:rPr>
                <w:rFonts w:ascii="Arial" w:hAnsi="Arial" w:cs="Arial"/>
                <w:color w:val="002060"/>
              </w:rPr>
              <w:t xml:space="preserve">Claire Aydogan, Emma Salter, Georgina Blakeley, Jason Smith, Jo Mitchell, </w:t>
            </w:r>
            <w:r w:rsidR="00D4652B">
              <w:rPr>
                <w:rFonts w:ascii="Arial" w:hAnsi="Arial" w:cs="Arial"/>
                <w:color w:val="002060"/>
              </w:rPr>
              <w:t xml:space="preserve">Keith McCabe, Krish Pilicudale, Liz Bennett, Nik Taylor, Rachel Birds, Robert Allan, Ruth Stoker, </w:t>
            </w:r>
            <w:r w:rsidR="00DB4262">
              <w:rPr>
                <w:rFonts w:ascii="Arial" w:hAnsi="Arial" w:cs="Arial"/>
                <w:color w:val="002060"/>
              </w:rPr>
              <w:t xml:space="preserve">Sarah Bastow, Sean Pryor, Peter Roberts, </w:t>
            </w:r>
            <w:r w:rsidR="006A3D75">
              <w:rPr>
                <w:rFonts w:ascii="Arial" w:hAnsi="Arial" w:cs="Arial"/>
                <w:color w:val="002060"/>
              </w:rPr>
              <w:t>Joanna Donbavand, Amanda Tinker, Lauren Coetzee, Heather Kerrick, Diana</w:t>
            </w:r>
            <w:r w:rsidR="00775882">
              <w:rPr>
                <w:rFonts w:ascii="Arial" w:hAnsi="Arial" w:cs="Arial"/>
                <w:color w:val="002060"/>
              </w:rPr>
              <w:t xml:space="preserve"> S</w:t>
            </w:r>
            <w:r w:rsidR="000D425B">
              <w:rPr>
                <w:rFonts w:ascii="Arial" w:hAnsi="Arial" w:cs="Arial"/>
                <w:color w:val="002060"/>
              </w:rPr>
              <w:t xml:space="preserve">irnikova, </w:t>
            </w:r>
            <w:r w:rsidR="000A2803">
              <w:rPr>
                <w:rFonts w:ascii="Arial" w:hAnsi="Arial" w:cs="Arial"/>
                <w:color w:val="002060"/>
              </w:rPr>
              <w:t xml:space="preserve">Andrew Crampton, </w:t>
            </w:r>
            <w:r w:rsidR="000A2803" w:rsidRPr="00803966">
              <w:rPr>
                <w:rFonts w:ascii="Arial" w:hAnsi="Arial" w:cs="Arial"/>
                <w:color w:val="002060"/>
              </w:rPr>
              <w:t>Brian Culleton,</w:t>
            </w:r>
            <w:r w:rsidR="000D3E10" w:rsidRPr="00803966">
              <w:rPr>
                <w:rFonts w:ascii="Arial" w:hAnsi="Arial" w:cs="Arial"/>
                <w:color w:val="002060"/>
              </w:rPr>
              <w:t xml:space="preserve"> Victoria Sala Arslan,</w:t>
            </w:r>
            <w:r w:rsidR="000A2803" w:rsidRPr="00803966">
              <w:rPr>
                <w:rFonts w:ascii="Arial" w:hAnsi="Arial" w:cs="Arial"/>
                <w:color w:val="002060"/>
              </w:rPr>
              <w:t xml:space="preserve"> </w:t>
            </w:r>
            <w:r w:rsidR="0002016A" w:rsidRPr="00803966">
              <w:rPr>
                <w:rFonts w:ascii="Arial" w:hAnsi="Arial" w:cs="Arial"/>
                <w:color w:val="002060"/>
              </w:rPr>
              <w:t>Leigh Fleming, Jason Smith, Fran Hinewright</w:t>
            </w:r>
            <w:r w:rsidR="00B143E6" w:rsidRPr="00803966">
              <w:rPr>
                <w:rFonts w:ascii="Arial" w:hAnsi="Arial" w:cs="Arial"/>
                <w:color w:val="002060"/>
              </w:rPr>
              <w:t>, Jiajia Li</w:t>
            </w:r>
            <w:r w:rsidR="00B143E6" w:rsidRPr="00B84554">
              <w:rPr>
                <w:rFonts w:ascii="Arial" w:hAnsi="Arial" w:cs="Arial"/>
                <w:color w:val="002060"/>
              </w:rPr>
              <w:t>u</w:t>
            </w:r>
            <w:r w:rsidR="008140CA" w:rsidRPr="00B84554">
              <w:rPr>
                <w:rFonts w:ascii="Arial" w:hAnsi="Arial" w:cs="Arial"/>
                <w:color w:val="002060"/>
              </w:rPr>
              <w:t>, Michael Ginger</w:t>
            </w:r>
          </w:p>
        </w:tc>
      </w:tr>
    </w:tbl>
    <w:p w14:paraId="7902D3BC" w14:textId="77777777" w:rsidR="001948A0" w:rsidRPr="009517B6" w:rsidRDefault="001948A0" w:rsidP="001948A0">
      <w:pPr>
        <w:spacing w:after="0" w:line="240" w:lineRule="auto"/>
        <w:rPr>
          <w:rFonts w:ascii="Arial" w:hAnsi="Arial" w:cs="Arial"/>
        </w:rPr>
      </w:pPr>
    </w:p>
    <w:tbl>
      <w:tblPr>
        <w:tblStyle w:val="TableGrid"/>
        <w:tblW w:w="10881" w:type="dxa"/>
        <w:tblInd w:w="-113" w:type="dxa"/>
        <w:tblLook w:val="04A0" w:firstRow="1" w:lastRow="0" w:firstColumn="1" w:lastColumn="0" w:noHBand="0" w:noVBand="1"/>
      </w:tblPr>
      <w:tblGrid>
        <w:gridCol w:w="113"/>
        <w:gridCol w:w="910"/>
        <w:gridCol w:w="1070"/>
        <w:gridCol w:w="6662"/>
        <w:gridCol w:w="1843"/>
        <w:gridCol w:w="283"/>
      </w:tblGrid>
      <w:tr w:rsidR="006F32E8" w14:paraId="1E430CA9" w14:textId="77777777" w:rsidTr="007F3E8F">
        <w:trPr>
          <w:gridBefore w:val="1"/>
          <w:gridAfter w:val="1"/>
          <w:wBefore w:w="113" w:type="dxa"/>
          <w:wAfter w:w="283" w:type="dxa"/>
        </w:trPr>
        <w:tc>
          <w:tcPr>
            <w:tcW w:w="10485" w:type="dxa"/>
            <w:gridSpan w:val="4"/>
            <w:tcBorders>
              <w:bottom w:val="nil"/>
            </w:tcBorders>
            <w:shd w:val="clear" w:color="auto" w:fill="1F4E79" w:themeFill="accent1" w:themeFillShade="80"/>
          </w:tcPr>
          <w:p w14:paraId="7C81C58F" w14:textId="77777777" w:rsidR="006F32E8" w:rsidRPr="00054A0E" w:rsidRDefault="006F32E8" w:rsidP="00874C67">
            <w:pPr>
              <w:spacing w:after="120"/>
              <w:rPr>
                <w:rFonts w:ascii="Arial" w:hAnsi="Arial" w:cs="Arial"/>
                <w:b/>
                <w:color w:val="FFFFFF" w:themeColor="background1"/>
              </w:rPr>
            </w:pPr>
            <w:r>
              <w:rPr>
                <w:rFonts w:ascii="Arial" w:hAnsi="Arial" w:cs="Arial"/>
                <w:b/>
                <w:color w:val="FFFFFF" w:themeColor="background1"/>
              </w:rPr>
              <w:t>PRELIMINARY ITEMS</w:t>
            </w:r>
          </w:p>
        </w:tc>
      </w:tr>
      <w:tr w:rsidR="006F32E8" w14:paraId="604A3E9B" w14:textId="77777777" w:rsidTr="007F3E8F">
        <w:trPr>
          <w:gridBefore w:val="1"/>
          <w:gridAfter w:val="1"/>
          <w:wBefore w:w="113" w:type="dxa"/>
          <w:wAfter w:w="283" w:type="dxa"/>
        </w:trPr>
        <w:tc>
          <w:tcPr>
            <w:tcW w:w="910" w:type="dxa"/>
            <w:tcBorders>
              <w:top w:val="nil"/>
              <w:left w:val="nil"/>
              <w:bottom w:val="nil"/>
              <w:right w:val="nil"/>
            </w:tcBorders>
          </w:tcPr>
          <w:p w14:paraId="297F4D7B" w14:textId="77777777" w:rsidR="006F32E8" w:rsidRPr="0046343C" w:rsidRDefault="006F32E8" w:rsidP="007D67BF">
            <w:pPr>
              <w:pStyle w:val="ListParagraph"/>
              <w:numPr>
                <w:ilvl w:val="0"/>
                <w:numId w:val="6"/>
              </w:numPr>
              <w:rPr>
                <w:rFonts w:ascii="Arial" w:hAnsi="Arial" w:cs="Arial"/>
                <w:b/>
                <w:color w:val="002060"/>
              </w:rPr>
            </w:pPr>
          </w:p>
        </w:tc>
        <w:tc>
          <w:tcPr>
            <w:tcW w:w="9575" w:type="dxa"/>
            <w:gridSpan w:val="3"/>
            <w:tcBorders>
              <w:top w:val="nil"/>
              <w:left w:val="nil"/>
              <w:bottom w:val="nil"/>
              <w:right w:val="nil"/>
            </w:tcBorders>
          </w:tcPr>
          <w:p w14:paraId="13CC2D4C" w14:textId="77777777" w:rsidR="006F32E8" w:rsidRPr="0046343C" w:rsidRDefault="006F32E8" w:rsidP="001948A0">
            <w:pPr>
              <w:rPr>
                <w:rFonts w:ascii="Arial" w:hAnsi="Arial" w:cs="Arial"/>
                <w:b/>
                <w:color w:val="002060"/>
              </w:rPr>
            </w:pPr>
            <w:r w:rsidRPr="0046343C">
              <w:rPr>
                <w:rFonts w:ascii="Arial" w:hAnsi="Arial" w:cs="Arial"/>
                <w:b/>
                <w:color w:val="002060"/>
              </w:rPr>
              <w:t>DECLARATIONS OF INTEREST</w:t>
            </w:r>
          </w:p>
        </w:tc>
      </w:tr>
      <w:tr w:rsidR="006F32E8" w14:paraId="12BDA4A2" w14:textId="77777777" w:rsidTr="007F3E8F">
        <w:trPr>
          <w:gridBefore w:val="1"/>
          <w:gridAfter w:val="1"/>
          <w:wBefore w:w="113" w:type="dxa"/>
          <w:wAfter w:w="283" w:type="dxa"/>
        </w:trPr>
        <w:tc>
          <w:tcPr>
            <w:tcW w:w="910" w:type="dxa"/>
            <w:tcBorders>
              <w:top w:val="nil"/>
              <w:left w:val="nil"/>
              <w:bottom w:val="nil"/>
              <w:right w:val="nil"/>
            </w:tcBorders>
          </w:tcPr>
          <w:p w14:paraId="1B509C79" w14:textId="77777777" w:rsidR="006F32E8" w:rsidRPr="0046343C" w:rsidRDefault="006F32E8" w:rsidP="007C4A1C">
            <w:pPr>
              <w:rPr>
                <w:rFonts w:ascii="Arial" w:hAnsi="Arial" w:cs="Arial"/>
                <w:b/>
                <w:color w:val="002060"/>
              </w:rPr>
            </w:pPr>
            <w:r w:rsidRPr="0046343C">
              <w:rPr>
                <w:rFonts w:ascii="Arial" w:hAnsi="Arial" w:cs="Arial"/>
                <w:b/>
                <w:color w:val="002060"/>
              </w:rPr>
              <w:t>1.1</w:t>
            </w:r>
          </w:p>
        </w:tc>
        <w:tc>
          <w:tcPr>
            <w:tcW w:w="9575" w:type="dxa"/>
            <w:gridSpan w:val="3"/>
            <w:tcBorders>
              <w:top w:val="nil"/>
              <w:left w:val="nil"/>
              <w:bottom w:val="nil"/>
              <w:right w:val="nil"/>
            </w:tcBorders>
          </w:tcPr>
          <w:p w14:paraId="7E8F9177" w14:textId="69E59176" w:rsidR="006F32E8" w:rsidRPr="0046343C" w:rsidRDefault="00B84554" w:rsidP="001948A0">
            <w:pPr>
              <w:rPr>
                <w:rFonts w:ascii="Arial" w:hAnsi="Arial" w:cs="Arial"/>
                <w:b/>
                <w:color w:val="002060"/>
              </w:rPr>
            </w:pPr>
            <w:r>
              <w:rPr>
                <w:rFonts w:ascii="Arial" w:hAnsi="Arial" w:cs="Arial"/>
                <w:color w:val="002060"/>
              </w:rPr>
              <w:t xml:space="preserve">No declarations were disclosed.  </w:t>
            </w:r>
          </w:p>
        </w:tc>
      </w:tr>
      <w:tr w:rsidR="006F32E8" w14:paraId="37047D24" w14:textId="77777777" w:rsidTr="007F3E8F">
        <w:trPr>
          <w:gridBefore w:val="1"/>
          <w:gridAfter w:val="1"/>
          <w:wBefore w:w="113" w:type="dxa"/>
          <w:wAfter w:w="283" w:type="dxa"/>
        </w:trPr>
        <w:tc>
          <w:tcPr>
            <w:tcW w:w="910" w:type="dxa"/>
            <w:tcBorders>
              <w:top w:val="nil"/>
              <w:left w:val="nil"/>
              <w:bottom w:val="nil"/>
              <w:right w:val="nil"/>
            </w:tcBorders>
          </w:tcPr>
          <w:p w14:paraId="1061862A" w14:textId="77777777" w:rsidR="006F32E8" w:rsidRPr="0046343C" w:rsidRDefault="006F32E8" w:rsidP="0062723E">
            <w:pPr>
              <w:pStyle w:val="ListParagraph"/>
              <w:ind w:left="360"/>
              <w:rPr>
                <w:rFonts w:ascii="Arial" w:hAnsi="Arial" w:cs="Arial"/>
                <w:b/>
                <w:color w:val="002060"/>
              </w:rPr>
            </w:pPr>
          </w:p>
        </w:tc>
        <w:tc>
          <w:tcPr>
            <w:tcW w:w="9575" w:type="dxa"/>
            <w:gridSpan w:val="3"/>
            <w:tcBorders>
              <w:top w:val="nil"/>
              <w:left w:val="nil"/>
              <w:bottom w:val="nil"/>
              <w:right w:val="nil"/>
            </w:tcBorders>
          </w:tcPr>
          <w:p w14:paraId="0864AC4A" w14:textId="77777777" w:rsidR="006F32E8" w:rsidRPr="0046343C" w:rsidRDefault="006F32E8" w:rsidP="001948A0">
            <w:pPr>
              <w:rPr>
                <w:rFonts w:ascii="Arial" w:hAnsi="Arial" w:cs="Arial"/>
                <w:b/>
                <w:color w:val="002060"/>
              </w:rPr>
            </w:pPr>
          </w:p>
        </w:tc>
      </w:tr>
      <w:tr w:rsidR="006F32E8" w14:paraId="753025AD" w14:textId="77777777" w:rsidTr="007F3E8F">
        <w:trPr>
          <w:gridBefore w:val="1"/>
          <w:gridAfter w:val="1"/>
          <w:wBefore w:w="113" w:type="dxa"/>
          <w:wAfter w:w="283" w:type="dxa"/>
        </w:trPr>
        <w:tc>
          <w:tcPr>
            <w:tcW w:w="910" w:type="dxa"/>
            <w:tcBorders>
              <w:top w:val="nil"/>
              <w:left w:val="nil"/>
              <w:bottom w:val="nil"/>
              <w:right w:val="nil"/>
            </w:tcBorders>
          </w:tcPr>
          <w:p w14:paraId="42419A0E" w14:textId="77777777" w:rsidR="006F32E8" w:rsidRPr="0046343C" w:rsidRDefault="006F32E8" w:rsidP="00DD69C7">
            <w:pPr>
              <w:rPr>
                <w:rFonts w:ascii="Arial" w:hAnsi="Arial" w:cs="Arial"/>
                <w:b/>
                <w:color w:val="002060"/>
              </w:rPr>
            </w:pPr>
            <w:r w:rsidRPr="0046343C">
              <w:rPr>
                <w:rFonts w:ascii="Arial" w:hAnsi="Arial" w:cs="Arial"/>
                <w:b/>
                <w:color w:val="002060"/>
              </w:rPr>
              <w:t>2.</w:t>
            </w:r>
          </w:p>
        </w:tc>
        <w:tc>
          <w:tcPr>
            <w:tcW w:w="9575" w:type="dxa"/>
            <w:gridSpan w:val="3"/>
            <w:tcBorders>
              <w:top w:val="nil"/>
              <w:left w:val="nil"/>
              <w:bottom w:val="nil"/>
              <w:right w:val="nil"/>
            </w:tcBorders>
          </w:tcPr>
          <w:p w14:paraId="4D0ECF69" w14:textId="77777777" w:rsidR="006F32E8" w:rsidRDefault="006F32E8" w:rsidP="00DD69C7">
            <w:pPr>
              <w:rPr>
                <w:rFonts w:ascii="Arial" w:hAnsi="Arial" w:cs="Arial"/>
                <w:b/>
                <w:color w:val="002060"/>
              </w:rPr>
            </w:pPr>
            <w:r w:rsidRPr="0046343C">
              <w:rPr>
                <w:rFonts w:ascii="Arial" w:hAnsi="Arial" w:cs="Arial"/>
                <w:b/>
                <w:color w:val="002060"/>
              </w:rPr>
              <w:t>MINUTES</w:t>
            </w:r>
          </w:p>
          <w:p w14:paraId="69BFEBF7" w14:textId="4C37D5B9" w:rsidR="006F32E8" w:rsidRPr="0046343C" w:rsidRDefault="006F32E8" w:rsidP="00DD69C7">
            <w:pPr>
              <w:rPr>
                <w:rFonts w:ascii="Arial" w:hAnsi="Arial" w:cs="Arial"/>
                <w:b/>
                <w:color w:val="002060"/>
              </w:rPr>
            </w:pPr>
            <w:r w:rsidRPr="001575DC">
              <w:rPr>
                <w:rFonts w:ascii="Arial" w:hAnsi="Arial" w:cs="Arial"/>
                <w:color w:val="002060"/>
              </w:rPr>
              <w:t>UTLC_2023_09_27_M</w:t>
            </w:r>
          </w:p>
        </w:tc>
      </w:tr>
      <w:tr w:rsidR="006F32E8" w14:paraId="1307E83D" w14:textId="77777777" w:rsidTr="007F3E8F">
        <w:trPr>
          <w:gridBefore w:val="1"/>
          <w:gridAfter w:val="1"/>
          <w:wBefore w:w="113" w:type="dxa"/>
          <w:wAfter w:w="283" w:type="dxa"/>
        </w:trPr>
        <w:tc>
          <w:tcPr>
            <w:tcW w:w="910" w:type="dxa"/>
            <w:tcBorders>
              <w:top w:val="nil"/>
              <w:left w:val="nil"/>
              <w:bottom w:val="nil"/>
              <w:right w:val="nil"/>
            </w:tcBorders>
          </w:tcPr>
          <w:p w14:paraId="53224F4A" w14:textId="77777777" w:rsidR="006F32E8" w:rsidRPr="0046343C" w:rsidRDefault="006F32E8" w:rsidP="000A1018">
            <w:pPr>
              <w:rPr>
                <w:rFonts w:ascii="Arial" w:hAnsi="Arial" w:cs="Arial"/>
                <w:b/>
                <w:color w:val="002060"/>
              </w:rPr>
            </w:pPr>
            <w:r w:rsidRPr="0046343C">
              <w:rPr>
                <w:rFonts w:ascii="Arial" w:hAnsi="Arial" w:cs="Arial"/>
                <w:b/>
                <w:color w:val="002060"/>
              </w:rPr>
              <w:t>2.1</w:t>
            </w:r>
          </w:p>
        </w:tc>
        <w:tc>
          <w:tcPr>
            <w:tcW w:w="9575" w:type="dxa"/>
            <w:gridSpan w:val="3"/>
            <w:tcBorders>
              <w:top w:val="nil"/>
              <w:left w:val="nil"/>
              <w:bottom w:val="nil"/>
              <w:right w:val="nil"/>
            </w:tcBorders>
          </w:tcPr>
          <w:p w14:paraId="6648BAF3" w14:textId="697F98F3" w:rsidR="006F32E8" w:rsidRPr="0046343C" w:rsidRDefault="006F32E8" w:rsidP="001B4430">
            <w:pPr>
              <w:rPr>
                <w:rFonts w:ascii="Arial" w:hAnsi="Arial" w:cs="Arial"/>
                <w:color w:val="002060"/>
              </w:rPr>
            </w:pPr>
            <w:r>
              <w:rPr>
                <w:rFonts w:ascii="Arial" w:hAnsi="Arial" w:cs="Arial"/>
                <w:color w:val="002060"/>
              </w:rPr>
              <w:t>The</w:t>
            </w:r>
            <w:r w:rsidRPr="0046343C">
              <w:rPr>
                <w:rFonts w:ascii="Arial" w:hAnsi="Arial" w:cs="Arial"/>
                <w:color w:val="002060"/>
              </w:rPr>
              <w:t xml:space="preserve"> minutes of the meeting held </w:t>
            </w:r>
            <w:r w:rsidRPr="00F83AE2">
              <w:rPr>
                <w:rFonts w:ascii="Arial" w:hAnsi="Arial" w:cs="Arial"/>
                <w:color w:val="002060"/>
              </w:rPr>
              <w:t>on 30 May 2023</w:t>
            </w:r>
            <w:r>
              <w:rPr>
                <w:rFonts w:ascii="Arial" w:hAnsi="Arial" w:cs="Arial"/>
                <w:color w:val="002060"/>
              </w:rPr>
              <w:t xml:space="preserve"> were </w:t>
            </w:r>
            <w:r w:rsidRPr="006F32E8">
              <w:rPr>
                <w:rFonts w:ascii="Arial" w:hAnsi="Arial" w:cs="Arial"/>
                <w:b/>
                <w:bCs/>
                <w:color w:val="002060"/>
              </w:rPr>
              <w:t>APPROVED.</w:t>
            </w:r>
            <w:r>
              <w:rPr>
                <w:rFonts w:ascii="Arial" w:hAnsi="Arial" w:cs="Arial"/>
                <w:color w:val="002060"/>
              </w:rPr>
              <w:t xml:space="preserve"> </w:t>
            </w:r>
          </w:p>
        </w:tc>
      </w:tr>
      <w:tr w:rsidR="006F32E8" w14:paraId="342F0532" w14:textId="77777777" w:rsidTr="007F3E8F">
        <w:trPr>
          <w:gridBefore w:val="1"/>
          <w:gridAfter w:val="1"/>
          <w:wBefore w:w="113" w:type="dxa"/>
          <w:wAfter w:w="283" w:type="dxa"/>
        </w:trPr>
        <w:tc>
          <w:tcPr>
            <w:tcW w:w="910" w:type="dxa"/>
            <w:tcBorders>
              <w:top w:val="nil"/>
              <w:left w:val="nil"/>
              <w:bottom w:val="nil"/>
              <w:right w:val="nil"/>
            </w:tcBorders>
          </w:tcPr>
          <w:p w14:paraId="31651512" w14:textId="77777777" w:rsidR="006F32E8" w:rsidRPr="0046343C" w:rsidRDefault="006F32E8" w:rsidP="000A1018">
            <w:pPr>
              <w:rPr>
                <w:rFonts w:ascii="Arial" w:hAnsi="Arial" w:cs="Arial"/>
                <w:b/>
                <w:color w:val="002060"/>
              </w:rPr>
            </w:pPr>
          </w:p>
        </w:tc>
        <w:tc>
          <w:tcPr>
            <w:tcW w:w="9575" w:type="dxa"/>
            <w:gridSpan w:val="3"/>
            <w:tcBorders>
              <w:top w:val="nil"/>
              <w:left w:val="nil"/>
              <w:bottom w:val="nil"/>
              <w:right w:val="nil"/>
            </w:tcBorders>
          </w:tcPr>
          <w:p w14:paraId="0DE63420" w14:textId="77777777" w:rsidR="006F32E8" w:rsidRPr="0046343C" w:rsidRDefault="006F32E8" w:rsidP="00603260">
            <w:pPr>
              <w:rPr>
                <w:rFonts w:ascii="Arial" w:hAnsi="Arial" w:cs="Arial"/>
                <w:color w:val="002060"/>
              </w:rPr>
            </w:pPr>
          </w:p>
        </w:tc>
      </w:tr>
      <w:tr w:rsidR="006F32E8" w14:paraId="30DCD49F" w14:textId="77777777" w:rsidTr="007F3E8F">
        <w:trPr>
          <w:gridBefore w:val="1"/>
          <w:gridAfter w:val="1"/>
          <w:wBefore w:w="113" w:type="dxa"/>
          <w:wAfter w:w="283" w:type="dxa"/>
        </w:trPr>
        <w:tc>
          <w:tcPr>
            <w:tcW w:w="910" w:type="dxa"/>
            <w:tcBorders>
              <w:top w:val="nil"/>
              <w:left w:val="nil"/>
              <w:bottom w:val="nil"/>
              <w:right w:val="nil"/>
            </w:tcBorders>
          </w:tcPr>
          <w:p w14:paraId="0AE718BF" w14:textId="77777777" w:rsidR="006F32E8" w:rsidRPr="0046343C" w:rsidRDefault="006F32E8" w:rsidP="000A1018">
            <w:pPr>
              <w:rPr>
                <w:rFonts w:ascii="Arial" w:hAnsi="Arial" w:cs="Arial"/>
                <w:b/>
                <w:color w:val="002060"/>
              </w:rPr>
            </w:pPr>
            <w:r w:rsidRPr="0046343C">
              <w:rPr>
                <w:rFonts w:ascii="Arial" w:hAnsi="Arial" w:cs="Arial"/>
                <w:b/>
                <w:color w:val="002060"/>
              </w:rPr>
              <w:t>3.</w:t>
            </w:r>
          </w:p>
        </w:tc>
        <w:tc>
          <w:tcPr>
            <w:tcW w:w="9575" w:type="dxa"/>
            <w:gridSpan w:val="3"/>
            <w:tcBorders>
              <w:top w:val="nil"/>
              <w:left w:val="nil"/>
              <w:bottom w:val="nil"/>
              <w:right w:val="nil"/>
            </w:tcBorders>
          </w:tcPr>
          <w:p w14:paraId="5EAD1919" w14:textId="77777777" w:rsidR="006F32E8" w:rsidRPr="0046343C" w:rsidRDefault="006F32E8" w:rsidP="00603260">
            <w:pPr>
              <w:rPr>
                <w:rFonts w:ascii="Arial" w:hAnsi="Arial" w:cs="Arial"/>
                <w:b/>
                <w:color w:val="002060"/>
              </w:rPr>
            </w:pPr>
            <w:r w:rsidRPr="0046343C">
              <w:rPr>
                <w:rFonts w:ascii="Arial" w:hAnsi="Arial" w:cs="Arial"/>
                <w:b/>
                <w:color w:val="002060"/>
              </w:rPr>
              <w:t>MATTERS ARISING</w:t>
            </w:r>
          </w:p>
        </w:tc>
      </w:tr>
      <w:tr w:rsidR="006F32E8" w14:paraId="1DC4452D" w14:textId="77777777" w:rsidTr="007F3E8F">
        <w:trPr>
          <w:gridBefore w:val="1"/>
          <w:gridAfter w:val="1"/>
          <w:wBefore w:w="113" w:type="dxa"/>
          <w:wAfter w:w="283" w:type="dxa"/>
        </w:trPr>
        <w:tc>
          <w:tcPr>
            <w:tcW w:w="910" w:type="dxa"/>
            <w:tcBorders>
              <w:top w:val="nil"/>
              <w:left w:val="nil"/>
              <w:bottom w:val="nil"/>
              <w:right w:val="nil"/>
            </w:tcBorders>
          </w:tcPr>
          <w:p w14:paraId="22D5A072" w14:textId="77777777" w:rsidR="006F32E8" w:rsidRPr="0046343C" w:rsidRDefault="006F32E8" w:rsidP="000A1018">
            <w:pPr>
              <w:rPr>
                <w:rFonts w:ascii="Arial" w:hAnsi="Arial" w:cs="Arial"/>
                <w:b/>
                <w:color w:val="002060"/>
              </w:rPr>
            </w:pPr>
            <w:r w:rsidRPr="0046343C">
              <w:rPr>
                <w:rFonts w:ascii="Arial" w:hAnsi="Arial" w:cs="Arial"/>
                <w:b/>
                <w:color w:val="002060"/>
              </w:rPr>
              <w:t>3.1</w:t>
            </w:r>
          </w:p>
        </w:tc>
        <w:tc>
          <w:tcPr>
            <w:tcW w:w="9575" w:type="dxa"/>
            <w:gridSpan w:val="3"/>
            <w:tcBorders>
              <w:top w:val="nil"/>
              <w:left w:val="nil"/>
              <w:bottom w:val="nil"/>
              <w:right w:val="nil"/>
            </w:tcBorders>
          </w:tcPr>
          <w:p w14:paraId="5497967E" w14:textId="77777777" w:rsidR="00D03089" w:rsidRDefault="006F32E8" w:rsidP="00052617">
            <w:pPr>
              <w:rPr>
                <w:rFonts w:ascii="Arial" w:hAnsi="Arial" w:cs="Arial"/>
                <w:b/>
                <w:bCs/>
                <w:color w:val="002060"/>
              </w:rPr>
            </w:pPr>
            <w:r w:rsidRPr="00865414">
              <w:rPr>
                <w:rFonts w:ascii="Arial" w:hAnsi="Arial" w:cs="Arial"/>
                <w:b/>
                <w:bCs/>
                <w:color w:val="002060"/>
              </w:rPr>
              <w:t>ACTION</w:t>
            </w:r>
            <w:r w:rsidRPr="00865414">
              <w:rPr>
                <w:rFonts w:ascii="Arial" w:hAnsi="Arial" w:cs="Arial"/>
                <w:color w:val="002060"/>
              </w:rPr>
              <w:t xml:space="preserve"> - It was discussed that engagement with lecture capture may increase at the end of term and staff should monitor this engagement and report back to UTLC in May (Minute reference 4.3). This item was reported as </w:t>
            </w:r>
            <w:r w:rsidR="00564597">
              <w:rPr>
                <w:rFonts w:ascii="Arial" w:hAnsi="Arial" w:cs="Arial"/>
                <w:b/>
                <w:bCs/>
                <w:color w:val="002060"/>
              </w:rPr>
              <w:t xml:space="preserve">COMPLETE. </w:t>
            </w:r>
          </w:p>
          <w:p w14:paraId="6CE7B9DF" w14:textId="77777777" w:rsidR="00D03089" w:rsidRDefault="00D03089" w:rsidP="00052617">
            <w:pPr>
              <w:rPr>
                <w:rFonts w:ascii="Arial" w:hAnsi="Arial" w:cs="Arial"/>
                <w:b/>
                <w:bCs/>
                <w:color w:val="002060"/>
              </w:rPr>
            </w:pPr>
          </w:p>
          <w:p w14:paraId="3D134C4F" w14:textId="18842920" w:rsidR="006F32E8" w:rsidRPr="001A590C" w:rsidRDefault="00D03089" w:rsidP="00052617">
            <w:pPr>
              <w:rPr>
                <w:rFonts w:ascii="Arial" w:hAnsi="Arial" w:cs="Arial"/>
                <w:color w:val="002060"/>
              </w:rPr>
            </w:pPr>
            <w:r w:rsidRPr="001A590C">
              <w:rPr>
                <w:rFonts w:ascii="Arial" w:hAnsi="Arial" w:cs="Arial"/>
                <w:color w:val="002060"/>
              </w:rPr>
              <w:t xml:space="preserve">It was noted that staff should be reminded to use lecture capture when delivering relevant material and the default position should be that </w:t>
            </w:r>
            <w:r w:rsidR="001A590C" w:rsidRPr="001A590C">
              <w:rPr>
                <w:rFonts w:ascii="Arial" w:hAnsi="Arial" w:cs="Arial"/>
                <w:color w:val="002060"/>
              </w:rPr>
              <w:t xml:space="preserve">recording is on. It was reported that certain events were missing a few days into teaching. </w:t>
            </w:r>
            <w:r w:rsidR="006F32E8" w:rsidRPr="001A590C">
              <w:rPr>
                <w:rFonts w:ascii="Arial" w:hAnsi="Arial" w:cs="Arial"/>
                <w:color w:val="002060"/>
              </w:rPr>
              <w:t xml:space="preserve"> </w:t>
            </w:r>
          </w:p>
          <w:p w14:paraId="7878F03B" w14:textId="60A88C18" w:rsidR="006F32E8" w:rsidRPr="0046343C" w:rsidRDefault="006F32E8" w:rsidP="001A590C">
            <w:pPr>
              <w:rPr>
                <w:rFonts w:ascii="Arial" w:hAnsi="Arial" w:cs="Arial"/>
                <w:color w:val="002060"/>
              </w:rPr>
            </w:pPr>
          </w:p>
        </w:tc>
      </w:tr>
      <w:tr w:rsidR="006F32E8" w14:paraId="794095A5" w14:textId="77777777" w:rsidTr="007F3E8F">
        <w:trPr>
          <w:gridBefore w:val="1"/>
          <w:gridAfter w:val="1"/>
          <w:wBefore w:w="113" w:type="dxa"/>
          <w:wAfter w:w="283" w:type="dxa"/>
        </w:trPr>
        <w:tc>
          <w:tcPr>
            <w:tcW w:w="910" w:type="dxa"/>
            <w:tcBorders>
              <w:top w:val="nil"/>
              <w:left w:val="nil"/>
              <w:bottom w:val="nil"/>
              <w:right w:val="nil"/>
            </w:tcBorders>
          </w:tcPr>
          <w:p w14:paraId="0D9E9BEE" w14:textId="77777777" w:rsidR="006F32E8" w:rsidRPr="0046343C" w:rsidRDefault="006F32E8" w:rsidP="000A1018">
            <w:pPr>
              <w:rPr>
                <w:rFonts w:ascii="Arial" w:hAnsi="Arial" w:cs="Arial"/>
                <w:b/>
                <w:color w:val="002060"/>
              </w:rPr>
            </w:pPr>
            <w:r w:rsidRPr="0046343C">
              <w:rPr>
                <w:rFonts w:ascii="Arial" w:hAnsi="Arial" w:cs="Arial"/>
                <w:b/>
                <w:color w:val="002060"/>
              </w:rPr>
              <w:t>3.2</w:t>
            </w:r>
          </w:p>
        </w:tc>
        <w:tc>
          <w:tcPr>
            <w:tcW w:w="9575" w:type="dxa"/>
            <w:gridSpan w:val="3"/>
            <w:tcBorders>
              <w:top w:val="nil"/>
              <w:left w:val="nil"/>
              <w:bottom w:val="nil"/>
              <w:right w:val="nil"/>
            </w:tcBorders>
          </w:tcPr>
          <w:p w14:paraId="46DC4D1A" w14:textId="77777777" w:rsidR="006F32E8" w:rsidRPr="00865414" w:rsidRDefault="006F32E8" w:rsidP="00A26C8B">
            <w:pPr>
              <w:rPr>
                <w:rFonts w:ascii="Arial" w:hAnsi="Arial" w:cs="Arial"/>
                <w:color w:val="002060"/>
              </w:rPr>
            </w:pPr>
            <w:r w:rsidRPr="00865414">
              <w:rPr>
                <w:rFonts w:ascii="Arial" w:hAnsi="Arial" w:cs="Arial"/>
                <w:b/>
                <w:bCs/>
                <w:color w:val="002060"/>
              </w:rPr>
              <w:t>ACTION</w:t>
            </w:r>
            <w:r w:rsidRPr="00865414">
              <w:rPr>
                <w:rFonts w:ascii="Arial" w:hAnsi="Arial" w:cs="Arial"/>
                <w:color w:val="002060"/>
              </w:rPr>
              <w:t xml:space="preserve"> - Subject Review Schedule for 23/24, it was noted that this would be presented to May UTLC (Minute reference 22.1). </w:t>
            </w:r>
          </w:p>
          <w:p w14:paraId="52992ABA" w14:textId="1A6DC800" w:rsidR="006F32E8" w:rsidRDefault="006F32E8" w:rsidP="00485165">
            <w:pPr>
              <w:rPr>
                <w:rFonts w:ascii="Arial" w:hAnsi="Arial" w:cs="Arial"/>
                <w:color w:val="002060"/>
              </w:rPr>
            </w:pPr>
            <w:r w:rsidRPr="00AF2043">
              <w:rPr>
                <w:rFonts w:ascii="Arial" w:hAnsi="Arial" w:cs="Arial"/>
                <w:color w:val="002060"/>
              </w:rPr>
              <w:t xml:space="preserve">This item was reported as </w:t>
            </w:r>
            <w:r w:rsidR="00010EDB" w:rsidRPr="00AF2043">
              <w:rPr>
                <w:rFonts w:ascii="Arial" w:hAnsi="Arial" w:cs="Arial"/>
                <w:b/>
                <w:bCs/>
                <w:color w:val="002060"/>
              </w:rPr>
              <w:t>POSTPONED.</w:t>
            </w:r>
            <w:r w:rsidRPr="00AF2043">
              <w:rPr>
                <w:rFonts w:ascii="Arial" w:hAnsi="Arial" w:cs="Arial"/>
                <w:b/>
                <w:bCs/>
                <w:color w:val="002060"/>
              </w:rPr>
              <w:t xml:space="preserve"> </w:t>
            </w:r>
            <w:r w:rsidRPr="00AF2043">
              <w:rPr>
                <w:rFonts w:ascii="Arial" w:hAnsi="Arial" w:cs="Arial"/>
                <w:color w:val="002060"/>
              </w:rPr>
              <w:t xml:space="preserve">Due to late engagement </w:t>
            </w:r>
            <w:r w:rsidR="00026E6C">
              <w:rPr>
                <w:rFonts w:ascii="Arial" w:hAnsi="Arial" w:cs="Arial"/>
                <w:color w:val="002060"/>
              </w:rPr>
              <w:t xml:space="preserve">and changes within </w:t>
            </w:r>
            <w:r w:rsidRPr="00AF2043">
              <w:rPr>
                <w:rFonts w:ascii="Arial" w:hAnsi="Arial" w:cs="Arial"/>
                <w:color w:val="002060"/>
              </w:rPr>
              <w:t>some schools and potential changes to subject groupings, it was reported that the timetable of events for 23/24</w:t>
            </w:r>
            <w:r w:rsidR="00AF2043">
              <w:rPr>
                <w:rFonts w:ascii="Arial" w:hAnsi="Arial" w:cs="Arial"/>
                <w:color w:val="002060"/>
              </w:rPr>
              <w:t xml:space="preserve"> </w:t>
            </w:r>
            <w:r w:rsidR="00485165" w:rsidRPr="00AF2043">
              <w:rPr>
                <w:rFonts w:ascii="Arial" w:hAnsi="Arial" w:cs="Arial"/>
                <w:color w:val="002060"/>
              </w:rPr>
              <w:t>will be removed from matter’s arising and</w:t>
            </w:r>
            <w:r w:rsidRPr="00AF2043">
              <w:rPr>
                <w:rFonts w:ascii="Arial" w:hAnsi="Arial" w:cs="Arial"/>
                <w:color w:val="002060"/>
              </w:rPr>
              <w:t xml:space="preserve"> will be presented to</w:t>
            </w:r>
            <w:r w:rsidR="00485165" w:rsidRPr="00AF2043">
              <w:rPr>
                <w:rFonts w:ascii="Arial" w:hAnsi="Arial" w:cs="Arial"/>
                <w:color w:val="002060"/>
              </w:rPr>
              <w:t xml:space="preserve"> the meeting</w:t>
            </w:r>
            <w:r w:rsidR="00AF2043">
              <w:rPr>
                <w:rFonts w:ascii="Arial" w:hAnsi="Arial" w:cs="Arial"/>
                <w:color w:val="002060"/>
              </w:rPr>
              <w:t xml:space="preserve"> for consideration</w:t>
            </w:r>
            <w:r w:rsidR="00485165" w:rsidRPr="00AF2043">
              <w:rPr>
                <w:rFonts w:ascii="Arial" w:hAnsi="Arial" w:cs="Arial"/>
                <w:color w:val="002060"/>
              </w:rPr>
              <w:t xml:space="preserve"> in</w:t>
            </w:r>
            <w:r w:rsidRPr="00AF2043">
              <w:rPr>
                <w:rFonts w:ascii="Arial" w:hAnsi="Arial" w:cs="Arial"/>
                <w:color w:val="002060"/>
              </w:rPr>
              <w:t xml:space="preserve"> </w:t>
            </w:r>
            <w:r w:rsidR="00485165" w:rsidRPr="00AF2043">
              <w:rPr>
                <w:rFonts w:ascii="Arial" w:hAnsi="Arial" w:cs="Arial"/>
                <w:color w:val="002060"/>
              </w:rPr>
              <w:t xml:space="preserve">March 2024. </w:t>
            </w:r>
          </w:p>
          <w:p w14:paraId="18D09F01" w14:textId="6B89CA5D" w:rsidR="00AF2043" w:rsidRPr="00485165" w:rsidRDefault="00AF2043" w:rsidP="00485165">
            <w:pPr>
              <w:rPr>
                <w:rFonts w:ascii="Arial" w:hAnsi="Arial" w:cs="Arial"/>
                <w:color w:val="FF0000"/>
              </w:rPr>
            </w:pPr>
          </w:p>
        </w:tc>
      </w:tr>
      <w:tr w:rsidR="006F32E8" w14:paraId="2CE022BD" w14:textId="77777777" w:rsidTr="007F3E8F">
        <w:trPr>
          <w:gridBefore w:val="1"/>
          <w:gridAfter w:val="1"/>
          <w:wBefore w:w="113" w:type="dxa"/>
          <w:wAfter w:w="283" w:type="dxa"/>
        </w:trPr>
        <w:tc>
          <w:tcPr>
            <w:tcW w:w="910" w:type="dxa"/>
            <w:tcBorders>
              <w:top w:val="nil"/>
              <w:left w:val="nil"/>
              <w:bottom w:val="nil"/>
              <w:right w:val="nil"/>
            </w:tcBorders>
          </w:tcPr>
          <w:p w14:paraId="3DB9D693" w14:textId="77777777" w:rsidR="006F32E8" w:rsidRPr="00AD6F53" w:rsidRDefault="006F32E8" w:rsidP="000A1018">
            <w:pPr>
              <w:rPr>
                <w:rFonts w:ascii="Arial" w:hAnsi="Arial" w:cs="Arial"/>
                <w:b/>
                <w:color w:val="002060"/>
              </w:rPr>
            </w:pPr>
            <w:r w:rsidRPr="00AD6F53">
              <w:rPr>
                <w:rFonts w:ascii="Arial" w:hAnsi="Arial" w:cs="Arial"/>
                <w:b/>
                <w:color w:val="002060"/>
              </w:rPr>
              <w:t>3.3</w:t>
            </w:r>
          </w:p>
        </w:tc>
        <w:tc>
          <w:tcPr>
            <w:tcW w:w="9575" w:type="dxa"/>
            <w:gridSpan w:val="3"/>
            <w:tcBorders>
              <w:top w:val="nil"/>
              <w:left w:val="nil"/>
              <w:bottom w:val="nil"/>
              <w:right w:val="nil"/>
            </w:tcBorders>
          </w:tcPr>
          <w:p w14:paraId="6CB9FF0B" w14:textId="34BACEE6" w:rsidR="006F32E8" w:rsidRPr="00AD6F53" w:rsidRDefault="00480881" w:rsidP="00967981">
            <w:pPr>
              <w:pStyle w:val="NoSpacing"/>
              <w:rPr>
                <w:color w:val="002060"/>
              </w:rPr>
            </w:pPr>
            <w:r w:rsidRPr="00480881">
              <w:rPr>
                <w:b/>
                <w:bCs/>
                <w:color w:val="002060"/>
              </w:rPr>
              <w:t>ACTION -</w:t>
            </w:r>
            <w:r>
              <w:rPr>
                <w:color w:val="002060"/>
              </w:rPr>
              <w:t xml:space="preserve"> </w:t>
            </w:r>
            <w:r w:rsidR="006F32E8" w:rsidRPr="00AD6F53">
              <w:rPr>
                <w:color w:val="002060"/>
              </w:rPr>
              <w:t xml:space="preserve">Information given to international students prior to their arrival in January was to be reviewed and updated when a consensus has been reached regarding enrolment activity. (Minute reference 11.1) </w:t>
            </w:r>
            <w:r w:rsidR="003A0C9D">
              <w:rPr>
                <w:color w:val="002060"/>
              </w:rPr>
              <w:t xml:space="preserve">This item was reported as </w:t>
            </w:r>
            <w:r w:rsidR="004210FA" w:rsidRPr="004210FA">
              <w:rPr>
                <w:b/>
                <w:bCs/>
                <w:color w:val="002060"/>
              </w:rPr>
              <w:t>COMPLETE.</w:t>
            </w:r>
            <w:r w:rsidR="004210FA">
              <w:rPr>
                <w:color w:val="002060"/>
              </w:rPr>
              <w:t xml:space="preserve"> </w:t>
            </w:r>
            <w:r w:rsidR="00026E6C">
              <w:rPr>
                <w:color w:val="002060"/>
              </w:rPr>
              <w:t xml:space="preserve">Following from issues with the </w:t>
            </w:r>
            <w:r w:rsidR="00B065BB">
              <w:rPr>
                <w:color w:val="002060"/>
              </w:rPr>
              <w:t>company that provides campus ID cards then CLS and the Schools stepped in to produce these in house</w:t>
            </w:r>
            <w:r w:rsidR="009226B9">
              <w:rPr>
                <w:color w:val="002060"/>
              </w:rPr>
              <w:t xml:space="preserve">. </w:t>
            </w:r>
            <w:r w:rsidR="00140AA1">
              <w:rPr>
                <w:color w:val="002060"/>
              </w:rPr>
              <w:t xml:space="preserve">It was noted that the same </w:t>
            </w:r>
            <w:r w:rsidR="009226B9">
              <w:rPr>
                <w:color w:val="002060"/>
              </w:rPr>
              <w:t>in house system</w:t>
            </w:r>
            <w:r w:rsidR="00140AA1">
              <w:rPr>
                <w:color w:val="002060"/>
              </w:rPr>
              <w:t xml:space="preserve"> would be used in January. </w:t>
            </w:r>
          </w:p>
          <w:p w14:paraId="1D699428" w14:textId="3147A060" w:rsidR="00E23EF7" w:rsidRPr="00AD6F53" w:rsidRDefault="00E23EF7" w:rsidP="00140AA1">
            <w:pPr>
              <w:pStyle w:val="NoSpacing"/>
              <w:rPr>
                <w:color w:val="002060"/>
              </w:rPr>
            </w:pPr>
          </w:p>
        </w:tc>
      </w:tr>
      <w:tr w:rsidR="006F32E8" w14:paraId="5B092EA4" w14:textId="77777777" w:rsidTr="007F3E8F">
        <w:trPr>
          <w:gridBefore w:val="1"/>
          <w:gridAfter w:val="1"/>
          <w:wBefore w:w="113" w:type="dxa"/>
          <w:wAfter w:w="283" w:type="dxa"/>
        </w:trPr>
        <w:tc>
          <w:tcPr>
            <w:tcW w:w="910" w:type="dxa"/>
            <w:tcBorders>
              <w:top w:val="nil"/>
              <w:left w:val="nil"/>
              <w:bottom w:val="nil"/>
              <w:right w:val="nil"/>
            </w:tcBorders>
          </w:tcPr>
          <w:p w14:paraId="2DA169E1" w14:textId="77777777" w:rsidR="006F32E8" w:rsidRPr="00AD6F53" w:rsidRDefault="006F32E8" w:rsidP="000A1018">
            <w:pPr>
              <w:rPr>
                <w:rFonts w:ascii="Arial" w:hAnsi="Arial" w:cs="Arial"/>
                <w:b/>
                <w:color w:val="002060"/>
              </w:rPr>
            </w:pPr>
            <w:r w:rsidRPr="00AD6F53">
              <w:rPr>
                <w:rFonts w:ascii="Arial" w:hAnsi="Arial" w:cs="Arial"/>
                <w:b/>
                <w:color w:val="002060"/>
              </w:rPr>
              <w:t>3.4</w:t>
            </w:r>
          </w:p>
        </w:tc>
        <w:tc>
          <w:tcPr>
            <w:tcW w:w="9575" w:type="dxa"/>
            <w:gridSpan w:val="3"/>
            <w:tcBorders>
              <w:top w:val="nil"/>
              <w:left w:val="nil"/>
              <w:bottom w:val="nil"/>
              <w:right w:val="nil"/>
            </w:tcBorders>
          </w:tcPr>
          <w:p w14:paraId="709B3036" w14:textId="07EAA795" w:rsidR="006F32E8" w:rsidRPr="00480881" w:rsidRDefault="00480881" w:rsidP="00603260">
            <w:pPr>
              <w:rPr>
                <w:rFonts w:ascii="Arial" w:hAnsi="Arial" w:cs="Arial"/>
                <w:color w:val="FF0000"/>
              </w:rPr>
            </w:pPr>
            <w:r w:rsidRPr="00480881">
              <w:rPr>
                <w:rFonts w:ascii="Arial" w:hAnsi="Arial" w:cs="Arial"/>
                <w:b/>
                <w:bCs/>
                <w:color w:val="002060"/>
              </w:rPr>
              <w:t>ACTION -</w:t>
            </w:r>
            <w:r w:rsidRPr="00480881">
              <w:rPr>
                <w:rFonts w:ascii="Arial" w:hAnsi="Arial" w:cs="Arial"/>
                <w:color w:val="002060"/>
              </w:rPr>
              <w:t xml:space="preserve"> </w:t>
            </w:r>
            <w:r w:rsidR="006F32E8" w:rsidRPr="00480881">
              <w:rPr>
                <w:rFonts w:ascii="Arial" w:hAnsi="Arial" w:cs="Arial"/>
                <w:color w:val="002060"/>
              </w:rPr>
              <w:t xml:space="preserve">Director of International Development was asked to collate the main concerns and main practices </w:t>
            </w:r>
            <w:r w:rsidR="00C90BB5">
              <w:rPr>
                <w:rFonts w:ascii="Arial" w:hAnsi="Arial" w:cs="Arial"/>
                <w:color w:val="002060"/>
              </w:rPr>
              <w:t>around</w:t>
            </w:r>
            <w:r w:rsidR="006F32E8" w:rsidRPr="00480881">
              <w:rPr>
                <w:rFonts w:ascii="Arial" w:hAnsi="Arial" w:cs="Arial"/>
                <w:color w:val="002060"/>
              </w:rPr>
              <w:t xml:space="preserve"> enrolment </w:t>
            </w:r>
            <w:r w:rsidR="00C90BB5">
              <w:rPr>
                <w:rFonts w:ascii="Arial" w:hAnsi="Arial" w:cs="Arial"/>
                <w:color w:val="002060"/>
              </w:rPr>
              <w:t xml:space="preserve">dates </w:t>
            </w:r>
            <w:r w:rsidR="006F32E8" w:rsidRPr="00480881">
              <w:rPr>
                <w:rFonts w:ascii="Arial" w:hAnsi="Arial" w:cs="Arial"/>
                <w:color w:val="002060"/>
              </w:rPr>
              <w:t xml:space="preserve">and teaching alignment </w:t>
            </w:r>
            <w:r w:rsidR="00C90BB5">
              <w:rPr>
                <w:rFonts w:ascii="Arial" w:hAnsi="Arial" w:cs="Arial"/>
                <w:color w:val="002060"/>
              </w:rPr>
              <w:t xml:space="preserve">in Schools </w:t>
            </w:r>
            <w:proofErr w:type="gramStart"/>
            <w:r w:rsidR="006F32E8" w:rsidRPr="00480881">
              <w:rPr>
                <w:rFonts w:ascii="Arial" w:hAnsi="Arial" w:cs="Arial"/>
                <w:color w:val="002060"/>
              </w:rPr>
              <w:t>in order to</w:t>
            </w:r>
            <w:proofErr w:type="gramEnd"/>
            <w:r w:rsidR="006F32E8" w:rsidRPr="00480881">
              <w:rPr>
                <w:rFonts w:ascii="Arial" w:hAnsi="Arial" w:cs="Arial"/>
                <w:color w:val="002060"/>
              </w:rPr>
              <w:t xml:space="preserve"> agree a way forward and for a set of dates to be published in the academic administration timetable. (Minute reference 11.1)</w:t>
            </w:r>
            <w:r w:rsidR="009C5311" w:rsidRPr="00480881">
              <w:rPr>
                <w:rFonts w:ascii="Arial" w:hAnsi="Arial" w:cs="Arial"/>
                <w:color w:val="002060"/>
              </w:rPr>
              <w:t xml:space="preserve">. This item was reported as </w:t>
            </w:r>
            <w:r w:rsidR="009C5311" w:rsidRPr="00480881">
              <w:rPr>
                <w:rFonts w:ascii="Arial" w:hAnsi="Arial" w:cs="Arial"/>
                <w:b/>
                <w:bCs/>
                <w:color w:val="002060"/>
              </w:rPr>
              <w:t>COMPLETE.</w:t>
            </w:r>
          </w:p>
          <w:p w14:paraId="24679F94" w14:textId="6BB514AC" w:rsidR="006F32E8" w:rsidRPr="00480881" w:rsidRDefault="006F32E8" w:rsidP="00603260">
            <w:pPr>
              <w:rPr>
                <w:rFonts w:ascii="Arial" w:hAnsi="Arial" w:cs="Arial"/>
                <w:color w:val="002060"/>
              </w:rPr>
            </w:pPr>
          </w:p>
        </w:tc>
      </w:tr>
      <w:tr w:rsidR="006F32E8" w14:paraId="5E665993" w14:textId="77777777" w:rsidTr="007F3E8F">
        <w:trPr>
          <w:gridBefore w:val="1"/>
          <w:gridAfter w:val="1"/>
          <w:wBefore w:w="113" w:type="dxa"/>
          <w:wAfter w:w="283" w:type="dxa"/>
        </w:trPr>
        <w:tc>
          <w:tcPr>
            <w:tcW w:w="910" w:type="dxa"/>
            <w:tcBorders>
              <w:top w:val="nil"/>
              <w:left w:val="nil"/>
              <w:bottom w:val="nil"/>
              <w:right w:val="nil"/>
            </w:tcBorders>
          </w:tcPr>
          <w:p w14:paraId="7E0EECDA" w14:textId="6863D270" w:rsidR="006F32E8" w:rsidRPr="00AD6F53" w:rsidRDefault="006F32E8" w:rsidP="002303FA">
            <w:pPr>
              <w:rPr>
                <w:rFonts w:ascii="Arial" w:hAnsi="Arial" w:cs="Arial"/>
                <w:b/>
                <w:color w:val="002060"/>
              </w:rPr>
            </w:pPr>
            <w:r w:rsidRPr="00AD6F53">
              <w:rPr>
                <w:rFonts w:ascii="Arial" w:hAnsi="Arial" w:cs="Arial"/>
                <w:b/>
                <w:color w:val="002060"/>
              </w:rPr>
              <w:lastRenderedPageBreak/>
              <w:t xml:space="preserve">3.5 </w:t>
            </w:r>
          </w:p>
        </w:tc>
        <w:tc>
          <w:tcPr>
            <w:tcW w:w="9575" w:type="dxa"/>
            <w:gridSpan w:val="3"/>
            <w:tcBorders>
              <w:top w:val="nil"/>
              <w:left w:val="nil"/>
              <w:bottom w:val="nil"/>
              <w:right w:val="nil"/>
            </w:tcBorders>
          </w:tcPr>
          <w:p w14:paraId="46F573EE" w14:textId="53BABC6B" w:rsidR="006F32E8" w:rsidRPr="00480881" w:rsidRDefault="00480881" w:rsidP="002303FA">
            <w:pPr>
              <w:rPr>
                <w:rFonts w:ascii="Arial" w:hAnsi="Arial" w:cs="Arial"/>
                <w:color w:val="002060"/>
              </w:rPr>
            </w:pPr>
            <w:r w:rsidRPr="00480881">
              <w:rPr>
                <w:rFonts w:ascii="Arial" w:hAnsi="Arial" w:cs="Arial"/>
                <w:b/>
                <w:bCs/>
                <w:color w:val="002060"/>
              </w:rPr>
              <w:t>ACTION -</w:t>
            </w:r>
            <w:r w:rsidRPr="00480881">
              <w:rPr>
                <w:rFonts w:ascii="Arial" w:hAnsi="Arial" w:cs="Arial"/>
                <w:color w:val="002060"/>
              </w:rPr>
              <w:t xml:space="preserve"> </w:t>
            </w:r>
            <w:r w:rsidR="006F32E8" w:rsidRPr="00480881">
              <w:rPr>
                <w:rFonts w:ascii="Arial" w:hAnsi="Arial" w:cs="Arial"/>
                <w:color w:val="002060"/>
              </w:rPr>
              <w:t>It was discussed that a resit CAB for the final CAB would be added to the block-based CAB model for PGT students. (Minute reference 16.2).</w:t>
            </w:r>
            <w:r w:rsidR="006F32E8" w:rsidRPr="00480881">
              <w:rPr>
                <w:rFonts w:ascii="Arial" w:hAnsi="Arial" w:cs="Arial"/>
                <w:b/>
                <w:bCs/>
                <w:color w:val="002060"/>
              </w:rPr>
              <w:t xml:space="preserve"> </w:t>
            </w:r>
            <w:r w:rsidR="009C5311" w:rsidRPr="00480881">
              <w:rPr>
                <w:rFonts w:ascii="Arial" w:hAnsi="Arial" w:cs="Arial"/>
                <w:color w:val="002060"/>
              </w:rPr>
              <w:t>This item was reported as</w:t>
            </w:r>
            <w:r w:rsidR="009C5311" w:rsidRPr="00480881">
              <w:rPr>
                <w:rFonts w:ascii="Arial" w:hAnsi="Arial" w:cs="Arial"/>
                <w:b/>
                <w:bCs/>
                <w:color w:val="002060"/>
              </w:rPr>
              <w:t xml:space="preserve"> </w:t>
            </w:r>
            <w:r w:rsidR="006F32E8" w:rsidRPr="00480881">
              <w:rPr>
                <w:rFonts w:ascii="Arial" w:hAnsi="Arial" w:cs="Arial"/>
                <w:b/>
                <w:bCs/>
                <w:color w:val="002060"/>
              </w:rPr>
              <w:t>COMPLETE</w:t>
            </w:r>
            <w:r w:rsidR="009C5311" w:rsidRPr="00480881">
              <w:rPr>
                <w:rFonts w:ascii="Arial" w:hAnsi="Arial" w:cs="Arial"/>
                <w:b/>
                <w:bCs/>
                <w:color w:val="002060"/>
              </w:rPr>
              <w:t xml:space="preserve">. </w:t>
            </w:r>
          </w:p>
          <w:p w14:paraId="1DA15C9C" w14:textId="397A0916" w:rsidR="006F32E8" w:rsidRPr="00480881" w:rsidRDefault="006F32E8" w:rsidP="002303FA">
            <w:pPr>
              <w:rPr>
                <w:rFonts w:ascii="Arial" w:hAnsi="Arial" w:cs="Arial"/>
                <w:color w:val="002060"/>
              </w:rPr>
            </w:pPr>
          </w:p>
        </w:tc>
      </w:tr>
      <w:tr w:rsidR="006F32E8" w14:paraId="53DD9C54" w14:textId="77777777" w:rsidTr="007F3E8F">
        <w:trPr>
          <w:gridBefore w:val="1"/>
          <w:gridAfter w:val="1"/>
          <w:wBefore w:w="113" w:type="dxa"/>
          <w:wAfter w:w="283" w:type="dxa"/>
        </w:trPr>
        <w:tc>
          <w:tcPr>
            <w:tcW w:w="910" w:type="dxa"/>
            <w:tcBorders>
              <w:top w:val="nil"/>
              <w:left w:val="nil"/>
              <w:bottom w:val="nil"/>
              <w:right w:val="nil"/>
            </w:tcBorders>
          </w:tcPr>
          <w:p w14:paraId="550F982E" w14:textId="1BC29C84" w:rsidR="006F32E8" w:rsidRPr="00AD6F53" w:rsidRDefault="006F32E8" w:rsidP="002303FA">
            <w:pPr>
              <w:rPr>
                <w:rFonts w:ascii="Arial" w:hAnsi="Arial" w:cs="Arial"/>
                <w:b/>
                <w:color w:val="002060"/>
              </w:rPr>
            </w:pPr>
            <w:r w:rsidRPr="00AD6F53">
              <w:rPr>
                <w:rFonts w:ascii="Arial" w:hAnsi="Arial" w:cs="Arial"/>
                <w:b/>
                <w:color w:val="002060"/>
              </w:rPr>
              <w:t>3.6</w:t>
            </w:r>
          </w:p>
        </w:tc>
        <w:tc>
          <w:tcPr>
            <w:tcW w:w="9575" w:type="dxa"/>
            <w:gridSpan w:val="3"/>
            <w:tcBorders>
              <w:top w:val="nil"/>
              <w:left w:val="nil"/>
              <w:bottom w:val="nil"/>
              <w:right w:val="nil"/>
            </w:tcBorders>
          </w:tcPr>
          <w:p w14:paraId="07AE4A3B" w14:textId="144CCAF7" w:rsidR="00A40316" w:rsidRPr="009C5311" w:rsidRDefault="00480881" w:rsidP="002303FA">
            <w:pPr>
              <w:rPr>
                <w:rFonts w:ascii="Arial" w:hAnsi="Arial" w:cs="Arial"/>
                <w:color w:val="002060"/>
              </w:rPr>
            </w:pPr>
            <w:r w:rsidRPr="00480881">
              <w:rPr>
                <w:rFonts w:ascii="Arial" w:hAnsi="Arial" w:cs="Arial"/>
                <w:b/>
                <w:bCs/>
                <w:color w:val="002060"/>
              </w:rPr>
              <w:t>ACTION -</w:t>
            </w:r>
            <w:r w:rsidRPr="00480881">
              <w:rPr>
                <w:rFonts w:ascii="Arial" w:hAnsi="Arial" w:cs="Arial"/>
                <w:color w:val="002060"/>
              </w:rPr>
              <w:t xml:space="preserve"> </w:t>
            </w:r>
            <w:r w:rsidR="006F32E8" w:rsidRPr="00AD6F53">
              <w:rPr>
                <w:rFonts w:ascii="Arial" w:hAnsi="Arial" w:cs="Arial"/>
                <w:color w:val="002060"/>
              </w:rPr>
              <w:t>Registry were asked to provide and circulate EC guidance for PGT students in relation to the new CAB model. (Minute reference 16.2)</w:t>
            </w:r>
            <w:r w:rsidR="006F32E8">
              <w:rPr>
                <w:rFonts w:ascii="Arial" w:hAnsi="Arial" w:cs="Arial"/>
                <w:color w:val="002060"/>
              </w:rPr>
              <w:t xml:space="preserve">. </w:t>
            </w:r>
            <w:r w:rsidR="009C5311">
              <w:rPr>
                <w:rFonts w:ascii="Arial" w:hAnsi="Arial" w:cs="Arial"/>
                <w:color w:val="002060"/>
              </w:rPr>
              <w:t xml:space="preserve">This item was reported as </w:t>
            </w:r>
            <w:r w:rsidR="006F32E8" w:rsidRPr="00476A61">
              <w:rPr>
                <w:rFonts w:ascii="Arial" w:hAnsi="Arial" w:cs="Arial"/>
                <w:b/>
                <w:bCs/>
                <w:color w:val="002060"/>
              </w:rPr>
              <w:t>ONGOING</w:t>
            </w:r>
            <w:r w:rsidR="009C5311">
              <w:rPr>
                <w:rFonts w:ascii="Arial" w:hAnsi="Arial" w:cs="Arial"/>
                <w:b/>
                <w:bCs/>
                <w:color w:val="002060"/>
              </w:rPr>
              <w:t xml:space="preserve"> </w:t>
            </w:r>
            <w:r w:rsidR="009C5311" w:rsidRPr="009C5311">
              <w:rPr>
                <w:rFonts w:ascii="Arial" w:hAnsi="Arial" w:cs="Arial"/>
                <w:color w:val="002060"/>
              </w:rPr>
              <w:t xml:space="preserve">and would be presented to the committee in November. </w:t>
            </w:r>
          </w:p>
          <w:p w14:paraId="524DF55A" w14:textId="5672C226" w:rsidR="00A40316" w:rsidRPr="00AD6F53" w:rsidRDefault="00A40316" w:rsidP="002303FA">
            <w:pPr>
              <w:rPr>
                <w:rFonts w:ascii="Arial" w:hAnsi="Arial" w:cs="Arial"/>
                <w:color w:val="002060"/>
              </w:rPr>
            </w:pPr>
          </w:p>
        </w:tc>
      </w:tr>
      <w:tr w:rsidR="006F32E8" w14:paraId="080977AF" w14:textId="77777777" w:rsidTr="007F3E8F">
        <w:trPr>
          <w:gridBefore w:val="1"/>
          <w:gridAfter w:val="1"/>
          <w:wBefore w:w="113" w:type="dxa"/>
          <w:wAfter w:w="283" w:type="dxa"/>
        </w:trPr>
        <w:tc>
          <w:tcPr>
            <w:tcW w:w="910" w:type="dxa"/>
            <w:tcBorders>
              <w:top w:val="nil"/>
              <w:left w:val="nil"/>
              <w:bottom w:val="nil"/>
              <w:right w:val="nil"/>
            </w:tcBorders>
          </w:tcPr>
          <w:p w14:paraId="7967516C" w14:textId="55913A77" w:rsidR="006F32E8" w:rsidRPr="00AD6F53" w:rsidRDefault="006F32E8" w:rsidP="002303FA">
            <w:pPr>
              <w:rPr>
                <w:rFonts w:ascii="Arial" w:hAnsi="Arial" w:cs="Arial"/>
                <w:b/>
                <w:color w:val="002060"/>
              </w:rPr>
            </w:pPr>
            <w:r w:rsidRPr="00AD6F53">
              <w:rPr>
                <w:rFonts w:ascii="Arial" w:hAnsi="Arial" w:cs="Arial"/>
                <w:b/>
                <w:color w:val="002060"/>
              </w:rPr>
              <w:t>3.7</w:t>
            </w:r>
          </w:p>
        </w:tc>
        <w:tc>
          <w:tcPr>
            <w:tcW w:w="9575" w:type="dxa"/>
            <w:gridSpan w:val="3"/>
            <w:tcBorders>
              <w:top w:val="nil"/>
              <w:left w:val="nil"/>
              <w:bottom w:val="nil"/>
              <w:right w:val="nil"/>
            </w:tcBorders>
          </w:tcPr>
          <w:p w14:paraId="3C706D7D" w14:textId="77777777" w:rsidR="006F32E8" w:rsidRDefault="00480881" w:rsidP="002303FA">
            <w:pPr>
              <w:rPr>
                <w:rFonts w:ascii="Arial" w:hAnsi="Arial" w:cs="Arial"/>
                <w:b/>
                <w:color w:val="002060"/>
              </w:rPr>
            </w:pPr>
            <w:r w:rsidRPr="00480881">
              <w:rPr>
                <w:rFonts w:ascii="Arial" w:hAnsi="Arial" w:cs="Arial"/>
                <w:b/>
                <w:bCs/>
                <w:color w:val="002060"/>
              </w:rPr>
              <w:t>ACTION -</w:t>
            </w:r>
            <w:r w:rsidRPr="00480881">
              <w:rPr>
                <w:rFonts w:ascii="Arial" w:hAnsi="Arial" w:cs="Arial"/>
                <w:color w:val="002060"/>
              </w:rPr>
              <w:t xml:space="preserve"> </w:t>
            </w:r>
            <w:r w:rsidR="006F32E8" w:rsidRPr="00AD6F53">
              <w:rPr>
                <w:rFonts w:ascii="Arial" w:hAnsi="Arial" w:cs="Arial"/>
                <w:bCs/>
                <w:color w:val="002060"/>
              </w:rPr>
              <w:t>It was noted that the SU and the Disability and Inclusion Manager would collate a list of issues reported with exam rooms for Registry and Schools to consider. (Minute reference 19.1)</w:t>
            </w:r>
            <w:r w:rsidR="006F32E8">
              <w:rPr>
                <w:rFonts w:ascii="Arial" w:hAnsi="Arial" w:cs="Arial"/>
                <w:bCs/>
                <w:color w:val="002060"/>
              </w:rPr>
              <w:t xml:space="preserve">. This was reported to be </w:t>
            </w:r>
            <w:r w:rsidR="006F32E8" w:rsidRPr="00476A61">
              <w:rPr>
                <w:rFonts w:ascii="Arial" w:hAnsi="Arial" w:cs="Arial"/>
                <w:b/>
                <w:color w:val="002060"/>
              </w:rPr>
              <w:t>ONGOING</w:t>
            </w:r>
            <w:r w:rsidR="006F32E8">
              <w:rPr>
                <w:rFonts w:ascii="Arial" w:hAnsi="Arial" w:cs="Arial"/>
                <w:b/>
                <w:color w:val="002060"/>
              </w:rPr>
              <w:t xml:space="preserve"> </w:t>
            </w:r>
            <w:r w:rsidR="006F32E8" w:rsidRPr="00F94AAB">
              <w:rPr>
                <w:rFonts w:ascii="Arial" w:hAnsi="Arial" w:cs="Arial"/>
                <w:bCs/>
                <w:color w:val="002060"/>
              </w:rPr>
              <w:t>given the change in SU officer roles</w:t>
            </w:r>
            <w:r w:rsidR="006F32E8" w:rsidRPr="009F1EE5">
              <w:rPr>
                <w:rFonts w:ascii="Arial" w:hAnsi="Arial" w:cs="Arial"/>
                <w:bCs/>
                <w:color w:val="002060"/>
              </w:rPr>
              <w:t xml:space="preserve">. </w:t>
            </w:r>
            <w:r w:rsidR="009F1EE5" w:rsidRPr="009F1EE5">
              <w:rPr>
                <w:rFonts w:ascii="Arial" w:hAnsi="Arial" w:cs="Arial"/>
                <w:bCs/>
                <w:color w:val="002060"/>
              </w:rPr>
              <w:t>It was reported that a</w:t>
            </w:r>
            <w:r w:rsidR="006F32E8" w:rsidRPr="009F1EE5">
              <w:rPr>
                <w:rFonts w:ascii="Arial" w:hAnsi="Arial" w:cs="Arial"/>
                <w:bCs/>
                <w:color w:val="002060"/>
              </w:rPr>
              <w:t>n update w</w:t>
            </w:r>
            <w:r w:rsidR="00B41BDA">
              <w:rPr>
                <w:rFonts w:ascii="Arial" w:hAnsi="Arial" w:cs="Arial"/>
                <w:bCs/>
                <w:color w:val="002060"/>
              </w:rPr>
              <w:t>ould</w:t>
            </w:r>
            <w:r w:rsidR="006F32E8" w:rsidRPr="009F1EE5">
              <w:rPr>
                <w:rFonts w:ascii="Arial" w:hAnsi="Arial" w:cs="Arial"/>
                <w:bCs/>
                <w:color w:val="002060"/>
              </w:rPr>
              <w:t xml:space="preserve"> be provided at the November meeting.</w:t>
            </w:r>
            <w:r w:rsidR="006F32E8">
              <w:rPr>
                <w:rFonts w:ascii="Arial" w:hAnsi="Arial" w:cs="Arial"/>
                <w:b/>
                <w:color w:val="002060"/>
              </w:rPr>
              <w:t xml:space="preserve"> </w:t>
            </w:r>
          </w:p>
          <w:p w14:paraId="0BAB97A5" w14:textId="61131E13" w:rsidR="00924282" w:rsidRPr="00F94AAB" w:rsidRDefault="00924282" w:rsidP="002303FA">
            <w:pPr>
              <w:rPr>
                <w:rFonts w:ascii="Arial" w:hAnsi="Arial" w:cs="Arial"/>
                <w:bCs/>
                <w:color w:val="002060"/>
              </w:rPr>
            </w:pPr>
          </w:p>
        </w:tc>
      </w:tr>
      <w:tr w:rsidR="006F32E8" w14:paraId="439CE6CB" w14:textId="77777777" w:rsidTr="007F3E8F">
        <w:trPr>
          <w:gridBefore w:val="1"/>
          <w:gridAfter w:val="1"/>
          <w:wBefore w:w="113" w:type="dxa"/>
          <w:wAfter w:w="283" w:type="dxa"/>
        </w:trPr>
        <w:tc>
          <w:tcPr>
            <w:tcW w:w="910" w:type="dxa"/>
            <w:tcBorders>
              <w:top w:val="nil"/>
              <w:left w:val="nil"/>
              <w:bottom w:val="nil"/>
              <w:right w:val="nil"/>
            </w:tcBorders>
          </w:tcPr>
          <w:p w14:paraId="6A1730E7" w14:textId="16078ED3" w:rsidR="006F32E8" w:rsidRDefault="006F32E8" w:rsidP="002303FA">
            <w:pPr>
              <w:rPr>
                <w:rFonts w:ascii="Arial" w:hAnsi="Arial" w:cs="Arial"/>
                <w:b/>
                <w:color w:val="002060"/>
              </w:rPr>
            </w:pPr>
            <w:r>
              <w:rPr>
                <w:rFonts w:ascii="Arial" w:hAnsi="Arial" w:cs="Arial"/>
                <w:b/>
                <w:color w:val="002060"/>
              </w:rPr>
              <w:t>3.8</w:t>
            </w:r>
          </w:p>
        </w:tc>
        <w:tc>
          <w:tcPr>
            <w:tcW w:w="9575" w:type="dxa"/>
            <w:gridSpan w:val="3"/>
            <w:tcBorders>
              <w:top w:val="nil"/>
              <w:left w:val="nil"/>
              <w:bottom w:val="nil"/>
              <w:right w:val="nil"/>
            </w:tcBorders>
          </w:tcPr>
          <w:p w14:paraId="1AFA0450" w14:textId="37D3CC29" w:rsidR="006F32E8" w:rsidRPr="007D7022" w:rsidRDefault="006F32E8" w:rsidP="002303FA">
            <w:pPr>
              <w:rPr>
                <w:rFonts w:ascii="Arial" w:hAnsi="Arial" w:cs="Arial"/>
                <w:color w:val="002060"/>
              </w:rPr>
            </w:pPr>
            <w:r w:rsidRPr="007D7022">
              <w:rPr>
                <w:rFonts w:ascii="Arial" w:hAnsi="Arial" w:cs="Arial"/>
                <w:color w:val="002060"/>
              </w:rPr>
              <w:t xml:space="preserve">An update </w:t>
            </w:r>
            <w:r w:rsidR="00B41BDA">
              <w:rPr>
                <w:rFonts w:ascii="Arial" w:hAnsi="Arial" w:cs="Arial"/>
                <w:color w:val="002060"/>
              </w:rPr>
              <w:t>was</w:t>
            </w:r>
            <w:r w:rsidRPr="007D7022">
              <w:rPr>
                <w:rFonts w:ascii="Arial" w:hAnsi="Arial" w:cs="Arial"/>
                <w:color w:val="002060"/>
              </w:rPr>
              <w:t xml:space="preserve"> provided</w:t>
            </w:r>
            <w:r>
              <w:rPr>
                <w:rFonts w:ascii="Arial" w:hAnsi="Arial" w:cs="Arial"/>
                <w:color w:val="002060"/>
              </w:rPr>
              <w:t xml:space="preserve"> regarding</w:t>
            </w:r>
            <w:r w:rsidRPr="007D7022">
              <w:rPr>
                <w:rFonts w:ascii="Arial" w:hAnsi="Arial" w:cs="Arial"/>
                <w:color w:val="002060"/>
              </w:rPr>
              <w:t xml:space="preserve"> the UTLC representatives for Annual Evaluation. The committee </w:t>
            </w:r>
            <w:r w:rsidR="00B41BDA">
              <w:rPr>
                <w:rFonts w:ascii="Arial" w:hAnsi="Arial" w:cs="Arial"/>
                <w:color w:val="002060"/>
              </w:rPr>
              <w:t>noted</w:t>
            </w:r>
            <w:r w:rsidRPr="007D7022">
              <w:rPr>
                <w:rFonts w:ascii="Arial" w:hAnsi="Arial" w:cs="Arial"/>
                <w:color w:val="002060"/>
              </w:rPr>
              <w:t xml:space="preserve"> the following</w:t>
            </w:r>
            <w:r w:rsidR="00B41BDA">
              <w:rPr>
                <w:rFonts w:ascii="Arial" w:hAnsi="Arial" w:cs="Arial"/>
                <w:color w:val="002060"/>
              </w:rPr>
              <w:t xml:space="preserve"> changes</w:t>
            </w:r>
            <w:r w:rsidRPr="007D7022">
              <w:rPr>
                <w:rFonts w:ascii="Arial" w:hAnsi="Arial" w:cs="Arial"/>
                <w:color w:val="002060"/>
              </w:rPr>
              <w:t>;</w:t>
            </w:r>
          </w:p>
          <w:p w14:paraId="103BB47D" w14:textId="77777777" w:rsidR="006F32E8" w:rsidRPr="007D7022" w:rsidRDefault="006F32E8" w:rsidP="007D7022">
            <w:pPr>
              <w:pStyle w:val="ListParagraph"/>
              <w:numPr>
                <w:ilvl w:val="0"/>
                <w:numId w:val="27"/>
              </w:numPr>
              <w:rPr>
                <w:rStyle w:val="normaltextrun"/>
                <w:rFonts w:ascii="Arial" w:hAnsi="Arial" w:cs="Arial"/>
                <w:color w:val="002060"/>
              </w:rPr>
            </w:pPr>
            <w:r w:rsidRPr="007D7022">
              <w:rPr>
                <w:rStyle w:val="normaltextrun"/>
                <w:rFonts w:ascii="Arial" w:hAnsi="Arial" w:cs="Arial"/>
                <w:color w:val="002060"/>
              </w:rPr>
              <w:t>Dr </w:t>
            </w:r>
            <w:r w:rsidRPr="007D7022">
              <w:rPr>
                <w:rStyle w:val="normaltextrun"/>
                <w:rFonts w:ascii="Arial" w:hAnsi="Arial" w:cs="Arial"/>
                <w:color w:val="002060"/>
                <w:lang w:val="en-US"/>
              </w:rPr>
              <w:t>Andrew Bourbon </w:t>
            </w:r>
            <w:r w:rsidRPr="007D7022">
              <w:rPr>
                <w:rStyle w:val="normaltextrun"/>
                <w:rFonts w:ascii="Arial" w:hAnsi="Arial" w:cs="Arial"/>
                <w:color w:val="002060"/>
              </w:rPr>
              <w:t>(CE) for SAS (September 2023- August 2026)</w:t>
            </w:r>
          </w:p>
          <w:p w14:paraId="680F6EE9" w14:textId="77777777" w:rsidR="006F32E8" w:rsidRDefault="006F32E8" w:rsidP="007D7022">
            <w:pPr>
              <w:pStyle w:val="ListParagraph"/>
              <w:numPr>
                <w:ilvl w:val="0"/>
                <w:numId w:val="27"/>
              </w:numPr>
              <w:rPr>
                <w:rStyle w:val="normaltextrun"/>
                <w:rFonts w:ascii="Arial" w:hAnsi="Arial" w:cs="Arial"/>
                <w:color w:val="002060"/>
              </w:rPr>
            </w:pPr>
            <w:r w:rsidRPr="007D7022">
              <w:rPr>
                <w:rStyle w:val="normaltextrun"/>
                <w:rFonts w:ascii="Arial" w:hAnsi="Arial" w:cs="Arial"/>
                <w:color w:val="002060"/>
              </w:rPr>
              <w:t>Dr </w:t>
            </w:r>
            <w:r w:rsidRPr="007D7022">
              <w:rPr>
                <w:rStyle w:val="normaltextrun"/>
                <w:rFonts w:ascii="Arial" w:hAnsi="Arial" w:cs="Arial"/>
                <w:color w:val="002060"/>
                <w:lang w:val="en-US"/>
              </w:rPr>
              <w:t>Julie Drake </w:t>
            </w:r>
            <w:r w:rsidRPr="007D7022">
              <w:rPr>
                <w:rStyle w:val="normaltextrun"/>
                <w:rFonts w:ascii="Arial" w:hAnsi="Arial" w:cs="Arial"/>
                <w:color w:val="002060"/>
              </w:rPr>
              <w:t>(HBS) for SAH (September 2023- August 2026)</w:t>
            </w:r>
          </w:p>
          <w:p w14:paraId="16BC0F19" w14:textId="569D8315" w:rsidR="006F32E8" w:rsidRPr="00735142" w:rsidRDefault="006F32E8" w:rsidP="00735142">
            <w:pPr>
              <w:pStyle w:val="ListParagraph"/>
              <w:numPr>
                <w:ilvl w:val="0"/>
                <w:numId w:val="27"/>
              </w:numPr>
              <w:rPr>
                <w:rFonts w:ascii="Arial" w:hAnsi="Arial" w:cs="Arial"/>
                <w:color w:val="002060"/>
              </w:rPr>
            </w:pPr>
            <w:r>
              <w:rPr>
                <w:rFonts w:ascii="Arial" w:hAnsi="Arial" w:cs="Arial"/>
                <w:color w:val="002060"/>
              </w:rPr>
              <w:t xml:space="preserve">Prof </w:t>
            </w:r>
            <w:r w:rsidRPr="007D7022">
              <w:rPr>
                <w:rFonts w:ascii="Arial" w:hAnsi="Arial" w:cs="Arial"/>
                <w:color w:val="002060"/>
              </w:rPr>
              <w:t xml:space="preserve">Liz Bennet (EPD) for HHS </w:t>
            </w:r>
            <w:r w:rsidRPr="007D7022">
              <w:rPr>
                <w:rStyle w:val="normaltextrun"/>
                <w:rFonts w:ascii="Arial" w:hAnsi="Arial" w:cs="Arial"/>
                <w:color w:val="002060"/>
              </w:rPr>
              <w:t>(September 2023- August 2024)</w:t>
            </w:r>
          </w:p>
        </w:tc>
      </w:tr>
      <w:tr w:rsidR="006F32E8" w14:paraId="230F459C" w14:textId="77777777" w:rsidTr="007F3E8F">
        <w:trPr>
          <w:gridBefore w:val="1"/>
          <w:gridAfter w:val="1"/>
          <w:wBefore w:w="113" w:type="dxa"/>
          <w:wAfter w:w="283" w:type="dxa"/>
        </w:trPr>
        <w:tc>
          <w:tcPr>
            <w:tcW w:w="910" w:type="dxa"/>
            <w:tcBorders>
              <w:top w:val="nil"/>
              <w:left w:val="nil"/>
              <w:bottom w:val="nil"/>
              <w:right w:val="nil"/>
            </w:tcBorders>
          </w:tcPr>
          <w:p w14:paraId="4E26CB46" w14:textId="77777777" w:rsidR="006F32E8" w:rsidRPr="00D615CE" w:rsidRDefault="006F32E8" w:rsidP="002303FA">
            <w:pPr>
              <w:rPr>
                <w:rFonts w:ascii="Arial" w:hAnsi="Arial" w:cs="Arial"/>
                <w:b/>
                <w:color w:val="1F4E79" w:themeColor="accent1" w:themeShade="80"/>
              </w:rPr>
            </w:pPr>
          </w:p>
        </w:tc>
        <w:tc>
          <w:tcPr>
            <w:tcW w:w="9575" w:type="dxa"/>
            <w:gridSpan w:val="3"/>
            <w:tcBorders>
              <w:top w:val="nil"/>
              <w:left w:val="nil"/>
              <w:bottom w:val="nil"/>
              <w:right w:val="nil"/>
            </w:tcBorders>
          </w:tcPr>
          <w:p w14:paraId="41512DDF" w14:textId="77777777" w:rsidR="006F32E8" w:rsidRPr="000A366C" w:rsidRDefault="006F32E8" w:rsidP="002303FA">
            <w:pPr>
              <w:rPr>
                <w:rFonts w:ascii="Arial" w:hAnsi="Arial" w:cs="Arial"/>
                <w:b/>
              </w:rPr>
            </w:pPr>
          </w:p>
        </w:tc>
      </w:tr>
      <w:tr w:rsidR="006F32E8" w14:paraId="6F37B5A3" w14:textId="77777777" w:rsidTr="007F3E8F">
        <w:trPr>
          <w:gridBefore w:val="1"/>
          <w:gridAfter w:val="1"/>
          <w:wBefore w:w="113" w:type="dxa"/>
          <w:wAfter w:w="283" w:type="dxa"/>
        </w:trPr>
        <w:tc>
          <w:tcPr>
            <w:tcW w:w="910" w:type="dxa"/>
            <w:tcBorders>
              <w:top w:val="nil"/>
              <w:left w:val="nil"/>
              <w:bottom w:val="nil"/>
              <w:right w:val="nil"/>
            </w:tcBorders>
          </w:tcPr>
          <w:p w14:paraId="1BEE42D2" w14:textId="77777777" w:rsidR="006F32E8" w:rsidRPr="0046343C" w:rsidRDefault="006F32E8" w:rsidP="002303FA">
            <w:pPr>
              <w:rPr>
                <w:rFonts w:ascii="Arial" w:hAnsi="Arial" w:cs="Arial"/>
                <w:b/>
                <w:color w:val="002060"/>
              </w:rPr>
            </w:pPr>
            <w:r w:rsidRPr="0046343C">
              <w:rPr>
                <w:rFonts w:ascii="Arial" w:hAnsi="Arial" w:cs="Arial"/>
                <w:b/>
                <w:color w:val="002060"/>
              </w:rPr>
              <w:t>4.</w:t>
            </w:r>
          </w:p>
        </w:tc>
        <w:tc>
          <w:tcPr>
            <w:tcW w:w="9575" w:type="dxa"/>
            <w:gridSpan w:val="3"/>
            <w:tcBorders>
              <w:top w:val="nil"/>
              <w:left w:val="nil"/>
              <w:bottom w:val="nil"/>
              <w:right w:val="nil"/>
            </w:tcBorders>
          </w:tcPr>
          <w:p w14:paraId="6E454779" w14:textId="77777777" w:rsidR="006F32E8" w:rsidRDefault="006F32E8" w:rsidP="002303FA">
            <w:pPr>
              <w:rPr>
                <w:rFonts w:ascii="Arial" w:hAnsi="Arial" w:cs="Arial"/>
                <w:b/>
                <w:color w:val="002060"/>
              </w:rPr>
            </w:pPr>
            <w:r w:rsidRPr="0046343C">
              <w:rPr>
                <w:rFonts w:ascii="Arial" w:hAnsi="Arial" w:cs="Arial"/>
                <w:b/>
                <w:color w:val="002060"/>
              </w:rPr>
              <w:t>CHAIRS BUSINESS</w:t>
            </w:r>
          </w:p>
          <w:p w14:paraId="1E864144" w14:textId="77777777" w:rsidR="000C550D" w:rsidRPr="0046343C" w:rsidRDefault="000C550D" w:rsidP="002303FA">
            <w:pPr>
              <w:rPr>
                <w:rFonts w:ascii="Arial" w:hAnsi="Arial" w:cs="Arial"/>
                <w:b/>
                <w:color w:val="002060"/>
              </w:rPr>
            </w:pPr>
          </w:p>
        </w:tc>
      </w:tr>
      <w:tr w:rsidR="006F32E8" w14:paraId="5575DAF7" w14:textId="77777777" w:rsidTr="007F3E8F">
        <w:trPr>
          <w:gridBefore w:val="1"/>
          <w:gridAfter w:val="1"/>
          <w:wBefore w:w="113" w:type="dxa"/>
          <w:wAfter w:w="283" w:type="dxa"/>
        </w:trPr>
        <w:tc>
          <w:tcPr>
            <w:tcW w:w="910" w:type="dxa"/>
            <w:tcBorders>
              <w:top w:val="nil"/>
              <w:left w:val="nil"/>
              <w:bottom w:val="nil"/>
              <w:right w:val="nil"/>
            </w:tcBorders>
          </w:tcPr>
          <w:p w14:paraId="474012D8" w14:textId="77777777" w:rsidR="006F32E8" w:rsidRPr="0046343C" w:rsidRDefault="006F32E8" w:rsidP="002303FA">
            <w:pPr>
              <w:rPr>
                <w:rFonts w:ascii="Arial" w:hAnsi="Arial" w:cs="Arial"/>
                <w:b/>
                <w:color w:val="002060"/>
              </w:rPr>
            </w:pPr>
            <w:r w:rsidRPr="0046343C">
              <w:rPr>
                <w:rFonts w:ascii="Arial" w:hAnsi="Arial" w:cs="Arial"/>
                <w:b/>
                <w:color w:val="002060"/>
              </w:rPr>
              <w:t>4.1</w:t>
            </w:r>
          </w:p>
        </w:tc>
        <w:tc>
          <w:tcPr>
            <w:tcW w:w="9575" w:type="dxa"/>
            <w:gridSpan w:val="3"/>
            <w:tcBorders>
              <w:top w:val="nil"/>
              <w:left w:val="nil"/>
              <w:bottom w:val="nil"/>
              <w:right w:val="nil"/>
            </w:tcBorders>
          </w:tcPr>
          <w:p w14:paraId="047547C7" w14:textId="77777777" w:rsidR="006F32E8" w:rsidRPr="0060553C" w:rsidRDefault="006F32E8" w:rsidP="002303FA">
            <w:pPr>
              <w:rPr>
                <w:rFonts w:ascii="Arial" w:hAnsi="Arial" w:cs="Arial"/>
                <w:b/>
                <w:color w:val="002060"/>
              </w:rPr>
            </w:pPr>
            <w:r w:rsidRPr="0060553C">
              <w:rPr>
                <w:rFonts w:ascii="Arial" w:hAnsi="Arial" w:cs="Arial"/>
                <w:b/>
                <w:color w:val="002060"/>
              </w:rPr>
              <w:t xml:space="preserve">NSS Update: Summary of results </w:t>
            </w:r>
          </w:p>
          <w:p w14:paraId="568E8B20" w14:textId="0FF74B0F" w:rsidR="007A07F5" w:rsidRPr="002922EE" w:rsidRDefault="00924282" w:rsidP="002922EE">
            <w:pPr>
              <w:rPr>
                <w:rFonts w:ascii="Arial" w:hAnsi="Arial" w:cs="Arial"/>
                <w:bCs/>
                <w:color w:val="002060"/>
              </w:rPr>
            </w:pPr>
            <w:r w:rsidRPr="002922EE">
              <w:rPr>
                <w:rFonts w:ascii="Arial" w:hAnsi="Arial" w:cs="Arial"/>
                <w:bCs/>
                <w:color w:val="002060"/>
              </w:rPr>
              <w:t xml:space="preserve">It was reported that this was the first year of the new question </w:t>
            </w:r>
            <w:r w:rsidR="005456A3" w:rsidRPr="002922EE">
              <w:rPr>
                <w:rFonts w:ascii="Arial" w:hAnsi="Arial" w:cs="Arial"/>
                <w:bCs/>
                <w:color w:val="002060"/>
              </w:rPr>
              <w:t>format,</w:t>
            </w:r>
            <w:r w:rsidR="002D0679" w:rsidRPr="002922EE">
              <w:rPr>
                <w:rFonts w:ascii="Arial" w:hAnsi="Arial" w:cs="Arial"/>
                <w:bCs/>
                <w:color w:val="002060"/>
              </w:rPr>
              <w:t xml:space="preserve"> so it was difficult to make direct </w:t>
            </w:r>
            <w:r w:rsidR="002922EE" w:rsidRPr="002922EE">
              <w:rPr>
                <w:rFonts w:ascii="Arial" w:hAnsi="Arial" w:cs="Arial"/>
                <w:bCs/>
                <w:color w:val="002060"/>
              </w:rPr>
              <w:t>comparisons</w:t>
            </w:r>
            <w:r w:rsidR="00CD19DE">
              <w:rPr>
                <w:rFonts w:ascii="Arial" w:hAnsi="Arial" w:cs="Arial"/>
                <w:bCs/>
                <w:color w:val="002060"/>
              </w:rPr>
              <w:t xml:space="preserve"> to previous years</w:t>
            </w:r>
            <w:r w:rsidR="002D0679" w:rsidRPr="002922EE">
              <w:rPr>
                <w:rFonts w:ascii="Arial" w:hAnsi="Arial" w:cs="Arial"/>
                <w:bCs/>
                <w:color w:val="002060"/>
              </w:rPr>
              <w:t xml:space="preserve">. It was noted that this was the first time the new </w:t>
            </w:r>
            <w:r w:rsidR="002922EE" w:rsidRPr="002922EE">
              <w:rPr>
                <w:rFonts w:ascii="Arial" w:hAnsi="Arial" w:cs="Arial"/>
                <w:bCs/>
                <w:color w:val="002060"/>
              </w:rPr>
              <w:t xml:space="preserve">mental health and freedom of expression questions had been asked. </w:t>
            </w:r>
          </w:p>
          <w:p w14:paraId="1C573C95" w14:textId="77777777" w:rsidR="000043F5" w:rsidRDefault="000043F5" w:rsidP="002303FA">
            <w:pPr>
              <w:rPr>
                <w:rFonts w:ascii="Arial" w:hAnsi="Arial" w:cs="Arial"/>
                <w:b/>
                <w:color w:val="002060"/>
              </w:rPr>
            </w:pPr>
          </w:p>
          <w:p w14:paraId="084D665D" w14:textId="3525F6C2" w:rsidR="007A07F5" w:rsidRPr="00315E24" w:rsidRDefault="00D11AE3" w:rsidP="002303FA">
            <w:pPr>
              <w:rPr>
                <w:rFonts w:ascii="Arial" w:hAnsi="Arial" w:cs="Arial"/>
                <w:bCs/>
                <w:color w:val="002060"/>
              </w:rPr>
            </w:pPr>
            <w:r w:rsidRPr="00315E24">
              <w:rPr>
                <w:rFonts w:ascii="Arial" w:hAnsi="Arial" w:cs="Arial"/>
                <w:bCs/>
                <w:color w:val="002060"/>
              </w:rPr>
              <w:t xml:space="preserve">It was noted that </w:t>
            </w:r>
            <w:r w:rsidR="00C90BB5">
              <w:rPr>
                <w:rFonts w:ascii="Arial" w:hAnsi="Arial" w:cs="Arial"/>
                <w:bCs/>
                <w:color w:val="002060"/>
              </w:rPr>
              <w:t xml:space="preserve">in the new data sets </w:t>
            </w:r>
            <w:r w:rsidRPr="00315E24">
              <w:rPr>
                <w:rFonts w:ascii="Arial" w:hAnsi="Arial" w:cs="Arial"/>
                <w:bCs/>
                <w:color w:val="002060"/>
              </w:rPr>
              <w:t>every subject had its own benchmark</w:t>
            </w:r>
            <w:r w:rsidR="00C90BB5">
              <w:rPr>
                <w:rFonts w:ascii="Arial" w:hAnsi="Arial" w:cs="Arial"/>
                <w:bCs/>
                <w:color w:val="002060"/>
              </w:rPr>
              <w:t xml:space="preserve"> as well as a standard University benchmark</w:t>
            </w:r>
            <w:r w:rsidR="00E2291A" w:rsidRPr="00315E24">
              <w:rPr>
                <w:rFonts w:ascii="Arial" w:hAnsi="Arial" w:cs="Arial"/>
                <w:bCs/>
                <w:color w:val="002060"/>
              </w:rPr>
              <w:t>. The Chair bought the committee’s attention to the high score</w:t>
            </w:r>
            <w:r w:rsidR="000714F7">
              <w:rPr>
                <w:rFonts w:ascii="Arial" w:hAnsi="Arial" w:cs="Arial"/>
                <w:bCs/>
                <w:color w:val="002060"/>
              </w:rPr>
              <w:t xml:space="preserve"> achieved</w:t>
            </w:r>
            <w:r w:rsidR="00E2291A" w:rsidRPr="00315E24">
              <w:rPr>
                <w:rFonts w:ascii="Arial" w:hAnsi="Arial" w:cs="Arial"/>
                <w:bCs/>
                <w:color w:val="002060"/>
              </w:rPr>
              <w:t xml:space="preserve"> for learning </w:t>
            </w:r>
            <w:r w:rsidR="00315E24" w:rsidRPr="00315E24">
              <w:rPr>
                <w:rFonts w:ascii="Arial" w:hAnsi="Arial" w:cs="Arial"/>
                <w:bCs/>
                <w:color w:val="002060"/>
              </w:rPr>
              <w:t>resources</w:t>
            </w:r>
            <w:r w:rsidR="00E2291A" w:rsidRPr="00315E24">
              <w:rPr>
                <w:rFonts w:ascii="Arial" w:hAnsi="Arial" w:cs="Arial"/>
                <w:bCs/>
                <w:color w:val="002060"/>
              </w:rPr>
              <w:t xml:space="preserve"> and assessment and feedback which were </w:t>
            </w:r>
            <w:r w:rsidR="00315E24" w:rsidRPr="00315E24">
              <w:rPr>
                <w:rFonts w:ascii="Arial" w:hAnsi="Arial" w:cs="Arial"/>
                <w:bCs/>
                <w:color w:val="002060"/>
              </w:rPr>
              <w:t>ahead of the benchmark</w:t>
            </w:r>
            <w:r w:rsidR="000714F7">
              <w:rPr>
                <w:rFonts w:ascii="Arial" w:hAnsi="Arial" w:cs="Arial"/>
                <w:bCs/>
                <w:color w:val="002060"/>
              </w:rPr>
              <w:t>,</w:t>
            </w:r>
            <w:r w:rsidR="00315E24" w:rsidRPr="00315E24">
              <w:rPr>
                <w:rFonts w:ascii="Arial" w:hAnsi="Arial" w:cs="Arial"/>
                <w:bCs/>
                <w:color w:val="002060"/>
              </w:rPr>
              <w:t xml:space="preserve"> in the top quartile. Congratulations were given to the SU who</w:t>
            </w:r>
            <w:r w:rsidR="00315E24">
              <w:rPr>
                <w:rFonts w:ascii="Arial" w:hAnsi="Arial" w:cs="Arial"/>
                <w:bCs/>
                <w:color w:val="002060"/>
              </w:rPr>
              <w:t xml:space="preserve"> were rep</w:t>
            </w:r>
            <w:r w:rsidR="001C1B07">
              <w:rPr>
                <w:rFonts w:ascii="Arial" w:hAnsi="Arial" w:cs="Arial"/>
                <w:bCs/>
                <w:color w:val="002060"/>
              </w:rPr>
              <w:t>orted to have</w:t>
            </w:r>
            <w:r w:rsidR="00315E24" w:rsidRPr="00315E24">
              <w:rPr>
                <w:rFonts w:ascii="Arial" w:hAnsi="Arial" w:cs="Arial"/>
                <w:bCs/>
                <w:color w:val="002060"/>
              </w:rPr>
              <w:t xml:space="preserve"> ranked one of the highest in the UK</w:t>
            </w:r>
            <w:r w:rsidR="00C90BB5">
              <w:rPr>
                <w:rFonts w:ascii="Arial" w:hAnsi="Arial" w:cs="Arial"/>
                <w:bCs/>
                <w:color w:val="002060"/>
              </w:rPr>
              <w:t xml:space="preserve"> in its NSS scores</w:t>
            </w:r>
            <w:r w:rsidR="00315E24" w:rsidRPr="00315E24">
              <w:rPr>
                <w:rFonts w:ascii="Arial" w:hAnsi="Arial" w:cs="Arial"/>
                <w:bCs/>
                <w:color w:val="002060"/>
              </w:rPr>
              <w:t xml:space="preserve">. </w:t>
            </w:r>
            <w:r w:rsidR="009636F8" w:rsidRPr="00315E24">
              <w:rPr>
                <w:rFonts w:ascii="Arial" w:hAnsi="Arial" w:cs="Arial"/>
                <w:bCs/>
                <w:color w:val="002060"/>
              </w:rPr>
              <w:t xml:space="preserve"> </w:t>
            </w:r>
          </w:p>
          <w:p w14:paraId="1A969293" w14:textId="77777777" w:rsidR="003D276A" w:rsidRDefault="003D276A" w:rsidP="002303FA">
            <w:pPr>
              <w:rPr>
                <w:rFonts w:ascii="Arial" w:hAnsi="Arial" w:cs="Arial"/>
                <w:b/>
                <w:color w:val="002060"/>
              </w:rPr>
            </w:pPr>
          </w:p>
          <w:p w14:paraId="3E3CFC88" w14:textId="5EC7B036" w:rsidR="009C64A1" w:rsidRPr="00CD19DE" w:rsidRDefault="00C90BB5" w:rsidP="002303FA">
            <w:pPr>
              <w:rPr>
                <w:rFonts w:ascii="Arial" w:hAnsi="Arial" w:cs="Arial"/>
                <w:bCs/>
                <w:color w:val="002060"/>
              </w:rPr>
            </w:pPr>
            <w:r>
              <w:rPr>
                <w:rFonts w:ascii="Arial" w:hAnsi="Arial" w:cs="Arial"/>
                <w:bCs/>
                <w:color w:val="002060"/>
              </w:rPr>
              <w:t>The chair discussed</w:t>
            </w:r>
            <w:r w:rsidR="001C1B07" w:rsidRPr="00CD19DE">
              <w:rPr>
                <w:rFonts w:ascii="Arial" w:hAnsi="Arial" w:cs="Arial"/>
                <w:bCs/>
                <w:color w:val="002060"/>
              </w:rPr>
              <w:t xml:space="preserve"> that there was </w:t>
            </w:r>
            <w:r>
              <w:rPr>
                <w:rFonts w:ascii="Arial" w:hAnsi="Arial" w:cs="Arial"/>
                <w:bCs/>
                <w:color w:val="002060"/>
              </w:rPr>
              <w:t>a lot of</w:t>
            </w:r>
            <w:r w:rsidR="001C1B07" w:rsidRPr="00CD19DE">
              <w:rPr>
                <w:rFonts w:ascii="Arial" w:hAnsi="Arial" w:cs="Arial"/>
                <w:bCs/>
                <w:color w:val="002060"/>
              </w:rPr>
              <w:t xml:space="preserve"> work</w:t>
            </w:r>
            <w:r>
              <w:rPr>
                <w:rFonts w:ascii="Arial" w:hAnsi="Arial" w:cs="Arial"/>
                <w:bCs/>
                <w:color w:val="002060"/>
              </w:rPr>
              <w:t xml:space="preserve"> </w:t>
            </w:r>
            <w:r w:rsidR="001C2960">
              <w:rPr>
                <w:rFonts w:ascii="Arial" w:hAnsi="Arial" w:cs="Arial"/>
                <w:bCs/>
                <w:color w:val="002060"/>
              </w:rPr>
              <w:t>on</w:t>
            </w:r>
            <w:r>
              <w:rPr>
                <w:rFonts w:ascii="Arial" w:hAnsi="Arial" w:cs="Arial"/>
                <w:bCs/>
                <w:color w:val="002060"/>
              </w:rPr>
              <w:t xml:space="preserve"> improvements </w:t>
            </w:r>
            <w:r w:rsidR="001C2960">
              <w:rPr>
                <w:rFonts w:ascii="Arial" w:hAnsi="Arial" w:cs="Arial"/>
                <w:bCs/>
                <w:color w:val="002060"/>
              </w:rPr>
              <w:t xml:space="preserve">and enhancements of teaching practice </w:t>
            </w:r>
            <w:r>
              <w:rPr>
                <w:rFonts w:ascii="Arial" w:hAnsi="Arial" w:cs="Arial"/>
                <w:bCs/>
                <w:color w:val="002060"/>
              </w:rPr>
              <w:t>being carried out in</w:t>
            </w:r>
            <w:r w:rsidR="001C1B07" w:rsidRPr="00CD19DE">
              <w:rPr>
                <w:rFonts w:ascii="Arial" w:hAnsi="Arial" w:cs="Arial"/>
                <w:bCs/>
                <w:color w:val="002060"/>
              </w:rPr>
              <w:t xml:space="preserve"> area</w:t>
            </w:r>
            <w:r w:rsidR="006E2ED3">
              <w:rPr>
                <w:rFonts w:ascii="Arial" w:hAnsi="Arial" w:cs="Arial"/>
                <w:bCs/>
                <w:color w:val="002060"/>
              </w:rPr>
              <w:t>s</w:t>
            </w:r>
            <w:r w:rsidR="001C1B07" w:rsidRPr="00CD19DE">
              <w:rPr>
                <w:rFonts w:ascii="Arial" w:hAnsi="Arial" w:cs="Arial"/>
                <w:bCs/>
                <w:color w:val="002060"/>
              </w:rPr>
              <w:t xml:space="preserve"> which </w:t>
            </w:r>
            <w:r w:rsidR="001C2960">
              <w:rPr>
                <w:rFonts w:ascii="Arial" w:hAnsi="Arial" w:cs="Arial"/>
                <w:bCs/>
                <w:color w:val="002060"/>
              </w:rPr>
              <w:t>had low NSS scores</w:t>
            </w:r>
            <w:r w:rsidR="001C1B07" w:rsidRPr="00CD19DE">
              <w:rPr>
                <w:rFonts w:ascii="Arial" w:hAnsi="Arial" w:cs="Arial"/>
                <w:bCs/>
                <w:color w:val="002060"/>
              </w:rPr>
              <w:t xml:space="preserve"> but there was a lot of positive areas to note, including many su</w:t>
            </w:r>
            <w:r w:rsidR="001C7580" w:rsidRPr="00CD19DE">
              <w:rPr>
                <w:rFonts w:ascii="Arial" w:hAnsi="Arial" w:cs="Arial"/>
                <w:bCs/>
                <w:color w:val="002060"/>
              </w:rPr>
              <w:t xml:space="preserve">bjects </w:t>
            </w:r>
            <w:r w:rsidR="006E2ED3">
              <w:rPr>
                <w:rFonts w:ascii="Arial" w:hAnsi="Arial" w:cs="Arial"/>
                <w:bCs/>
                <w:color w:val="002060"/>
              </w:rPr>
              <w:t xml:space="preserve">which scored </w:t>
            </w:r>
            <w:r w:rsidR="001C7580" w:rsidRPr="00CD19DE">
              <w:rPr>
                <w:rFonts w:ascii="Arial" w:hAnsi="Arial" w:cs="Arial"/>
                <w:bCs/>
                <w:color w:val="002060"/>
              </w:rPr>
              <w:t>in the top quartile</w:t>
            </w:r>
            <w:r w:rsidR="001C2960">
              <w:rPr>
                <w:rFonts w:ascii="Arial" w:hAnsi="Arial" w:cs="Arial"/>
                <w:bCs/>
                <w:color w:val="002060"/>
              </w:rPr>
              <w:t xml:space="preserve"> under </w:t>
            </w:r>
            <w:r w:rsidR="00903F51">
              <w:rPr>
                <w:rFonts w:ascii="Arial" w:hAnsi="Arial" w:cs="Arial"/>
                <w:bCs/>
                <w:color w:val="002060"/>
              </w:rPr>
              <w:t>several themes across teaching, learning resources and assessment and feedback</w:t>
            </w:r>
            <w:r w:rsidR="001C7580" w:rsidRPr="00CD19DE">
              <w:rPr>
                <w:rFonts w:ascii="Arial" w:hAnsi="Arial" w:cs="Arial"/>
                <w:bCs/>
                <w:color w:val="002060"/>
              </w:rPr>
              <w:t xml:space="preserve">. </w:t>
            </w:r>
          </w:p>
          <w:p w14:paraId="72654732" w14:textId="77777777" w:rsidR="002D787E" w:rsidRPr="00CD19DE" w:rsidRDefault="002D787E" w:rsidP="002303FA">
            <w:pPr>
              <w:rPr>
                <w:rFonts w:ascii="Arial" w:hAnsi="Arial" w:cs="Arial"/>
                <w:bCs/>
                <w:color w:val="002060"/>
              </w:rPr>
            </w:pPr>
          </w:p>
          <w:p w14:paraId="7A3F2539" w14:textId="4C326F82" w:rsidR="000043F5" w:rsidRPr="00CD19DE" w:rsidRDefault="001C7580" w:rsidP="002303FA">
            <w:pPr>
              <w:rPr>
                <w:rFonts w:ascii="Arial" w:hAnsi="Arial" w:cs="Arial"/>
                <w:bCs/>
                <w:color w:val="002060"/>
              </w:rPr>
            </w:pPr>
            <w:r w:rsidRPr="00CD19DE">
              <w:rPr>
                <w:rFonts w:ascii="Arial" w:hAnsi="Arial" w:cs="Arial"/>
                <w:bCs/>
                <w:color w:val="002060"/>
              </w:rPr>
              <w:t xml:space="preserve">It was noted that in total, </w:t>
            </w:r>
            <w:r w:rsidR="00903F51">
              <w:rPr>
                <w:rFonts w:ascii="Arial" w:hAnsi="Arial" w:cs="Arial"/>
                <w:bCs/>
                <w:color w:val="002060"/>
              </w:rPr>
              <w:t xml:space="preserve">over </w:t>
            </w:r>
            <w:r w:rsidR="002D787E" w:rsidRPr="00CD19DE">
              <w:rPr>
                <w:rFonts w:ascii="Arial" w:hAnsi="Arial" w:cs="Arial"/>
                <w:bCs/>
                <w:color w:val="002060"/>
              </w:rPr>
              <w:t>1</w:t>
            </w:r>
            <w:r w:rsidR="006E2ED3">
              <w:rPr>
                <w:rFonts w:ascii="Arial" w:hAnsi="Arial" w:cs="Arial"/>
                <w:bCs/>
                <w:color w:val="002060"/>
              </w:rPr>
              <w:t>,</w:t>
            </w:r>
            <w:r w:rsidR="002D787E" w:rsidRPr="00CD19DE">
              <w:rPr>
                <w:rFonts w:ascii="Arial" w:hAnsi="Arial" w:cs="Arial"/>
                <w:bCs/>
                <w:color w:val="002060"/>
              </w:rPr>
              <w:t xml:space="preserve">322 </w:t>
            </w:r>
            <w:r w:rsidR="00903F51">
              <w:rPr>
                <w:rFonts w:ascii="Arial" w:hAnsi="Arial" w:cs="Arial"/>
                <w:bCs/>
                <w:color w:val="002060"/>
              </w:rPr>
              <w:t xml:space="preserve">students had submitted </w:t>
            </w:r>
            <w:r w:rsidR="002D787E" w:rsidRPr="00CD19DE">
              <w:rPr>
                <w:rFonts w:ascii="Arial" w:hAnsi="Arial" w:cs="Arial"/>
                <w:bCs/>
                <w:color w:val="002060"/>
              </w:rPr>
              <w:t xml:space="preserve">comments </w:t>
            </w:r>
            <w:r w:rsidR="00903F51">
              <w:rPr>
                <w:rFonts w:ascii="Arial" w:hAnsi="Arial" w:cs="Arial"/>
                <w:bCs/>
                <w:color w:val="002060"/>
              </w:rPr>
              <w:t xml:space="preserve">both positive </w:t>
            </w:r>
            <w:r w:rsidR="00056ED6">
              <w:rPr>
                <w:rFonts w:ascii="Arial" w:hAnsi="Arial" w:cs="Arial"/>
                <w:bCs/>
                <w:color w:val="002060"/>
              </w:rPr>
              <w:t xml:space="preserve">and negative. </w:t>
            </w:r>
            <w:r w:rsidRPr="00CD19DE">
              <w:rPr>
                <w:rFonts w:ascii="Arial" w:hAnsi="Arial" w:cs="Arial"/>
                <w:bCs/>
                <w:color w:val="002060"/>
              </w:rPr>
              <w:t xml:space="preserve">Within the </w:t>
            </w:r>
            <w:r w:rsidR="00F91118" w:rsidRPr="00CD19DE">
              <w:rPr>
                <w:rFonts w:ascii="Arial" w:hAnsi="Arial" w:cs="Arial"/>
                <w:bCs/>
                <w:color w:val="002060"/>
              </w:rPr>
              <w:t xml:space="preserve">positive </w:t>
            </w:r>
            <w:r w:rsidRPr="00CD19DE">
              <w:rPr>
                <w:rFonts w:ascii="Arial" w:hAnsi="Arial" w:cs="Arial"/>
                <w:bCs/>
                <w:color w:val="002060"/>
              </w:rPr>
              <w:t xml:space="preserve">comments, it was reported that </w:t>
            </w:r>
            <w:r w:rsidR="00F91118" w:rsidRPr="00CD19DE">
              <w:rPr>
                <w:rFonts w:ascii="Arial" w:hAnsi="Arial" w:cs="Arial"/>
                <w:bCs/>
                <w:color w:val="002060"/>
              </w:rPr>
              <w:t xml:space="preserve">29% </w:t>
            </w:r>
            <w:r w:rsidR="005D1588">
              <w:rPr>
                <w:rFonts w:ascii="Arial" w:hAnsi="Arial" w:cs="Arial"/>
                <w:bCs/>
                <w:color w:val="002060"/>
              </w:rPr>
              <w:t xml:space="preserve">were related to </w:t>
            </w:r>
            <w:r w:rsidR="00056ED6">
              <w:rPr>
                <w:rFonts w:ascii="Arial" w:hAnsi="Arial" w:cs="Arial"/>
                <w:bCs/>
                <w:color w:val="002060"/>
              </w:rPr>
              <w:t xml:space="preserve">praise for </w:t>
            </w:r>
            <w:r w:rsidR="00F91118" w:rsidRPr="00CD19DE">
              <w:rPr>
                <w:rFonts w:ascii="Arial" w:hAnsi="Arial" w:cs="Arial"/>
                <w:bCs/>
                <w:color w:val="002060"/>
              </w:rPr>
              <w:t xml:space="preserve">staff </w:t>
            </w:r>
            <w:r w:rsidR="002A7757">
              <w:rPr>
                <w:rFonts w:ascii="Arial" w:hAnsi="Arial" w:cs="Arial"/>
                <w:bCs/>
                <w:color w:val="002060"/>
              </w:rPr>
              <w:t>in terms of the support given to students</w:t>
            </w:r>
            <w:r w:rsidR="00F91118" w:rsidRPr="00CD19DE">
              <w:rPr>
                <w:rFonts w:ascii="Arial" w:hAnsi="Arial" w:cs="Arial"/>
                <w:bCs/>
                <w:color w:val="002060"/>
              </w:rPr>
              <w:t xml:space="preserve">. The Chair thanked staff and reported this was a testament to </w:t>
            </w:r>
            <w:r w:rsidR="005D1588" w:rsidRPr="00CD19DE">
              <w:rPr>
                <w:rFonts w:ascii="Arial" w:hAnsi="Arial" w:cs="Arial"/>
                <w:bCs/>
                <w:color w:val="002060"/>
              </w:rPr>
              <w:t>colleagues’</w:t>
            </w:r>
            <w:r w:rsidR="006475FA" w:rsidRPr="00CD19DE">
              <w:rPr>
                <w:rFonts w:ascii="Arial" w:hAnsi="Arial" w:cs="Arial"/>
                <w:bCs/>
                <w:color w:val="002060"/>
              </w:rPr>
              <w:t xml:space="preserve"> </w:t>
            </w:r>
            <w:r w:rsidR="005D1588">
              <w:rPr>
                <w:rFonts w:ascii="Arial" w:hAnsi="Arial" w:cs="Arial"/>
                <w:bCs/>
                <w:color w:val="002060"/>
              </w:rPr>
              <w:t xml:space="preserve">dedication </w:t>
            </w:r>
            <w:r w:rsidR="002A7757">
              <w:rPr>
                <w:rFonts w:ascii="Arial" w:hAnsi="Arial" w:cs="Arial"/>
                <w:bCs/>
                <w:color w:val="002060"/>
              </w:rPr>
              <w:t xml:space="preserve">and </w:t>
            </w:r>
            <w:r w:rsidR="006475FA" w:rsidRPr="00CD19DE">
              <w:rPr>
                <w:rFonts w:ascii="Arial" w:hAnsi="Arial" w:cs="Arial"/>
                <w:bCs/>
                <w:color w:val="002060"/>
              </w:rPr>
              <w:t>hard work</w:t>
            </w:r>
            <w:r w:rsidR="005D1588">
              <w:rPr>
                <w:rFonts w:ascii="Arial" w:hAnsi="Arial" w:cs="Arial"/>
                <w:bCs/>
                <w:color w:val="002060"/>
              </w:rPr>
              <w:t xml:space="preserve"> across the institution</w:t>
            </w:r>
            <w:r w:rsidR="006475FA" w:rsidRPr="00CD19DE">
              <w:rPr>
                <w:rFonts w:ascii="Arial" w:hAnsi="Arial" w:cs="Arial"/>
                <w:bCs/>
                <w:color w:val="002060"/>
              </w:rPr>
              <w:t xml:space="preserve">. </w:t>
            </w:r>
            <w:r w:rsidR="002A7757">
              <w:rPr>
                <w:rFonts w:ascii="Arial" w:hAnsi="Arial" w:cs="Arial"/>
                <w:bCs/>
                <w:color w:val="002060"/>
              </w:rPr>
              <w:t>T</w:t>
            </w:r>
            <w:r w:rsidR="006475FA" w:rsidRPr="00CD19DE">
              <w:rPr>
                <w:rFonts w:ascii="Arial" w:hAnsi="Arial" w:cs="Arial"/>
                <w:bCs/>
                <w:color w:val="002060"/>
              </w:rPr>
              <w:t>he n</w:t>
            </w:r>
            <w:r w:rsidR="0017302B" w:rsidRPr="00CD19DE">
              <w:rPr>
                <w:rFonts w:ascii="Arial" w:hAnsi="Arial" w:cs="Arial"/>
                <w:bCs/>
                <w:color w:val="002060"/>
              </w:rPr>
              <w:t xml:space="preserve">egative </w:t>
            </w:r>
            <w:r w:rsidR="002A7757">
              <w:rPr>
                <w:rFonts w:ascii="Arial" w:hAnsi="Arial" w:cs="Arial"/>
                <w:bCs/>
                <w:color w:val="002060"/>
              </w:rPr>
              <w:t xml:space="preserve">comments ranged across </w:t>
            </w:r>
            <w:r w:rsidR="00C63E3C">
              <w:rPr>
                <w:rFonts w:ascii="Arial" w:hAnsi="Arial" w:cs="Arial"/>
                <w:bCs/>
                <w:color w:val="002060"/>
              </w:rPr>
              <w:t xml:space="preserve">several </w:t>
            </w:r>
            <w:r w:rsidR="0017302B" w:rsidRPr="00CD19DE">
              <w:rPr>
                <w:rFonts w:ascii="Arial" w:hAnsi="Arial" w:cs="Arial"/>
                <w:bCs/>
                <w:color w:val="002060"/>
              </w:rPr>
              <w:t xml:space="preserve">themes </w:t>
            </w:r>
            <w:r w:rsidR="006475FA" w:rsidRPr="00CD19DE">
              <w:rPr>
                <w:rFonts w:ascii="Arial" w:hAnsi="Arial" w:cs="Arial"/>
                <w:bCs/>
                <w:color w:val="002060"/>
              </w:rPr>
              <w:t xml:space="preserve">and were being followed </w:t>
            </w:r>
            <w:r w:rsidR="006234A5" w:rsidRPr="00CD19DE">
              <w:rPr>
                <w:rFonts w:ascii="Arial" w:hAnsi="Arial" w:cs="Arial"/>
                <w:bCs/>
                <w:color w:val="002060"/>
              </w:rPr>
              <w:t>up</w:t>
            </w:r>
            <w:r w:rsidR="005D1588">
              <w:rPr>
                <w:rFonts w:ascii="Arial" w:hAnsi="Arial" w:cs="Arial"/>
                <w:bCs/>
                <w:color w:val="002060"/>
              </w:rPr>
              <w:t xml:space="preserve"> for action</w:t>
            </w:r>
            <w:r w:rsidR="00C63E3C">
              <w:rPr>
                <w:rFonts w:ascii="Arial" w:hAnsi="Arial" w:cs="Arial"/>
                <w:bCs/>
                <w:color w:val="002060"/>
              </w:rPr>
              <w:t xml:space="preserve"> in appropriate areas</w:t>
            </w:r>
            <w:r w:rsidR="006234A5" w:rsidRPr="00CD19DE">
              <w:rPr>
                <w:rFonts w:ascii="Arial" w:hAnsi="Arial" w:cs="Arial"/>
                <w:bCs/>
                <w:color w:val="002060"/>
              </w:rPr>
              <w:t xml:space="preserve">. </w:t>
            </w:r>
            <w:r w:rsidR="00AA600B" w:rsidRPr="00CD19DE">
              <w:rPr>
                <w:rFonts w:ascii="Arial" w:hAnsi="Arial" w:cs="Arial"/>
                <w:bCs/>
                <w:color w:val="002060"/>
              </w:rPr>
              <w:t xml:space="preserve"> </w:t>
            </w:r>
          </w:p>
          <w:p w14:paraId="001FC037" w14:textId="2E94D687" w:rsidR="00AA600B" w:rsidRPr="0060553C" w:rsidRDefault="00AA600B" w:rsidP="002303FA">
            <w:pPr>
              <w:rPr>
                <w:rFonts w:ascii="Arial" w:hAnsi="Arial" w:cs="Arial"/>
                <w:b/>
                <w:color w:val="002060"/>
              </w:rPr>
            </w:pPr>
          </w:p>
        </w:tc>
      </w:tr>
      <w:tr w:rsidR="006F32E8" w14:paraId="6926EF4D" w14:textId="77777777" w:rsidTr="007F3E8F">
        <w:trPr>
          <w:gridBefore w:val="1"/>
          <w:gridAfter w:val="1"/>
          <w:wBefore w:w="113" w:type="dxa"/>
          <w:wAfter w:w="283" w:type="dxa"/>
        </w:trPr>
        <w:tc>
          <w:tcPr>
            <w:tcW w:w="910" w:type="dxa"/>
            <w:tcBorders>
              <w:top w:val="nil"/>
              <w:left w:val="nil"/>
              <w:bottom w:val="nil"/>
              <w:right w:val="nil"/>
            </w:tcBorders>
          </w:tcPr>
          <w:p w14:paraId="3AEC1BE3" w14:textId="43446F2B" w:rsidR="006F32E8" w:rsidRPr="0046343C" w:rsidRDefault="006F32E8" w:rsidP="002303FA">
            <w:pPr>
              <w:rPr>
                <w:rFonts w:ascii="Arial" w:hAnsi="Arial" w:cs="Arial"/>
                <w:b/>
                <w:color w:val="002060"/>
              </w:rPr>
            </w:pPr>
            <w:r w:rsidRPr="0046343C">
              <w:rPr>
                <w:rFonts w:ascii="Arial" w:hAnsi="Arial" w:cs="Arial"/>
                <w:b/>
                <w:color w:val="002060"/>
              </w:rPr>
              <w:t>4.</w:t>
            </w:r>
            <w:r w:rsidR="000C550D">
              <w:rPr>
                <w:rFonts w:ascii="Arial" w:hAnsi="Arial" w:cs="Arial"/>
                <w:b/>
                <w:color w:val="002060"/>
              </w:rPr>
              <w:t>2</w:t>
            </w:r>
          </w:p>
        </w:tc>
        <w:tc>
          <w:tcPr>
            <w:tcW w:w="9575" w:type="dxa"/>
            <w:gridSpan w:val="3"/>
            <w:tcBorders>
              <w:top w:val="nil"/>
              <w:left w:val="nil"/>
              <w:bottom w:val="nil"/>
              <w:right w:val="nil"/>
            </w:tcBorders>
          </w:tcPr>
          <w:p w14:paraId="24411A4D" w14:textId="7C3B97E1" w:rsidR="00AA600B" w:rsidRDefault="006F32E8" w:rsidP="002303FA">
            <w:pPr>
              <w:rPr>
                <w:rFonts w:ascii="Arial" w:hAnsi="Arial" w:cs="Arial"/>
                <w:b/>
                <w:color w:val="002060"/>
              </w:rPr>
            </w:pPr>
            <w:r w:rsidRPr="0060553C">
              <w:rPr>
                <w:rFonts w:ascii="Arial" w:hAnsi="Arial" w:cs="Arial"/>
                <w:b/>
                <w:color w:val="002060"/>
              </w:rPr>
              <w:t>T</w:t>
            </w:r>
            <w:r w:rsidR="00D70AC1">
              <w:rPr>
                <w:rFonts w:ascii="Arial" w:hAnsi="Arial" w:cs="Arial"/>
                <w:b/>
                <w:color w:val="002060"/>
              </w:rPr>
              <w:t xml:space="preserve">eaching </w:t>
            </w:r>
            <w:r w:rsidRPr="0060553C">
              <w:rPr>
                <w:rFonts w:ascii="Arial" w:hAnsi="Arial" w:cs="Arial"/>
                <w:b/>
                <w:color w:val="002060"/>
              </w:rPr>
              <w:t>E</w:t>
            </w:r>
            <w:r w:rsidR="00D70AC1">
              <w:rPr>
                <w:rFonts w:ascii="Arial" w:hAnsi="Arial" w:cs="Arial"/>
                <w:b/>
                <w:color w:val="002060"/>
              </w:rPr>
              <w:t xml:space="preserve">xcellence </w:t>
            </w:r>
            <w:r w:rsidRPr="0060553C">
              <w:rPr>
                <w:rFonts w:ascii="Arial" w:hAnsi="Arial" w:cs="Arial"/>
                <w:b/>
                <w:color w:val="002060"/>
              </w:rPr>
              <w:t>F</w:t>
            </w:r>
            <w:r w:rsidR="00D70AC1">
              <w:rPr>
                <w:rFonts w:ascii="Arial" w:hAnsi="Arial" w:cs="Arial"/>
                <w:b/>
                <w:color w:val="002060"/>
              </w:rPr>
              <w:t>ramework</w:t>
            </w:r>
            <w:r w:rsidRPr="0060553C">
              <w:rPr>
                <w:rFonts w:ascii="Arial" w:hAnsi="Arial" w:cs="Arial"/>
                <w:b/>
                <w:color w:val="002060"/>
              </w:rPr>
              <w:t xml:space="preserve"> </w:t>
            </w:r>
            <w:r w:rsidR="00D70AC1">
              <w:rPr>
                <w:rFonts w:ascii="Arial" w:hAnsi="Arial" w:cs="Arial"/>
                <w:b/>
                <w:color w:val="002060"/>
              </w:rPr>
              <w:t>(TEF) U</w:t>
            </w:r>
            <w:r w:rsidRPr="0060553C">
              <w:rPr>
                <w:rFonts w:ascii="Arial" w:hAnsi="Arial" w:cs="Arial"/>
                <w:b/>
                <w:color w:val="002060"/>
              </w:rPr>
              <w:t>pdate</w:t>
            </w:r>
            <w:r w:rsidR="00AA600B">
              <w:rPr>
                <w:rFonts w:ascii="Arial" w:hAnsi="Arial" w:cs="Arial"/>
                <w:b/>
                <w:color w:val="002060"/>
              </w:rPr>
              <w:t xml:space="preserve"> </w:t>
            </w:r>
          </w:p>
          <w:p w14:paraId="3B74BFBE" w14:textId="6DFD3F99" w:rsidR="00CB0DBC" w:rsidRDefault="007C2599" w:rsidP="002303FA">
            <w:pPr>
              <w:rPr>
                <w:rFonts w:ascii="Arial" w:hAnsi="Arial" w:cs="Arial"/>
                <w:bCs/>
                <w:color w:val="002060"/>
              </w:rPr>
            </w:pPr>
            <w:r w:rsidRPr="007B764E">
              <w:rPr>
                <w:rFonts w:ascii="Arial" w:hAnsi="Arial" w:cs="Arial"/>
                <w:bCs/>
                <w:color w:val="002060"/>
              </w:rPr>
              <w:t xml:space="preserve">It was reported that the </w:t>
            </w:r>
            <w:r w:rsidR="00C63E3C">
              <w:rPr>
                <w:rFonts w:ascii="Arial" w:hAnsi="Arial" w:cs="Arial"/>
                <w:bCs/>
                <w:color w:val="002060"/>
              </w:rPr>
              <w:t>U</w:t>
            </w:r>
            <w:r w:rsidRPr="007B764E">
              <w:rPr>
                <w:rFonts w:ascii="Arial" w:hAnsi="Arial" w:cs="Arial"/>
                <w:bCs/>
                <w:color w:val="002060"/>
              </w:rPr>
              <w:t xml:space="preserve">niversity </w:t>
            </w:r>
            <w:r w:rsidR="00D70AC1">
              <w:rPr>
                <w:rFonts w:ascii="Arial" w:hAnsi="Arial" w:cs="Arial"/>
                <w:bCs/>
                <w:color w:val="002060"/>
              </w:rPr>
              <w:t>w</w:t>
            </w:r>
            <w:r w:rsidR="00C63E3C">
              <w:rPr>
                <w:rFonts w:ascii="Arial" w:hAnsi="Arial" w:cs="Arial"/>
                <w:bCs/>
                <w:color w:val="002060"/>
              </w:rPr>
              <w:t>as</w:t>
            </w:r>
            <w:r w:rsidR="00D70AC1">
              <w:rPr>
                <w:rFonts w:ascii="Arial" w:hAnsi="Arial" w:cs="Arial"/>
                <w:bCs/>
                <w:color w:val="002060"/>
              </w:rPr>
              <w:t xml:space="preserve"> awarded</w:t>
            </w:r>
            <w:r w:rsidRPr="007B764E">
              <w:rPr>
                <w:rFonts w:ascii="Arial" w:hAnsi="Arial" w:cs="Arial"/>
                <w:bCs/>
                <w:color w:val="002060"/>
              </w:rPr>
              <w:t xml:space="preserve"> TEF Gold status, in September 2023</w:t>
            </w:r>
            <w:r w:rsidR="00C63E3C">
              <w:rPr>
                <w:rFonts w:ascii="Arial" w:hAnsi="Arial" w:cs="Arial"/>
                <w:bCs/>
                <w:color w:val="002060"/>
              </w:rPr>
              <w:t xml:space="preserve"> gaining gold for the two </w:t>
            </w:r>
            <w:r w:rsidR="007F3E8F">
              <w:rPr>
                <w:rFonts w:ascii="Arial" w:hAnsi="Arial" w:cs="Arial"/>
                <w:bCs/>
                <w:color w:val="002060"/>
              </w:rPr>
              <w:t>subcategories</w:t>
            </w:r>
            <w:r w:rsidR="00C63E3C">
              <w:rPr>
                <w:rFonts w:ascii="Arial" w:hAnsi="Arial" w:cs="Arial"/>
                <w:bCs/>
                <w:color w:val="002060"/>
              </w:rPr>
              <w:t xml:space="preserve"> of student experience and student outcomes as well as overall gold.</w:t>
            </w:r>
          </w:p>
          <w:p w14:paraId="7B06FC98" w14:textId="77777777" w:rsidR="00CB0DBC" w:rsidRDefault="00CB0DBC" w:rsidP="002303FA">
            <w:pPr>
              <w:rPr>
                <w:rFonts w:ascii="Arial" w:hAnsi="Arial" w:cs="Arial"/>
                <w:bCs/>
                <w:color w:val="002060"/>
              </w:rPr>
            </w:pPr>
          </w:p>
          <w:p w14:paraId="0C49FBE2" w14:textId="359B8368" w:rsidR="00F05777" w:rsidRPr="00D70AC1" w:rsidRDefault="00753851" w:rsidP="002303FA">
            <w:pPr>
              <w:rPr>
                <w:rFonts w:ascii="Arial" w:hAnsi="Arial" w:cs="Arial"/>
                <w:bCs/>
                <w:color w:val="002060"/>
              </w:rPr>
            </w:pPr>
            <w:r>
              <w:rPr>
                <w:rFonts w:ascii="Arial" w:hAnsi="Arial" w:cs="Arial"/>
                <w:bCs/>
                <w:color w:val="002060"/>
              </w:rPr>
              <w:t>T</w:t>
            </w:r>
            <w:r w:rsidR="00C541B8">
              <w:rPr>
                <w:rFonts w:ascii="Arial" w:hAnsi="Arial" w:cs="Arial"/>
                <w:bCs/>
                <w:color w:val="002060"/>
              </w:rPr>
              <w:t xml:space="preserve">here were 7 criteria in student experience and the </w:t>
            </w:r>
            <w:r>
              <w:rPr>
                <w:rFonts w:ascii="Arial" w:hAnsi="Arial" w:cs="Arial"/>
                <w:bCs/>
                <w:color w:val="002060"/>
              </w:rPr>
              <w:t>U</w:t>
            </w:r>
            <w:r w:rsidR="00C541B8">
              <w:rPr>
                <w:rFonts w:ascii="Arial" w:hAnsi="Arial" w:cs="Arial"/>
                <w:bCs/>
                <w:color w:val="002060"/>
              </w:rPr>
              <w:t>niversity were awarded outstanding in 5 of these</w:t>
            </w:r>
            <w:r>
              <w:rPr>
                <w:rFonts w:ascii="Arial" w:hAnsi="Arial" w:cs="Arial"/>
                <w:bCs/>
                <w:color w:val="002060"/>
              </w:rPr>
              <w:t xml:space="preserve"> and high quality with outstanding features in the other two</w:t>
            </w:r>
            <w:r w:rsidR="00C541B8">
              <w:rPr>
                <w:rFonts w:ascii="Arial" w:hAnsi="Arial" w:cs="Arial"/>
                <w:bCs/>
                <w:color w:val="002060"/>
              </w:rPr>
              <w:t xml:space="preserve">. </w:t>
            </w:r>
            <w:r>
              <w:rPr>
                <w:rFonts w:ascii="Arial" w:hAnsi="Arial" w:cs="Arial"/>
                <w:bCs/>
                <w:color w:val="002060"/>
              </w:rPr>
              <w:t xml:space="preserve">For student outcomes there were </w:t>
            </w:r>
            <w:r w:rsidR="00F05777">
              <w:rPr>
                <w:rFonts w:ascii="Arial" w:hAnsi="Arial" w:cs="Arial"/>
                <w:bCs/>
                <w:color w:val="002060"/>
              </w:rPr>
              <w:t xml:space="preserve">6 criteria and in all areas the university received above </w:t>
            </w:r>
            <w:r w:rsidR="00F05777" w:rsidRPr="00D70AC1">
              <w:rPr>
                <w:rFonts w:ascii="Arial" w:hAnsi="Arial" w:cs="Arial"/>
                <w:bCs/>
                <w:color w:val="002060"/>
              </w:rPr>
              <w:t>high quality</w:t>
            </w:r>
            <w:r>
              <w:rPr>
                <w:rFonts w:ascii="Arial" w:hAnsi="Arial" w:cs="Arial"/>
                <w:bCs/>
                <w:color w:val="002060"/>
              </w:rPr>
              <w:t xml:space="preserve"> with many outstanding</w:t>
            </w:r>
            <w:r w:rsidR="00F05777" w:rsidRPr="00D70AC1">
              <w:rPr>
                <w:rFonts w:ascii="Arial" w:hAnsi="Arial" w:cs="Arial"/>
                <w:bCs/>
                <w:color w:val="002060"/>
              </w:rPr>
              <w:t>.</w:t>
            </w:r>
            <w:r w:rsidR="000450DD" w:rsidRPr="00D70AC1">
              <w:rPr>
                <w:rFonts w:ascii="Arial" w:hAnsi="Arial" w:cs="Arial"/>
                <w:bCs/>
                <w:color w:val="002060"/>
              </w:rPr>
              <w:t xml:space="preserve"> </w:t>
            </w:r>
            <w:r>
              <w:rPr>
                <w:rFonts w:ascii="Arial" w:hAnsi="Arial" w:cs="Arial"/>
                <w:bCs/>
                <w:color w:val="002060"/>
              </w:rPr>
              <w:t>Thus</w:t>
            </w:r>
            <w:r w:rsidR="000450DD" w:rsidRPr="00D70AC1">
              <w:rPr>
                <w:rFonts w:ascii="Arial" w:hAnsi="Arial" w:cs="Arial"/>
                <w:bCs/>
                <w:color w:val="002060"/>
              </w:rPr>
              <w:t xml:space="preserve"> overall, </w:t>
            </w:r>
            <w:r>
              <w:rPr>
                <w:rFonts w:ascii="Arial" w:hAnsi="Arial" w:cs="Arial"/>
                <w:bCs/>
                <w:color w:val="002060"/>
              </w:rPr>
              <w:t>this was a significant ‘out</w:t>
            </w:r>
            <w:r w:rsidR="0013504C">
              <w:rPr>
                <w:rFonts w:ascii="Arial" w:hAnsi="Arial" w:cs="Arial"/>
                <w:bCs/>
                <w:color w:val="002060"/>
              </w:rPr>
              <w:t xml:space="preserve">standing’ achievement across all categories and </w:t>
            </w:r>
            <w:r w:rsidR="000450DD" w:rsidRPr="00D70AC1">
              <w:rPr>
                <w:rFonts w:ascii="Arial" w:hAnsi="Arial" w:cs="Arial"/>
                <w:bCs/>
                <w:color w:val="002060"/>
              </w:rPr>
              <w:t xml:space="preserve">a clear validation </w:t>
            </w:r>
            <w:r w:rsidR="00CA5810" w:rsidRPr="00D70AC1">
              <w:rPr>
                <w:rFonts w:ascii="Arial" w:hAnsi="Arial" w:cs="Arial"/>
                <w:bCs/>
                <w:color w:val="002060"/>
              </w:rPr>
              <w:t xml:space="preserve">of where the institution is at in terms </w:t>
            </w:r>
            <w:r w:rsidR="00800B73">
              <w:rPr>
                <w:rFonts w:ascii="Arial" w:hAnsi="Arial" w:cs="Arial"/>
                <w:bCs/>
                <w:color w:val="002060"/>
              </w:rPr>
              <w:t>of student experiences at Huddersfield</w:t>
            </w:r>
            <w:r w:rsidR="00CA5810" w:rsidRPr="00D70AC1">
              <w:rPr>
                <w:rFonts w:ascii="Arial" w:hAnsi="Arial" w:cs="Arial"/>
                <w:bCs/>
                <w:color w:val="002060"/>
              </w:rPr>
              <w:t xml:space="preserve">. </w:t>
            </w:r>
          </w:p>
          <w:p w14:paraId="7AD6B09F" w14:textId="77777777" w:rsidR="00E30286" w:rsidRPr="00D70AC1" w:rsidRDefault="00E30286" w:rsidP="002303FA">
            <w:pPr>
              <w:rPr>
                <w:rFonts w:ascii="Arial" w:hAnsi="Arial" w:cs="Arial"/>
                <w:bCs/>
                <w:color w:val="002060"/>
              </w:rPr>
            </w:pPr>
          </w:p>
          <w:p w14:paraId="323F22A6" w14:textId="50E428A9" w:rsidR="00E30286" w:rsidRPr="00D70AC1" w:rsidRDefault="00F05777" w:rsidP="002303FA">
            <w:pPr>
              <w:rPr>
                <w:rFonts w:ascii="Arial" w:hAnsi="Arial" w:cs="Arial"/>
                <w:bCs/>
                <w:color w:val="002060"/>
              </w:rPr>
            </w:pPr>
            <w:r w:rsidRPr="00D70AC1">
              <w:rPr>
                <w:rFonts w:ascii="Arial" w:hAnsi="Arial" w:cs="Arial"/>
                <w:bCs/>
                <w:color w:val="002060"/>
              </w:rPr>
              <w:t>The Chair reported this result</w:t>
            </w:r>
            <w:r w:rsidR="00CA5810" w:rsidRPr="00D70AC1">
              <w:rPr>
                <w:rFonts w:ascii="Arial" w:hAnsi="Arial" w:cs="Arial"/>
                <w:bCs/>
                <w:color w:val="002060"/>
              </w:rPr>
              <w:t xml:space="preserve"> </w:t>
            </w:r>
            <w:r w:rsidRPr="00D70AC1">
              <w:rPr>
                <w:rFonts w:ascii="Arial" w:hAnsi="Arial" w:cs="Arial"/>
                <w:bCs/>
                <w:color w:val="002060"/>
              </w:rPr>
              <w:t>was a</w:t>
            </w:r>
            <w:r w:rsidR="00E30286" w:rsidRPr="00D70AC1">
              <w:rPr>
                <w:rFonts w:ascii="Arial" w:hAnsi="Arial" w:cs="Arial"/>
                <w:bCs/>
                <w:color w:val="002060"/>
              </w:rPr>
              <w:t xml:space="preserve"> great testament to </w:t>
            </w:r>
            <w:r w:rsidRPr="00D70AC1">
              <w:rPr>
                <w:rFonts w:ascii="Arial" w:hAnsi="Arial" w:cs="Arial"/>
                <w:bCs/>
                <w:color w:val="002060"/>
              </w:rPr>
              <w:t xml:space="preserve">colleagues </w:t>
            </w:r>
            <w:r w:rsidR="00800B73">
              <w:rPr>
                <w:rFonts w:ascii="Arial" w:hAnsi="Arial" w:cs="Arial"/>
                <w:bCs/>
                <w:color w:val="002060"/>
              </w:rPr>
              <w:t xml:space="preserve">across the institution </w:t>
            </w:r>
            <w:r w:rsidRPr="00D70AC1">
              <w:rPr>
                <w:rFonts w:ascii="Arial" w:hAnsi="Arial" w:cs="Arial"/>
                <w:bCs/>
                <w:color w:val="002060"/>
              </w:rPr>
              <w:t xml:space="preserve">and </w:t>
            </w:r>
            <w:r w:rsidR="00800B73">
              <w:rPr>
                <w:rFonts w:ascii="Arial" w:hAnsi="Arial" w:cs="Arial"/>
                <w:bCs/>
                <w:color w:val="002060"/>
              </w:rPr>
              <w:t xml:space="preserve">asked that all continue </w:t>
            </w:r>
            <w:r w:rsidRPr="00D70AC1">
              <w:rPr>
                <w:rFonts w:ascii="Arial" w:hAnsi="Arial" w:cs="Arial"/>
                <w:bCs/>
                <w:color w:val="002060"/>
              </w:rPr>
              <w:t>their efforts</w:t>
            </w:r>
            <w:r w:rsidR="000362A9">
              <w:rPr>
                <w:rFonts w:ascii="Arial" w:hAnsi="Arial" w:cs="Arial"/>
                <w:bCs/>
                <w:color w:val="002060"/>
              </w:rPr>
              <w:t>, specifically around progression, retention and continuation</w:t>
            </w:r>
            <w:r w:rsidR="00CA5810" w:rsidRPr="00D70AC1">
              <w:rPr>
                <w:rFonts w:ascii="Arial" w:hAnsi="Arial" w:cs="Arial"/>
                <w:bCs/>
                <w:color w:val="002060"/>
              </w:rPr>
              <w:t xml:space="preserve"> and gave her formal thanks</w:t>
            </w:r>
            <w:r w:rsidRPr="00D70AC1">
              <w:rPr>
                <w:rFonts w:ascii="Arial" w:hAnsi="Arial" w:cs="Arial"/>
                <w:bCs/>
                <w:color w:val="002060"/>
              </w:rPr>
              <w:t xml:space="preserve">. </w:t>
            </w:r>
          </w:p>
          <w:p w14:paraId="1E38D205" w14:textId="77777777" w:rsidR="00CA5810" w:rsidRPr="00D70AC1" w:rsidRDefault="00CA5810" w:rsidP="002303FA">
            <w:pPr>
              <w:rPr>
                <w:rFonts w:ascii="Arial" w:hAnsi="Arial" w:cs="Arial"/>
                <w:bCs/>
                <w:color w:val="002060"/>
              </w:rPr>
            </w:pPr>
          </w:p>
          <w:p w14:paraId="3451249E" w14:textId="2044D9F4" w:rsidR="00AA600B" w:rsidRPr="00D70AC1" w:rsidRDefault="00CA5810" w:rsidP="002303FA">
            <w:pPr>
              <w:rPr>
                <w:rFonts w:ascii="Arial" w:hAnsi="Arial" w:cs="Arial"/>
                <w:bCs/>
                <w:color w:val="002060"/>
              </w:rPr>
            </w:pPr>
            <w:r w:rsidRPr="00D70AC1">
              <w:rPr>
                <w:rFonts w:ascii="Arial" w:hAnsi="Arial" w:cs="Arial"/>
                <w:bCs/>
                <w:color w:val="002060"/>
              </w:rPr>
              <w:t xml:space="preserve">It was reported that work had begun </w:t>
            </w:r>
            <w:r w:rsidR="00D70AC1" w:rsidRPr="00D70AC1">
              <w:rPr>
                <w:rFonts w:ascii="Arial" w:hAnsi="Arial" w:cs="Arial"/>
                <w:bCs/>
                <w:color w:val="002060"/>
              </w:rPr>
              <w:t xml:space="preserve">for the next TEF submission and discussion surrounding this would take place in due course. </w:t>
            </w:r>
          </w:p>
          <w:p w14:paraId="0EF6ABCF" w14:textId="44438C8D" w:rsidR="00AA600B" w:rsidRPr="0060553C" w:rsidRDefault="00AA600B" w:rsidP="002303FA">
            <w:pPr>
              <w:rPr>
                <w:rFonts w:ascii="Arial" w:hAnsi="Arial" w:cs="Arial"/>
                <w:b/>
                <w:color w:val="002060"/>
              </w:rPr>
            </w:pPr>
          </w:p>
        </w:tc>
      </w:tr>
      <w:tr w:rsidR="006F32E8" w14:paraId="22A051C7" w14:textId="77777777" w:rsidTr="007F3E8F">
        <w:trPr>
          <w:gridBefore w:val="1"/>
          <w:gridAfter w:val="1"/>
          <w:wBefore w:w="113" w:type="dxa"/>
          <w:wAfter w:w="283" w:type="dxa"/>
        </w:trPr>
        <w:tc>
          <w:tcPr>
            <w:tcW w:w="910" w:type="dxa"/>
            <w:tcBorders>
              <w:top w:val="nil"/>
              <w:left w:val="nil"/>
              <w:bottom w:val="nil"/>
              <w:right w:val="nil"/>
            </w:tcBorders>
          </w:tcPr>
          <w:p w14:paraId="15B74A12" w14:textId="5B27A531" w:rsidR="006F32E8" w:rsidRPr="0046343C" w:rsidRDefault="006F32E8" w:rsidP="002303FA">
            <w:pPr>
              <w:rPr>
                <w:rFonts w:ascii="Arial" w:hAnsi="Arial" w:cs="Arial"/>
                <w:b/>
                <w:color w:val="002060"/>
              </w:rPr>
            </w:pPr>
            <w:r w:rsidRPr="0046343C">
              <w:rPr>
                <w:rFonts w:ascii="Arial" w:hAnsi="Arial" w:cs="Arial"/>
                <w:b/>
                <w:color w:val="002060"/>
              </w:rPr>
              <w:lastRenderedPageBreak/>
              <w:t>4.</w:t>
            </w:r>
            <w:r w:rsidR="0021425E">
              <w:rPr>
                <w:rFonts w:ascii="Arial" w:hAnsi="Arial" w:cs="Arial"/>
                <w:b/>
                <w:color w:val="002060"/>
              </w:rPr>
              <w:t>3</w:t>
            </w:r>
          </w:p>
        </w:tc>
        <w:tc>
          <w:tcPr>
            <w:tcW w:w="9575" w:type="dxa"/>
            <w:gridSpan w:val="3"/>
            <w:tcBorders>
              <w:top w:val="nil"/>
              <w:left w:val="nil"/>
              <w:bottom w:val="nil"/>
              <w:right w:val="nil"/>
            </w:tcBorders>
          </w:tcPr>
          <w:p w14:paraId="22F431FB" w14:textId="77777777" w:rsidR="006F32E8" w:rsidRDefault="006F32E8" w:rsidP="002303FA">
            <w:pPr>
              <w:rPr>
                <w:rFonts w:ascii="Arial" w:hAnsi="Arial" w:cs="Arial"/>
                <w:b/>
                <w:color w:val="002060"/>
              </w:rPr>
            </w:pPr>
            <w:r w:rsidRPr="0060553C">
              <w:rPr>
                <w:rFonts w:ascii="Arial" w:hAnsi="Arial" w:cs="Arial"/>
                <w:b/>
                <w:color w:val="002060"/>
              </w:rPr>
              <w:t>House of Lords OfS Enquiry Report</w:t>
            </w:r>
          </w:p>
          <w:p w14:paraId="59E39D94" w14:textId="08F42E30" w:rsidR="004009F7" w:rsidRPr="007E55DE" w:rsidRDefault="00A80CA4" w:rsidP="002303FA">
            <w:pPr>
              <w:rPr>
                <w:rFonts w:ascii="Arial" w:hAnsi="Arial" w:cs="Arial"/>
                <w:bCs/>
                <w:color w:val="002060"/>
              </w:rPr>
            </w:pPr>
            <w:r w:rsidRPr="007E55DE">
              <w:rPr>
                <w:rFonts w:ascii="Arial" w:hAnsi="Arial" w:cs="Arial"/>
                <w:bCs/>
                <w:color w:val="002060"/>
              </w:rPr>
              <w:t>It was noted that the report was published on 13 September 2023</w:t>
            </w:r>
            <w:r w:rsidR="00903AAD">
              <w:rPr>
                <w:rFonts w:ascii="Arial" w:hAnsi="Arial" w:cs="Arial"/>
                <w:bCs/>
                <w:color w:val="002060"/>
              </w:rPr>
              <w:t xml:space="preserve"> and </w:t>
            </w:r>
            <w:r w:rsidR="00774ACB" w:rsidRPr="007E55DE">
              <w:rPr>
                <w:rFonts w:ascii="Arial" w:hAnsi="Arial" w:cs="Arial"/>
                <w:bCs/>
                <w:color w:val="002060"/>
              </w:rPr>
              <w:t>used both written and verbal evidence submitted by institutions</w:t>
            </w:r>
            <w:r w:rsidR="006A71B0">
              <w:rPr>
                <w:rFonts w:ascii="Arial" w:hAnsi="Arial" w:cs="Arial"/>
                <w:bCs/>
                <w:color w:val="002060"/>
              </w:rPr>
              <w:t xml:space="preserve"> </w:t>
            </w:r>
            <w:r w:rsidR="00800B73">
              <w:rPr>
                <w:rFonts w:ascii="Arial" w:hAnsi="Arial" w:cs="Arial"/>
                <w:bCs/>
                <w:color w:val="002060"/>
              </w:rPr>
              <w:t xml:space="preserve">and individuals </w:t>
            </w:r>
            <w:r w:rsidR="006A71B0">
              <w:rPr>
                <w:rFonts w:ascii="Arial" w:hAnsi="Arial" w:cs="Arial"/>
                <w:bCs/>
                <w:color w:val="002060"/>
              </w:rPr>
              <w:t>in the UK</w:t>
            </w:r>
            <w:r w:rsidR="00903AAD">
              <w:rPr>
                <w:rFonts w:ascii="Arial" w:hAnsi="Arial" w:cs="Arial"/>
                <w:bCs/>
                <w:color w:val="002060"/>
              </w:rPr>
              <w:t xml:space="preserve"> to form its </w:t>
            </w:r>
            <w:r w:rsidR="00800B73">
              <w:rPr>
                <w:rFonts w:ascii="Arial" w:hAnsi="Arial" w:cs="Arial"/>
                <w:bCs/>
                <w:color w:val="002060"/>
              </w:rPr>
              <w:t>conclusions</w:t>
            </w:r>
            <w:r w:rsidRPr="007E55DE">
              <w:rPr>
                <w:rFonts w:ascii="Arial" w:hAnsi="Arial" w:cs="Arial"/>
                <w:bCs/>
                <w:color w:val="002060"/>
              </w:rPr>
              <w:t xml:space="preserve">. </w:t>
            </w:r>
            <w:r w:rsidR="00800B73">
              <w:rPr>
                <w:rFonts w:ascii="Arial" w:hAnsi="Arial" w:cs="Arial"/>
                <w:bCs/>
                <w:color w:val="002060"/>
              </w:rPr>
              <w:t xml:space="preserve">The report published </w:t>
            </w:r>
            <w:r w:rsidRPr="007E55DE">
              <w:rPr>
                <w:rFonts w:ascii="Arial" w:hAnsi="Arial" w:cs="Arial"/>
                <w:bCs/>
                <w:color w:val="002060"/>
              </w:rPr>
              <w:t xml:space="preserve">substantive concerns </w:t>
            </w:r>
            <w:r w:rsidR="00800B73">
              <w:rPr>
                <w:rFonts w:ascii="Arial" w:hAnsi="Arial" w:cs="Arial"/>
                <w:bCs/>
                <w:color w:val="002060"/>
              </w:rPr>
              <w:t>about the Office for Students in several areas of its operations</w:t>
            </w:r>
            <w:r w:rsidR="006B535C">
              <w:rPr>
                <w:rFonts w:ascii="Arial" w:hAnsi="Arial" w:cs="Arial"/>
                <w:bCs/>
                <w:color w:val="002060"/>
              </w:rPr>
              <w:t>. T</w:t>
            </w:r>
            <w:r w:rsidRPr="007E55DE">
              <w:rPr>
                <w:rFonts w:ascii="Arial" w:hAnsi="Arial" w:cs="Arial"/>
                <w:bCs/>
                <w:color w:val="002060"/>
              </w:rPr>
              <w:t xml:space="preserve">he </w:t>
            </w:r>
            <w:r w:rsidR="006B535C">
              <w:rPr>
                <w:rFonts w:ascii="Arial" w:hAnsi="Arial" w:cs="Arial"/>
                <w:bCs/>
                <w:color w:val="002060"/>
              </w:rPr>
              <w:t>evidence that the U</w:t>
            </w:r>
            <w:r w:rsidRPr="007E55DE">
              <w:rPr>
                <w:rFonts w:ascii="Arial" w:hAnsi="Arial" w:cs="Arial"/>
                <w:bCs/>
                <w:color w:val="002060"/>
              </w:rPr>
              <w:t>niversity</w:t>
            </w:r>
            <w:r w:rsidR="006B535C">
              <w:rPr>
                <w:rFonts w:ascii="Arial" w:hAnsi="Arial" w:cs="Arial"/>
                <w:bCs/>
                <w:color w:val="002060"/>
              </w:rPr>
              <w:t xml:space="preserve"> submitted to the enquiry </w:t>
            </w:r>
            <w:r w:rsidRPr="007E55DE">
              <w:rPr>
                <w:rFonts w:ascii="Arial" w:hAnsi="Arial" w:cs="Arial"/>
                <w:bCs/>
                <w:color w:val="002060"/>
              </w:rPr>
              <w:t>was used</w:t>
            </w:r>
            <w:r w:rsidR="004E24B5">
              <w:rPr>
                <w:rFonts w:ascii="Arial" w:hAnsi="Arial" w:cs="Arial"/>
                <w:bCs/>
                <w:color w:val="002060"/>
              </w:rPr>
              <w:t xml:space="preserve"> to substantiate claims</w:t>
            </w:r>
            <w:r w:rsidRPr="007E55DE">
              <w:rPr>
                <w:rFonts w:ascii="Arial" w:hAnsi="Arial" w:cs="Arial"/>
                <w:bCs/>
                <w:color w:val="002060"/>
              </w:rPr>
              <w:t xml:space="preserve"> in some areas of the report.</w:t>
            </w:r>
          </w:p>
          <w:p w14:paraId="4CE5C6CC" w14:textId="77777777" w:rsidR="00A80CA4" w:rsidRPr="007E55DE" w:rsidRDefault="00A80CA4" w:rsidP="002303FA">
            <w:pPr>
              <w:rPr>
                <w:rFonts w:ascii="Arial" w:hAnsi="Arial" w:cs="Arial"/>
                <w:bCs/>
                <w:color w:val="002060"/>
              </w:rPr>
            </w:pPr>
          </w:p>
          <w:p w14:paraId="298F2F87" w14:textId="3710B7F7" w:rsidR="00A80CA4" w:rsidRPr="007E55DE" w:rsidRDefault="00A80CA4" w:rsidP="002303FA">
            <w:pPr>
              <w:rPr>
                <w:rFonts w:ascii="Arial" w:hAnsi="Arial" w:cs="Arial"/>
                <w:bCs/>
                <w:color w:val="002060"/>
              </w:rPr>
            </w:pPr>
            <w:r w:rsidRPr="007E55DE">
              <w:rPr>
                <w:rFonts w:ascii="Arial" w:hAnsi="Arial" w:cs="Arial"/>
                <w:bCs/>
                <w:color w:val="002060"/>
              </w:rPr>
              <w:t xml:space="preserve">It was </w:t>
            </w:r>
            <w:r w:rsidR="007E3FAC">
              <w:rPr>
                <w:rFonts w:ascii="Arial" w:hAnsi="Arial" w:cs="Arial"/>
                <w:bCs/>
                <w:color w:val="002060"/>
              </w:rPr>
              <w:t>highlighted</w:t>
            </w:r>
            <w:r w:rsidRPr="007E55DE">
              <w:rPr>
                <w:rFonts w:ascii="Arial" w:hAnsi="Arial" w:cs="Arial"/>
                <w:bCs/>
                <w:color w:val="002060"/>
              </w:rPr>
              <w:t xml:space="preserve"> that Student Union’s nationally felt excluded from </w:t>
            </w:r>
            <w:r w:rsidR="00420D99">
              <w:rPr>
                <w:rFonts w:ascii="Arial" w:hAnsi="Arial" w:cs="Arial"/>
                <w:bCs/>
                <w:color w:val="002060"/>
              </w:rPr>
              <w:t xml:space="preserve">consultation with </w:t>
            </w:r>
            <w:r w:rsidRPr="007E55DE">
              <w:rPr>
                <w:rFonts w:ascii="Arial" w:hAnsi="Arial" w:cs="Arial"/>
                <w:bCs/>
                <w:color w:val="002060"/>
              </w:rPr>
              <w:t xml:space="preserve">the </w:t>
            </w:r>
            <w:r w:rsidR="007E55DE" w:rsidRPr="007E55DE">
              <w:rPr>
                <w:rFonts w:ascii="Arial" w:hAnsi="Arial" w:cs="Arial"/>
                <w:bCs/>
                <w:color w:val="002060"/>
              </w:rPr>
              <w:t xml:space="preserve">Office for Students and this had been flagged as part of the report. </w:t>
            </w:r>
          </w:p>
          <w:p w14:paraId="33A15A00" w14:textId="5D383683" w:rsidR="004009F7" w:rsidRPr="0060553C" w:rsidRDefault="004009F7" w:rsidP="007E55DE">
            <w:pPr>
              <w:rPr>
                <w:rFonts w:ascii="Arial" w:hAnsi="Arial" w:cs="Arial"/>
                <w:b/>
                <w:color w:val="002060"/>
              </w:rPr>
            </w:pPr>
          </w:p>
        </w:tc>
      </w:tr>
      <w:tr w:rsidR="006F32E8" w14:paraId="17334DAE" w14:textId="77777777" w:rsidTr="007F3E8F">
        <w:trPr>
          <w:gridBefore w:val="1"/>
          <w:gridAfter w:val="1"/>
          <w:wBefore w:w="113" w:type="dxa"/>
          <w:wAfter w:w="283" w:type="dxa"/>
        </w:trPr>
        <w:tc>
          <w:tcPr>
            <w:tcW w:w="910" w:type="dxa"/>
            <w:tcBorders>
              <w:top w:val="nil"/>
              <w:left w:val="nil"/>
              <w:bottom w:val="nil"/>
              <w:right w:val="nil"/>
            </w:tcBorders>
          </w:tcPr>
          <w:p w14:paraId="4B090020" w14:textId="66E2EF02" w:rsidR="006F32E8" w:rsidRPr="0046343C" w:rsidRDefault="006F32E8" w:rsidP="002303FA">
            <w:pPr>
              <w:rPr>
                <w:rFonts w:ascii="Arial" w:hAnsi="Arial" w:cs="Arial"/>
                <w:b/>
                <w:color w:val="002060"/>
              </w:rPr>
            </w:pPr>
            <w:r>
              <w:rPr>
                <w:rFonts w:ascii="Arial" w:hAnsi="Arial" w:cs="Arial"/>
                <w:b/>
                <w:color w:val="002060"/>
              </w:rPr>
              <w:t>4.</w:t>
            </w:r>
            <w:r w:rsidR="0021425E">
              <w:rPr>
                <w:rFonts w:ascii="Arial" w:hAnsi="Arial" w:cs="Arial"/>
                <w:b/>
                <w:color w:val="002060"/>
              </w:rPr>
              <w:t>4</w:t>
            </w:r>
          </w:p>
        </w:tc>
        <w:tc>
          <w:tcPr>
            <w:tcW w:w="9575" w:type="dxa"/>
            <w:gridSpan w:val="3"/>
            <w:tcBorders>
              <w:top w:val="nil"/>
              <w:left w:val="nil"/>
              <w:bottom w:val="nil"/>
              <w:right w:val="nil"/>
            </w:tcBorders>
          </w:tcPr>
          <w:p w14:paraId="564656CF" w14:textId="77777777" w:rsidR="006F32E8" w:rsidRPr="0060553C" w:rsidRDefault="006F32E8" w:rsidP="002303FA">
            <w:pPr>
              <w:rPr>
                <w:rFonts w:ascii="Arial" w:hAnsi="Arial" w:cs="Arial"/>
                <w:b/>
                <w:color w:val="002060"/>
              </w:rPr>
            </w:pPr>
            <w:r w:rsidRPr="0060553C">
              <w:rPr>
                <w:rFonts w:ascii="Arial" w:hAnsi="Arial" w:cs="Arial"/>
                <w:b/>
                <w:color w:val="002060"/>
              </w:rPr>
              <w:t>Update regarding Artificial Intelligence (AI) and expectations of staff and students</w:t>
            </w:r>
          </w:p>
          <w:p w14:paraId="6BB9361D" w14:textId="4DA13406" w:rsidR="00BE0B94" w:rsidRPr="00F7192B" w:rsidRDefault="0013274B" w:rsidP="002303FA">
            <w:pPr>
              <w:rPr>
                <w:rFonts w:ascii="Arial" w:hAnsi="Arial" w:cs="Arial"/>
                <w:bCs/>
                <w:color w:val="002060"/>
              </w:rPr>
            </w:pPr>
            <w:r w:rsidRPr="00F7192B">
              <w:rPr>
                <w:rFonts w:ascii="Arial" w:hAnsi="Arial" w:cs="Arial"/>
                <w:bCs/>
                <w:color w:val="002060"/>
              </w:rPr>
              <w:t xml:space="preserve">Members were </w:t>
            </w:r>
            <w:r w:rsidR="00171C3B">
              <w:rPr>
                <w:rFonts w:ascii="Arial" w:hAnsi="Arial" w:cs="Arial"/>
                <w:bCs/>
                <w:color w:val="002060"/>
              </w:rPr>
              <w:t xml:space="preserve">given a short learning byte session on </w:t>
            </w:r>
            <w:r w:rsidRPr="00F7192B">
              <w:rPr>
                <w:rFonts w:ascii="Arial" w:hAnsi="Arial" w:cs="Arial"/>
                <w:bCs/>
                <w:color w:val="002060"/>
              </w:rPr>
              <w:t>the use of AI</w:t>
            </w:r>
            <w:r w:rsidR="007E3FAC" w:rsidRPr="00F7192B">
              <w:rPr>
                <w:rFonts w:ascii="Arial" w:hAnsi="Arial" w:cs="Arial"/>
                <w:bCs/>
                <w:color w:val="002060"/>
              </w:rPr>
              <w:t xml:space="preserve"> </w:t>
            </w:r>
            <w:r w:rsidR="005B02F8">
              <w:rPr>
                <w:rFonts w:ascii="Arial" w:hAnsi="Arial" w:cs="Arial"/>
                <w:bCs/>
                <w:color w:val="002060"/>
              </w:rPr>
              <w:t xml:space="preserve">tools </w:t>
            </w:r>
            <w:r w:rsidR="007E3FAC" w:rsidRPr="00F7192B">
              <w:rPr>
                <w:rFonts w:ascii="Arial" w:hAnsi="Arial" w:cs="Arial"/>
                <w:bCs/>
                <w:color w:val="002060"/>
              </w:rPr>
              <w:t>by the Strategic Teaching and Learning Team</w:t>
            </w:r>
            <w:r w:rsidR="003C18E8" w:rsidRPr="00F7192B">
              <w:rPr>
                <w:rFonts w:ascii="Arial" w:hAnsi="Arial" w:cs="Arial"/>
                <w:bCs/>
                <w:color w:val="002060"/>
              </w:rPr>
              <w:t xml:space="preserve"> (STLT)</w:t>
            </w:r>
            <w:r w:rsidRPr="00F7192B">
              <w:rPr>
                <w:rFonts w:ascii="Arial" w:hAnsi="Arial" w:cs="Arial"/>
                <w:bCs/>
                <w:color w:val="002060"/>
              </w:rPr>
              <w:t>.</w:t>
            </w:r>
            <w:r w:rsidR="005B02F8">
              <w:rPr>
                <w:rFonts w:ascii="Arial" w:hAnsi="Arial" w:cs="Arial"/>
                <w:bCs/>
                <w:color w:val="002060"/>
              </w:rPr>
              <w:t xml:space="preserve"> </w:t>
            </w:r>
            <w:r w:rsidR="00171C3B">
              <w:rPr>
                <w:rFonts w:ascii="Arial" w:hAnsi="Arial" w:cs="Arial"/>
                <w:bCs/>
                <w:color w:val="002060"/>
              </w:rPr>
              <w:t xml:space="preserve">The session covered examples of the different sorts of generative AI tools available, how they could be used </w:t>
            </w:r>
            <w:r w:rsidR="00B241C9">
              <w:rPr>
                <w:rFonts w:ascii="Arial" w:hAnsi="Arial" w:cs="Arial"/>
                <w:bCs/>
                <w:color w:val="002060"/>
              </w:rPr>
              <w:t xml:space="preserve">for student benefit and the issues linked with potential academic misconduct. For example; </w:t>
            </w:r>
            <w:r w:rsidR="00E9340A">
              <w:rPr>
                <w:rFonts w:ascii="Arial" w:hAnsi="Arial" w:cs="Arial"/>
                <w:bCs/>
                <w:color w:val="002060"/>
              </w:rPr>
              <w:t>the</w:t>
            </w:r>
            <w:r w:rsidR="002809BC" w:rsidRPr="00F7192B">
              <w:rPr>
                <w:rFonts w:ascii="Arial" w:hAnsi="Arial" w:cs="Arial"/>
                <w:bCs/>
                <w:color w:val="002060"/>
              </w:rPr>
              <w:t xml:space="preserve"> s</w:t>
            </w:r>
            <w:r w:rsidR="00F14609" w:rsidRPr="00F7192B">
              <w:rPr>
                <w:rFonts w:ascii="Arial" w:hAnsi="Arial" w:cs="Arial"/>
                <w:bCs/>
                <w:color w:val="002060"/>
              </w:rPr>
              <w:t>t</w:t>
            </w:r>
            <w:r w:rsidR="005C1394" w:rsidRPr="00F7192B">
              <w:rPr>
                <w:rFonts w:ascii="Arial" w:hAnsi="Arial" w:cs="Arial"/>
                <w:bCs/>
                <w:color w:val="002060"/>
              </w:rPr>
              <w:t>ud</w:t>
            </w:r>
            <w:r w:rsidR="00F14609" w:rsidRPr="00F7192B">
              <w:rPr>
                <w:rFonts w:ascii="Arial" w:hAnsi="Arial" w:cs="Arial"/>
                <w:bCs/>
                <w:color w:val="002060"/>
              </w:rPr>
              <w:t>en</w:t>
            </w:r>
            <w:r w:rsidR="005C1394" w:rsidRPr="00F7192B">
              <w:rPr>
                <w:rFonts w:ascii="Arial" w:hAnsi="Arial" w:cs="Arial"/>
                <w:bCs/>
                <w:color w:val="002060"/>
              </w:rPr>
              <w:t>ts c</w:t>
            </w:r>
            <w:r w:rsidR="002809BC" w:rsidRPr="00F7192B">
              <w:rPr>
                <w:rFonts w:ascii="Arial" w:hAnsi="Arial" w:cs="Arial"/>
                <w:bCs/>
                <w:color w:val="002060"/>
              </w:rPr>
              <w:t xml:space="preserve">ould use the </w:t>
            </w:r>
            <w:r w:rsidR="00316C2C">
              <w:rPr>
                <w:rFonts w:ascii="Arial" w:hAnsi="Arial" w:cs="Arial"/>
                <w:bCs/>
                <w:color w:val="002060"/>
              </w:rPr>
              <w:t>tools</w:t>
            </w:r>
            <w:r w:rsidR="002809BC" w:rsidRPr="00F7192B">
              <w:rPr>
                <w:rFonts w:ascii="Arial" w:hAnsi="Arial" w:cs="Arial"/>
                <w:bCs/>
                <w:color w:val="002060"/>
              </w:rPr>
              <w:t xml:space="preserve"> to prepare responsibly for </w:t>
            </w:r>
            <w:r w:rsidR="005C1394" w:rsidRPr="00F7192B">
              <w:rPr>
                <w:rFonts w:ascii="Arial" w:hAnsi="Arial" w:cs="Arial"/>
                <w:bCs/>
                <w:color w:val="002060"/>
              </w:rPr>
              <w:t xml:space="preserve">exams and </w:t>
            </w:r>
            <w:r w:rsidR="00BE0B94" w:rsidRPr="00F7192B">
              <w:rPr>
                <w:rFonts w:ascii="Arial" w:hAnsi="Arial" w:cs="Arial"/>
                <w:bCs/>
                <w:color w:val="002060"/>
              </w:rPr>
              <w:t xml:space="preserve">for </w:t>
            </w:r>
            <w:r w:rsidR="005C1394" w:rsidRPr="00F7192B">
              <w:rPr>
                <w:rFonts w:ascii="Arial" w:hAnsi="Arial" w:cs="Arial"/>
                <w:bCs/>
                <w:color w:val="002060"/>
              </w:rPr>
              <w:t>tutors</w:t>
            </w:r>
            <w:r w:rsidR="002809BC" w:rsidRPr="00F7192B">
              <w:rPr>
                <w:rFonts w:ascii="Arial" w:hAnsi="Arial" w:cs="Arial"/>
                <w:bCs/>
                <w:color w:val="002060"/>
              </w:rPr>
              <w:t>,</w:t>
            </w:r>
            <w:r w:rsidR="005C1394" w:rsidRPr="00F7192B">
              <w:rPr>
                <w:rFonts w:ascii="Arial" w:hAnsi="Arial" w:cs="Arial"/>
                <w:bCs/>
                <w:color w:val="002060"/>
              </w:rPr>
              <w:t xml:space="preserve"> to set formative questions.</w:t>
            </w:r>
          </w:p>
          <w:p w14:paraId="2B605028" w14:textId="77777777" w:rsidR="00FF6355" w:rsidRPr="00F7192B" w:rsidRDefault="00FF6355" w:rsidP="002303FA">
            <w:pPr>
              <w:rPr>
                <w:rFonts w:ascii="Arial" w:hAnsi="Arial" w:cs="Arial"/>
                <w:bCs/>
                <w:color w:val="002060"/>
              </w:rPr>
            </w:pPr>
          </w:p>
          <w:p w14:paraId="11F82CA2" w14:textId="11E58F24" w:rsidR="00FF6355" w:rsidRPr="00F7192B" w:rsidRDefault="00FF6355" w:rsidP="002303FA">
            <w:pPr>
              <w:rPr>
                <w:rFonts w:ascii="Arial" w:hAnsi="Arial" w:cs="Arial"/>
                <w:bCs/>
                <w:color w:val="002060"/>
              </w:rPr>
            </w:pPr>
            <w:r w:rsidRPr="00F7192B">
              <w:rPr>
                <w:rFonts w:ascii="Arial" w:hAnsi="Arial" w:cs="Arial"/>
                <w:bCs/>
                <w:color w:val="002060"/>
              </w:rPr>
              <w:t xml:space="preserve">It was noted that Microsoft were due to release AI tools as part of their Office 365 suite </w:t>
            </w:r>
            <w:r w:rsidR="00257FA5" w:rsidRPr="00F7192B">
              <w:rPr>
                <w:rFonts w:ascii="Arial" w:hAnsi="Arial" w:cs="Arial"/>
                <w:bCs/>
                <w:color w:val="002060"/>
              </w:rPr>
              <w:t>and this would be accessible to students</w:t>
            </w:r>
            <w:r w:rsidR="00E9340A">
              <w:rPr>
                <w:rFonts w:ascii="Arial" w:hAnsi="Arial" w:cs="Arial"/>
                <w:bCs/>
                <w:color w:val="002060"/>
              </w:rPr>
              <w:t xml:space="preserve"> in our main softwa</w:t>
            </w:r>
            <w:r w:rsidR="006B6C8E">
              <w:rPr>
                <w:rFonts w:ascii="Arial" w:hAnsi="Arial" w:cs="Arial"/>
                <w:bCs/>
                <w:color w:val="002060"/>
              </w:rPr>
              <w:t>re packages.</w:t>
            </w:r>
          </w:p>
          <w:p w14:paraId="53E68240" w14:textId="12D6A8CF" w:rsidR="000043F5" w:rsidRPr="00F7192B" w:rsidRDefault="000043F5" w:rsidP="002303FA">
            <w:pPr>
              <w:rPr>
                <w:rFonts w:ascii="Arial" w:hAnsi="Arial" w:cs="Arial"/>
                <w:bCs/>
                <w:color w:val="002060"/>
              </w:rPr>
            </w:pPr>
          </w:p>
          <w:p w14:paraId="6E48BCD2" w14:textId="2583FEDF" w:rsidR="00BE0B94" w:rsidRPr="00F7192B" w:rsidRDefault="00BE0B94" w:rsidP="002303FA">
            <w:pPr>
              <w:rPr>
                <w:rFonts w:ascii="Arial" w:hAnsi="Arial" w:cs="Arial"/>
                <w:bCs/>
                <w:color w:val="002060"/>
              </w:rPr>
            </w:pPr>
            <w:r w:rsidRPr="00F7192B">
              <w:rPr>
                <w:rFonts w:ascii="Arial" w:hAnsi="Arial" w:cs="Arial"/>
                <w:bCs/>
                <w:color w:val="002060"/>
              </w:rPr>
              <w:t xml:space="preserve">Concerns were noted around the </w:t>
            </w:r>
            <w:r w:rsidR="00FF6355" w:rsidRPr="00F7192B">
              <w:rPr>
                <w:rFonts w:ascii="Arial" w:hAnsi="Arial" w:cs="Arial"/>
                <w:bCs/>
                <w:color w:val="002060"/>
              </w:rPr>
              <w:t>interaction</w:t>
            </w:r>
            <w:r w:rsidRPr="00F7192B">
              <w:rPr>
                <w:rFonts w:ascii="Arial" w:hAnsi="Arial" w:cs="Arial"/>
                <w:bCs/>
                <w:color w:val="002060"/>
              </w:rPr>
              <w:t xml:space="preserve"> with such tools and </w:t>
            </w:r>
            <w:r w:rsidR="006B6C8E">
              <w:rPr>
                <w:rFonts w:ascii="Arial" w:hAnsi="Arial" w:cs="Arial"/>
                <w:bCs/>
                <w:color w:val="002060"/>
              </w:rPr>
              <w:t xml:space="preserve">the </w:t>
            </w:r>
            <w:r w:rsidRPr="00F7192B">
              <w:rPr>
                <w:rFonts w:ascii="Arial" w:hAnsi="Arial" w:cs="Arial"/>
                <w:bCs/>
                <w:color w:val="002060"/>
              </w:rPr>
              <w:t xml:space="preserve">compromise </w:t>
            </w:r>
            <w:r w:rsidR="006B6C8E">
              <w:rPr>
                <w:rFonts w:ascii="Arial" w:hAnsi="Arial" w:cs="Arial"/>
                <w:bCs/>
                <w:color w:val="002060"/>
              </w:rPr>
              <w:t xml:space="preserve">of using them </w:t>
            </w:r>
            <w:r w:rsidR="009E7D9D">
              <w:rPr>
                <w:rFonts w:ascii="Arial" w:hAnsi="Arial" w:cs="Arial"/>
                <w:bCs/>
                <w:color w:val="002060"/>
              </w:rPr>
              <w:t xml:space="preserve">for </w:t>
            </w:r>
            <w:r w:rsidR="00FF6355" w:rsidRPr="00F7192B">
              <w:rPr>
                <w:rFonts w:ascii="Arial" w:hAnsi="Arial" w:cs="Arial"/>
                <w:bCs/>
                <w:color w:val="002060"/>
              </w:rPr>
              <w:t>influenc</w:t>
            </w:r>
            <w:r w:rsidR="009E7D9D">
              <w:rPr>
                <w:rFonts w:ascii="Arial" w:hAnsi="Arial" w:cs="Arial"/>
                <w:bCs/>
                <w:color w:val="002060"/>
              </w:rPr>
              <w:t>ing</w:t>
            </w:r>
            <w:r w:rsidRPr="00F7192B">
              <w:rPr>
                <w:rFonts w:ascii="Arial" w:hAnsi="Arial" w:cs="Arial"/>
                <w:bCs/>
                <w:color w:val="002060"/>
              </w:rPr>
              <w:t xml:space="preserve"> learning </w:t>
            </w:r>
            <w:r w:rsidR="009E7D9D">
              <w:rPr>
                <w:rFonts w:ascii="Arial" w:hAnsi="Arial" w:cs="Arial"/>
                <w:bCs/>
                <w:color w:val="002060"/>
              </w:rPr>
              <w:t xml:space="preserve">strategies and </w:t>
            </w:r>
            <w:r w:rsidRPr="00F7192B">
              <w:rPr>
                <w:rFonts w:ascii="Arial" w:hAnsi="Arial" w:cs="Arial"/>
                <w:bCs/>
                <w:color w:val="002060"/>
              </w:rPr>
              <w:t>prepar</w:t>
            </w:r>
            <w:r w:rsidR="00800419">
              <w:rPr>
                <w:rFonts w:ascii="Arial" w:hAnsi="Arial" w:cs="Arial"/>
                <w:bCs/>
                <w:color w:val="002060"/>
              </w:rPr>
              <w:t>i</w:t>
            </w:r>
            <w:r w:rsidR="009E7D9D">
              <w:rPr>
                <w:rFonts w:ascii="Arial" w:hAnsi="Arial" w:cs="Arial"/>
                <w:bCs/>
                <w:color w:val="002060"/>
              </w:rPr>
              <w:t>ng</w:t>
            </w:r>
            <w:r w:rsidRPr="00F7192B">
              <w:rPr>
                <w:rFonts w:ascii="Arial" w:hAnsi="Arial" w:cs="Arial"/>
                <w:bCs/>
                <w:color w:val="002060"/>
              </w:rPr>
              <w:t xml:space="preserve"> </w:t>
            </w:r>
            <w:r w:rsidR="00FF6355" w:rsidRPr="00F7192B">
              <w:rPr>
                <w:rFonts w:ascii="Arial" w:hAnsi="Arial" w:cs="Arial"/>
                <w:bCs/>
                <w:color w:val="002060"/>
              </w:rPr>
              <w:t>students</w:t>
            </w:r>
            <w:r w:rsidRPr="00F7192B">
              <w:rPr>
                <w:rFonts w:ascii="Arial" w:hAnsi="Arial" w:cs="Arial"/>
                <w:bCs/>
                <w:color w:val="002060"/>
              </w:rPr>
              <w:t xml:space="preserve"> for </w:t>
            </w:r>
            <w:r w:rsidR="00FF6355" w:rsidRPr="00F7192B">
              <w:rPr>
                <w:rFonts w:ascii="Arial" w:hAnsi="Arial" w:cs="Arial"/>
                <w:bCs/>
                <w:color w:val="002060"/>
              </w:rPr>
              <w:t xml:space="preserve">entering the world of work. </w:t>
            </w:r>
            <w:r w:rsidR="008820B1" w:rsidRPr="00F7192B">
              <w:rPr>
                <w:rFonts w:ascii="Arial" w:hAnsi="Arial" w:cs="Arial"/>
                <w:bCs/>
                <w:color w:val="002060"/>
              </w:rPr>
              <w:t xml:space="preserve">Issues also noted </w:t>
            </w:r>
            <w:r w:rsidR="00800419">
              <w:rPr>
                <w:rFonts w:ascii="Arial" w:hAnsi="Arial" w:cs="Arial"/>
                <w:bCs/>
                <w:color w:val="002060"/>
              </w:rPr>
              <w:t xml:space="preserve">were </w:t>
            </w:r>
            <w:r w:rsidR="008820B1" w:rsidRPr="00F7192B">
              <w:rPr>
                <w:rFonts w:ascii="Arial" w:hAnsi="Arial" w:cs="Arial"/>
                <w:bCs/>
                <w:color w:val="002060"/>
              </w:rPr>
              <w:t xml:space="preserve">ethical challenges, copyright issues, data protection and job security. </w:t>
            </w:r>
            <w:r w:rsidR="00800419">
              <w:rPr>
                <w:rFonts w:ascii="Arial" w:hAnsi="Arial" w:cs="Arial"/>
                <w:bCs/>
                <w:color w:val="002060"/>
              </w:rPr>
              <w:t>Overall the University</w:t>
            </w:r>
            <w:r w:rsidR="00BC008E">
              <w:rPr>
                <w:rFonts w:ascii="Arial" w:hAnsi="Arial" w:cs="Arial"/>
                <w:bCs/>
                <w:color w:val="002060"/>
              </w:rPr>
              <w:t xml:space="preserve"> stance is </w:t>
            </w:r>
            <w:r w:rsidR="003C18E8" w:rsidRPr="00F7192B">
              <w:rPr>
                <w:rFonts w:ascii="Arial" w:hAnsi="Arial" w:cs="Arial"/>
                <w:bCs/>
                <w:color w:val="002060"/>
              </w:rPr>
              <w:t>to embrace the technology</w:t>
            </w:r>
            <w:r w:rsidR="00BC008E">
              <w:rPr>
                <w:rFonts w:ascii="Arial" w:hAnsi="Arial" w:cs="Arial"/>
                <w:bCs/>
                <w:color w:val="002060"/>
              </w:rPr>
              <w:t>, design appropriate assessments</w:t>
            </w:r>
            <w:r w:rsidR="008256C9">
              <w:rPr>
                <w:rFonts w:ascii="Arial" w:hAnsi="Arial" w:cs="Arial"/>
                <w:bCs/>
                <w:color w:val="002060"/>
              </w:rPr>
              <w:t xml:space="preserve"> and help students use it to best impact. In assessment we are not looking to</w:t>
            </w:r>
            <w:r w:rsidR="00094BCA" w:rsidRPr="00F7192B">
              <w:rPr>
                <w:rFonts w:ascii="Arial" w:hAnsi="Arial" w:cs="Arial"/>
                <w:bCs/>
                <w:color w:val="002060"/>
              </w:rPr>
              <w:t xml:space="preserve"> revert to exams or similar assessment types</w:t>
            </w:r>
            <w:r w:rsidR="007F3E8F">
              <w:rPr>
                <w:rFonts w:ascii="Arial" w:hAnsi="Arial" w:cs="Arial"/>
                <w:bCs/>
                <w:color w:val="002060"/>
              </w:rPr>
              <w:t>.</w:t>
            </w:r>
            <w:r w:rsidR="003C18E8" w:rsidRPr="00F7192B">
              <w:rPr>
                <w:rFonts w:ascii="Arial" w:hAnsi="Arial" w:cs="Arial"/>
                <w:bCs/>
                <w:color w:val="002060"/>
              </w:rPr>
              <w:t xml:space="preserve"> Staff were encouraged to liaise with STLT to discuss </w:t>
            </w:r>
            <w:r w:rsidR="00E30BAF" w:rsidRPr="00F7192B">
              <w:rPr>
                <w:rFonts w:ascii="Arial" w:hAnsi="Arial" w:cs="Arial"/>
                <w:bCs/>
                <w:color w:val="002060"/>
              </w:rPr>
              <w:t xml:space="preserve">authentic assessment design or for general advice. </w:t>
            </w:r>
          </w:p>
          <w:p w14:paraId="6CA3700A" w14:textId="77777777" w:rsidR="00D22512" w:rsidRPr="00F7192B" w:rsidRDefault="00D22512" w:rsidP="002303FA">
            <w:pPr>
              <w:rPr>
                <w:rFonts w:ascii="Arial" w:hAnsi="Arial" w:cs="Arial"/>
                <w:bCs/>
                <w:color w:val="002060"/>
              </w:rPr>
            </w:pPr>
          </w:p>
          <w:p w14:paraId="0FEA3050" w14:textId="3DB9AAA0" w:rsidR="001C29CA" w:rsidRPr="00F7192B" w:rsidRDefault="008820B1" w:rsidP="002303FA">
            <w:pPr>
              <w:rPr>
                <w:rFonts w:ascii="Arial" w:hAnsi="Arial" w:cs="Arial"/>
                <w:bCs/>
                <w:color w:val="002060"/>
              </w:rPr>
            </w:pPr>
            <w:r w:rsidRPr="00F7192B">
              <w:rPr>
                <w:rFonts w:ascii="Arial" w:hAnsi="Arial" w:cs="Arial"/>
                <w:bCs/>
                <w:color w:val="002060"/>
              </w:rPr>
              <w:t>It was reported that the</w:t>
            </w:r>
            <w:r w:rsidR="0027496E" w:rsidRPr="00F7192B">
              <w:rPr>
                <w:rFonts w:ascii="Arial" w:hAnsi="Arial" w:cs="Arial"/>
                <w:bCs/>
                <w:color w:val="002060"/>
              </w:rPr>
              <w:t>re was a new steering group to continue researching best practice</w:t>
            </w:r>
            <w:r w:rsidR="002A290E" w:rsidRPr="00F7192B">
              <w:rPr>
                <w:rFonts w:ascii="Arial" w:hAnsi="Arial" w:cs="Arial"/>
                <w:bCs/>
                <w:color w:val="002060"/>
              </w:rPr>
              <w:t xml:space="preserve">, </w:t>
            </w:r>
            <w:r w:rsidR="003F58FD" w:rsidRPr="00F7192B">
              <w:rPr>
                <w:rFonts w:ascii="Arial" w:hAnsi="Arial" w:cs="Arial"/>
                <w:bCs/>
                <w:color w:val="002060"/>
              </w:rPr>
              <w:t xml:space="preserve">address </w:t>
            </w:r>
            <w:r w:rsidR="002A290E" w:rsidRPr="00F7192B">
              <w:rPr>
                <w:rFonts w:ascii="Arial" w:hAnsi="Arial" w:cs="Arial"/>
                <w:bCs/>
                <w:color w:val="002060"/>
              </w:rPr>
              <w:t>emerging advances</w:t>
            </w:r>
            <w:r w:rsidR="0027496E" w:rsidRPr="00F7192B">
              <w:rPr>
                <w:rFonts w:ascii="Arial" w:hAnsi="Arial" w:cs="Arial"/>
                <w:bCs/>
                <w:color w:val="002060"/>
              </w:rPr>
              <w:t xml:space="preserve"> and </w:t>
            </w:r>
            <w:r w:rsidR="002A290E" w:rsidRPr="00F7192B">
              <w:rPr>
                <w:rFonts w:ascii="Arial" w:hAnsi="Arial" w:cs="Arial"/>
                <w:bCs/>
                <w:color w:val="002060"/>
              </w:rPr>
              <w:t xml:space="preserve">concerns raised by colleagues and students. </w:t>
            </w:r>
            <w:r w:rsidR="00C83EED" w:rsidRPr="00F7192B">
              <w:rPr>
                <w:rFonts w:ascii="Arial" w:hAnsi="Arial" w:cs="Arial"/>
                <w:bCs/>
                <w:color w:val="002060"/>
              </w:rPr>
              <w:t>Colleagues were reminded that a</w:t>
            </w:r>
            <w:r w:rsidR="00AA6279" w:rsidRPr="00F7192B">
              <w:rPr>
                <w:rFonts w:ascii="Arial" w:hAnsi="Arial" w:cs="Arial"/>
                <w:bCs/>
                <w:color w:val="002060"/>
              </w:rPr>
              <w:t xml:space="preserve">ssessment design </w:t>
            </w:r>
            <w:r w:rsidR="00C83EED" w:rsidRPr="00F7192B">
              <w:rPr>
                <w:rFonts w:ascii="Arial" w:hAnsi="Arial" w:cs="Arial"/>
                <w:bCs/>
                <w:color w:val="002060"/>
              </w:rPr>
              <w:t xml:space="preserve">was </w:t>
            </w:r>
            <w:r w:rsidR="00AA6279" w:rsidRPr="00F7192B">
              <w:rPr>
                <w:rFonts w:ascii="Arial" w:hAnsi="Arial" w:cs="Arial"/>
                <w:bCs/>
                <w:color w:val="002060"/>
              </w:rPr>
              <w:t xml:space="preserve">key to reduce </w:t>
            </w:r>
            <w:r w:rsidR="00C83EED" w:rsidRPr="00F7192B">
              <w:rPr>
                <w:rFonts w:ascii="Arial" w:hAnsi="Arial" w:cs="Arial"/>
                <w:bCs/>
                <w:color w:val="002060"/>
              </w:rPr>
              <w:t xml:space="preserve">AI tool misuse and academic misconduct penalties. </w:t>
            </w:r>
          </w:p>
          <w:p w14:paraId="2E64B427" w14:textId="77777777" w:rsidR="001C29CA" w:rsidRPr="00F7192B" w:rsidRDefault="001C29CA" w:rsidP="002303FA">
            <w:pPr>
              <w:rPr>
                <w:rFonts w:ascii="Arial" w:hAnsi="Arial" w:cs="Arial"/>
                <w:bCs/>
                <w:color w:val="002060"/>
              </w:rPr>
            </w:pPr>
          </w:p>
          <w:p w14:paraId="3A9BCBDC" w14:textId="3C93F942" w:rsidR="000043F5" w:rsidRPr="00F7192B" w:rsidRDefault="00A817F1" w:rsidP="002303FA">
            <w:pPr>
              <w:rPr>
                <w:rFonts w:ascii="Arial" w:hAnsi="Arial" w:cs="Arial"/>
                <w:bCs/>
                <w:color w:val="002060"/>
              </w:rPr>
            </w:pPr>
            <w:r w:rsidRPr="00F7192B">
              <w:rPr>
                <w:rFonts w:ascii="Arial" w:hAnsi="Arial" w:cs="Arial"/>
                <w:bCs/>
                <w:color w:val="002060"/>
              </w:rPr>
              <w:t xml:space="preserve">The committee were informed that the </w:t>
            </w:r>
            <w:r w:rsidR="008256C9">
              <w:rPr>
                <w:rFonts w:ascii="Arial" w:hAnsi="Arial" w:cs="Arial"/>
                <w:bCs/>
                <w:color w:val="002060"/>
              </w:rPr>
              <w:t>U</w:t>
            </w:r>
            <w:r w:rsidRPr="00F7192B">
              <w:rPr>
                <w:rFonts w:ascii="Arial" w:hAnsi="Arial" w:cs="Arial"/>
                <w:bCs/>
                <w:color w:val="002060"/>
              </w:rPr>
              <w:t xml:space="preserve">niversity had now published </w:t>
            </w:r>
            <w:hyperlink r:id="rId11" w:history="1">
              <w:r w:rsidR="00D17429" w:rsidRPr="00D17429">
                <w:rPr>
                  <w:rStyle w:val="Hyperlink"/>
                  <w:rFonts w:ascii="Arial" w:hAnsi="Arial" w:cs="Arial"/>
                  <w:bCs/>
                </w:rPr>
                <w:t>‘Principles for using AI’</w:t>
              </w:r>
              <w:r w:rsidR="00551F26" w:rsidRPr="00D17429">
                <w:rPr>
                  <w:rStyle w:val="Hyperlink"/>
                  <w:rFonts w:ascii="Arial" w:hAnsi="Arial" w:cs="Arial"/>
                  <w:bCs/>
                </w:rPr>
                <w:t>,</w:t>
              </w:r>
            </w:hyperlink>
            <w:r w:rsidR="00D17429">
              <w:rPr>
                <w:rFonts w:ascii="Arial" w:hAnsi="Arial" w:cs="Arial"/>
                <w:bCs/>
                <w:color w:val="FF0000"/>
              </w:rPr>
              <w:t xml:space="preserve"> </w:t>
            </w:r>
            <w:r w:rsidR="00D17429" w:rsidRPr="00F7192B">
              <w:rPr>
                <w:rFonts w:ascii="Arial" w:hAnsi="Arial" w:cs="Arial"/>
                <w:bCs/>
                <w:color w:val="002060"/>
              </w:rPr>
              <w:t xml:space="preserve">and staff resources for assessment design were on </w:t>
            </w:r>
            <w:proofErr w:type="spellStart"/>
            <w:r w:rsidR="00D17429" w:rsidRPr="00F7192B">
              <w:rPr>
                <w:rFonts w:ascii="Arial" w:hAnsi="Arial" w:cs="Arial"/>
                <w:bCs/>
                <w:color w:val="002060"/>
              </w:rPr>
              <w:t>iPark</w:t>
            </w:r>
            <w:proofErr w:type="spellEnd"/>
            <w:r w:rsidR="00D17429" w:rsidRPr="00F7192B">
              <w:rPr>
                <w:rFonts w:ascii="Arial" w:hAnsi="Arial" w:cs="Arial"/>
                <w:bCs/>
                <w:color w:val="002060"/>
              </w:rPr>
              <w:t xml:space="preserve">. Staff were informed that there were case studies </w:t>
            </w:r>
            <w:r w:rsidR="003C18E8" w:rsidRPr="00F7192B">
              <w:rPr>
                <w:rFonts w:ascii="Arial" w:hAnsi="Arial" w:cs="Arial"/>
                <w:bCs/>
                <w:color w:val="002060"/>
              </w:rPr>
              <w:t xml:space="preserve">on authentic assessment, data protection and copyright. Scenarios also included academic misconduct referrals with the use of AI tools. It was reported that the Brightspace Academic Integrity quiz had been updated </w:t>
            </w:r>
            <w:r w:rsidR="008256C9">
              <w:rPr>
                <w:rFonts w:ascii="Arial" w:hAnsi="Arial" w:cs="Arial"/>
                <w:bCs/>
                <w:color w:val="002060"/>
              </w:rPr>
              <w:t>with</w:t>
            </w:r>
            <w:r w:rsidR="003C18E8" w:rsidRPr="00F7192B">
              <w:rPr>
                <w:rFonts w:ascii="Arial" w:hAnsi="Arial" w:cs="Arial"/>
                <w:bCs/>
                <w:color w:val="002060"/>
              </w:rPr>
              <w:t xml:space="preserve"> more focus on AI</w:t>
            </w:r>
            <w:r w:rsidR="008256C9">
              <w:rPr>
                <w:rFonts w:ascii="Arial" w:hAnsi="Arial" w:cs="Arial"/>
                <w:bCs/>
                <w:color w:val="002060"/>
              </w:rPr>
              <w:t xml:space="preserve">. </w:t>
            </w:r>
            <w:r w:rsidR="00E30BAF" w:rsidRPr="00656517">
              <w:rPr>
                <w:rFonts w:ascii="Arial" w:hAnsi="Arial" w:cs="Arial"/>
                <w:bCs/>
                <w:color w:val="002060"/>
              </w:rPr>
              <w:t xml:space="preserve">Module Leaders were required to mark </w:t>
            </w:r>
            <w:r w:rsidR="00893F60" w:rsidRPr="00656517">
              <w:rPr>
                <w:rFonts w:ascii="Arial" w:hAnsi="Arial" w:cs="Arial"/>
                <w:bCs/>
                <w:color w:val="002060"/>
              </w:rPr>
              <w:t xml:space="preserve">the permitted use of AI within their assessment briefs for 23/24. The three </w:t>
            </w:r>
            <w:hyperlink r:id="rId12" w:history="1">
              <w:r w:rsidR="00656517" w:rsidRPr="00656517">
                <w:rPr>
                  <w:rStyle w:val="Hyperlink"/>
                  <w:rFonts w:ascii="Arial" w:hAnsi="Arial" w:cs="Arial"/>
                  <w:bCs/>
                </w:rPr>
                <w:t xml:space="preserve">AI-use </w:t>
              </w:r>
              <w:r w:rsidR="00893F60" w:rsidRPr="00656517">
                <w:rPr>
                  <w:rStyle w:val="Hyperlink"/>
                  <w:rFonts w:ascii="Arial" w:hAnsi="Arial" w:cs="Arial"/>
                  <w:bCs/>
                </w:rPr>
                <w:t>level descriptors</w:t>
              </w:r>
            </w:hyperlink>
            <w:r w:rsidR="00893F60" w:rsidRPr="00656517">
              <w:rPr>
                <w:rFonts w:ascii="Arial" w:hAnsi="Arial" w:cs="Arial"/>
                <w:bCs/>
                <w:color w:val="002060"/>
              </w:rPr>
              <w:t xml:space="preserve"> were noted to be on </w:t>
            </w:r>
            <w:proofErr w:type="spellStart"/>
            <w:r w:rsidR="00893F60" w:rsidRPr="00656517">
              <w:rPr>
                <w:rFonts w:ascii="Arial" w:hAnsi="Arial" w:cs="Arial"/>
                <w:bCs/>
                <w:color w:val="002060"/>
              </w:rPr>
              <w:t>iPark</w:t>
            </w:r>
            <w:proofErr w:type="spellEnd"/>
            <w:r w:rsidR="00893F60" w:rsidRPr="00656517">
              <w:rPr>
                <w:rFonts w:ascii="Arial" w:hAnsi="Arial" w:cs="Arial"/>
                <w:bCs/>
                <w:color w:val="002060"/>
              </w:rPr>
              <w:t>.</w:t>
            </w:r>
            <w:r w:rsidR="007F3E8F">
              <w:rPr>
                <w:rFonts w:ascii="Arial" w:hAnsi="Arial" w:cs="Arial"/>
                <w:bCs/>
                <w:color w:val="002060"/>
              </w:rPr>
              <w:t xml:space="preserve"> </w:t>
            </w:r>
            <w:r w:rsidR="00656517" w:rsidRPr="00F7192B">
              <w:rPr>
                <w:rFonts w:ascii="Arial" w:hAnsi="Arial" w:cs="Arial"/>
                <w:bCs/>
                <w:color w:val="002060"/>
              </w:rPr>
              <w:t xml:space="preserve">Staff were reminded to use </w:t>
            </w:r>
            <w:r w:rsidR="00F7192B">
              <w:rPr>
                <w:rFonts w:ascii="Arial" w:hAnsi="Arial" w:cs="Arial"/>
                <w:bCs/>
                <w:color w:val="002060"/>
              </w:rPr>
              <w:t xml:space="preserve">the AI </w:t>
            </w:r>
            <w:r w:rsidR="00656517" w:rsidRPr="00F7192B">
              <w:rPr>
                <w:rFonts w:ascii="Arial" w:hAnsi="Arial" w:cs="Arial"/>
                <w:bCs/>
                <w:color w:val="002060"/>
              </w:rPr>
              <w:t>Tur</w:t>
            </w:r>
            <w:r w:rsidR="00F7192B">
              <w:rPr>
                <w:rFonts w:ascii="Arial" w:hAnsi="Arial" w:cs="Arial"/>
                <w:bCs/>
                <w:color w:val="002060"/>
              </w:rPr>
              <w:t>n</w:t>
            </w:r>
            <w:r w:rsidR="00656517" w:rsidRPr="00F7192B">
              <w:rPr>
                <w:rFonts w:ascii="Arial" w:hAnsi="Arial" w:cs="Arial"/>
                <w:bCs/>
                <w:color w:val="002060"/>
              </w:rPr>
              <w:t xml:space="preserve">itin </w:t>
            </w:r>
            <w:r w:rsidR="00F7192B">
              <w:rPr>
                <w:rFonts w:ascii="Arial" w:hAnsi="Arial" w:cs="Arial"/>
                <w:bCs/>
                <w:color w:val="002060"/>
              </w:rPr>
              <w:t xml:space="preserve">tool </w:t>
            </w:r>
            <w:r w:rsidR="00656517" w:rsidRPr="00F7192B">
              <w:rPr>
                <w:rFonts w:ascii="Arial" w:hAnsi="Arial" w:cs="Arial"/>
                <w:bCs/>
                <w:color w:val="002060"/>
              </w:rPr>
              <w:t xml:space="preserve">with caution as it </w:t>
            </w:r>
            <w:r w:rsidR="00F7192B">
              <w:rPr>
                <w:rFonts w:ascii="Arial" w:hAnsi="Arial" w:cs="Arial"/>
                <w:bCs/>
                <w:color w:val="002060"/>
              </w:rPr>
              <w:t>has been known to</w:t>
            </w:r>
            <w:r w:rsidR="00656517" w:rsidRPr="00F7192B">
              <w:rPr>
                <w:rFonts w:ascii="Arial" w:hAnsi="Arial" w:cs="Arial"/>
                <w:bCs/>
                <w:color w:val="002060"/>
              </w:rPr>
              <w:t xml:space="preserve"> </w:t>
            </w:r>
            <w:r w:rsidR="00F7192B" w:rsidRPr="00F7192B">
              <w:rPr>
                <w:rFonts w:ascii="Arial" w:hAnsi="Arial" w:cs="Arial"/>
                <w:bCs/>
                <w:color w:val="002060"/>
              </w:rPr>
              <w:t>generate</w:t>
            </w:r>
            <w:r w:rsidR="00656517" w:rsidRPr="00F7192B">
              <w:rPr>
                <w:rFonts w:ascii="Arial" w:hAnsi="Arial" w:cs="Arial"/>
                <w:bCs/>
                <w:color w:val="002060"/>
              </w:rPr>
              <w:t xml:space="preserve"> false positives</w:t>
            </w:r>
            <w:r w:rsidR="00E731EB">
              <w:rPr>
                <w:rFonts w:ascii="Arial" w:hAnsi="Arial" w:cs="Arial"/>
                <w:bCs/>
                <w:color w:val="002060"/>
              </w:rPr>
              <w:t xml:space="preserve"> and this tool should never be used in isolation.</w:t>
            </w:r>
          </w:p>
          <w:p w14:paraId="33569DAC" w14:textId="392D8E44" w:rsidR="000043F5" w:rsidRPr="0060553C" w:rsidRDefault="000043F5" w:rsidP="002303FA">
            <w:pPr>
              <w:rPr>
                <w:rFonts w:ascii="Arial" w:hAnsi="Arial" w:cs="Arial"/>
                <w:b/>
                <w:color w:val="002060"/>
              </w:rPr>
            </w:pPr>
          </w:p>
        </w:tc>
      </w:tr>
      <w:tr w:rsidR="006F32E8" w14:paraId="4A7DBCC4" w14:textId="77777777" w:rsidTr="007F3E8F">
        <w:trPr>
          <w:gridBefore w:val="1"/>
          <w:gridAfter w:val="1"/>
          <w:wBefore w:w="113" w:type="dxa"/>
          <w:wAfter w:w="283" w:type="dxa"/>
        </w:trPr>
        <w:tc>
          <w:tcPr>
            <w:tcW w:w="910" w:type="dxa"/>
            <w:tcBorders>
              <w:top w:val="nil"/>
              <w:left w:val="nil"/>
              <w:bottom w:val="nil"/>
              <w:right w:val="nil"/>
            </w:tcBorders>
          </w:tcPr>
          <w:p w14:paraId="739C7FD8" w14:textId="0B77E470" w:rsidR="006F32E8" w:rsidRDefault="006F32E8" w:rsidP="002303FA">
            <w:pPr>
              <w:rPr>
                <w:rFonts w:ascii="Arial" w:hAnsi="Arial" w:cs="Arial"/>
                <w:b/>
                <w:color w:val="002060"/>
              </w:rPr>
            </w:pPr>
            <w:r>
              <w:rPr>
                <w:rFonts w:ascii="Arial" w:hAnsi="Arial" w:cs="Arial"/>
                <w:b/>
                <w:color w:val="002060"/>
              </w:rPr>
              <w:t>4.</w:t>
            </w:r>
            <w:r w:rsidR="0021425E">
              <w:rPr>
                <w:rFonts w:ascii="Arial" w:hAnsi="Arial" w:cs="Arial"/>
                <w:b/>
                <w:color w:val="002060"/>
              </w:rPr>
              <w:t>5</w:t>
            </w:r>
          </w:p>
        </w:tc>
        <w:tc>
          <w:tcPr>
            <w:tcW w:w="9575" w:type="dxa"/>
            <w:gridSpan w:val="3"/>
            <w:tcBorders>
              <w:top w:val="nil"/>
              <w:left w:val="nil"/>
              <w:bottom w:val="nil"/>
              <w:right w:val="nil"/>
            </w:tcBorders>
          </w:tcPr>
          <w:p w14:paraId="18C9C6EA" w14:textId="77777777" w:rsidR="006F32E8" w:rsidRPr="00C97BD6" w:rsidRDefault="006F32E8" w:rsidP="002303FA">
            <w:pPr>
              <w:rPr>
                <w:rFonts w:ascii="Arial" w:hAnsi="Arial" w:cs="Arial"/>
                <w:b/>
                <w:bCs/>
                <w:color w:val="002060"/>
              </w:rPr>
            </w:pPr>
            <w:r w:rsidRPr="00C97BD6">
              <w:rPr>
                <w:rFonts w:ascii="Arial" w:hAnsi="Arial" w:cs="Arial"/>
                <w:b/>
                <w:bCs/>
                <w:color w:val="002060"/>
              </w:rPr>
              <w:t xml:space="preserve">New Extensions System Demonstration </w:t>
            </w:r>
          </w:p>
          <w:p w14:paraId="55E17801" w14:textId="7E08091B" w:rsidR="006716E6" w:rsidRDefault="00080833" w:rsidP="002303FA">
            <w:pPr>
              <w:rPr>
                <w:rFonts w:ascii="Arial" w:hAnsi="Arial" w:cs="Arial"/>
                <w:color w:val="002060"/>
              </w:rPr>
            </w:pPr>
            <w:r>
              <w:rPr>
                <w:rFonts w:ascii="Arial" w:hAnsi="Arial" w:cs="Arial"/>
                <w:color w:val="002060"/>
              </w:rPr>
              <w:t xml:space="preserve">Staff were </w:t>
            </w:r>
            <w:r w:rsidR="00AD54CF">
              <w:rPr>
                <w:rFonts w:ascii="Arial" w:hAnsi="Arial" w:cs="Arial"/>
                <w:color w:val="002060"/>
              </w:rPr>
              <w:t xml:space="preserve">shown the </w:t>
            </w:r>
            <w:r w:rsidR="000E2662">
              <w:rPr>
                <w:rFonts w:ascii="Arial" w:hAnsi="Arial" w:cs="Arial"/>
                <w:color w:val="002060"/>
              </w:rPr>
              <w:t>student facing version</w:t>
            </w:r>
            <w:r w:rsidR="00C97BD6">
              <w:rPr>
                <w:rFonts w:ascii="Arial" w:hAnsi="Arial" w:cs="Arial"/>
                <w:color w:val="002060"/>
              </w:rPr>
              <w:t xml:space="preserve"> of the new extensions system and how a request progressed, stage by stage</w:t>
            </w:r>
            <w:r w:rsidR="000E2662">
              <w:rPr>
                <w:rFonts w:ascii="Arial" w:hAnsi="Arial" w:cs="Arial"/>
                <w:color w:val="002060"/>
              </w:rPr>
              <w:t xml:space="preserve">. </w:t>
            </w:r>
            <w:r w:rsidR="006716E6">
              <w:rPr>
                <w:rFonts w:ascii="Arial" w:hAnsi="Arial" w:cs="Arial"/>
                <w:color w:val="002060"/>
              </w:rPr>
              <w:t xml:space="preserve">It was reported that guidance for staff could be found on the </w:t>
            </w:r>
            <w:hyperlink r:id="rId13" w:history="1">
              <w:r w:rsidR="006716E6" w:rsidRPr="00C97BD6">
                <w:rPr>
                  <w:rStyle w:val="Hyperlink"/>
                  <w:rFonts w:ascii="Arial" w:hAnsi="Arial" w:cs="Arial"/>
                </w:rPr>
                <w:t>Registry Sharepoint site.</w:t>
              </w:r>
            </w:hyperlink>
            <w:r w:rsidR="006716E6">
              <w:rPr>
                <w:rFonts w:ascii="Arial" w:hAnsi="Arial" w:cs="Arial"/>
                <w:color w:val="002060"/>
              </w:rPr>
              <w:t xml:space="preserve"> </w:t>
            </w:r>
          </w:p>
        </w:tc>
      </w:tr>
      <w:tr w:rsidR="006F32E8" w14:paraId="66D8761A" w14:textId="77777777" w:rsidTr="007F3E8F">
        <w:trPr>
          <w:gridBefore w:val="1"/>
          <w:gridAfter w:val="1"/>
          <w:wBefore w:w="113" w:type="dxa"/>
          <w:wAfter w:w="283" w:type="dxa"/>
        </w:trPr>
        <w:tc>
          <w:tcPr>
            <w:tcW w:w="910" w:type="dxa"/>
            <w:tcBorders>
              <w:top w:val="nil"/>
              <w:left w:val="nil"/>
              <w:bottom w:val="nil"/>
              <w:right w:val="nil"/>
            </w:tcBorders>
          </w:tcPr>
          <w:p w14:paraId="5397B726" w14:textId="77777777" w:rsidR="006F32E8" w:rsidRPr="0046343C" w:rsidRDefault="006F32E8" w:rsidP="002303FA">
            <w:pPr>
              <w:rPr>
                <w:rFonts w:ascii="Arial" w:hAnsi="Arial" w:cs="Arial"/>
                <w:b/>
                <w:color w:val="002060"/>
              </w:rPr>
            </w:pPr>
          </w:p>
        </w:tc>
        <w:tc>
          <w:tcPr>
            <w:tcW w:w="9575" w:type="dxa"/>
            <w:gridSpan w:val="3"/>
            <w:tcBorders>
              <w:top w:val="nil"/>
              <w:left w:val="nil"/>
              <w:bottom w:val="nil"/>
              <w:right w:val="nil"/>
            </w:tcBorders>
          </w:tcPr>
          <w:p w14:paraId="7E59FF5F" w14:textId="77777777" w:rsidR="006F32E8" w:rsidRPr="0046343C" w:rsidRDefault="006F32E8" w:rsidP="002303FA">
            <w:pPr>
              <w:rPr>
                <w:rFonts w:ascii="Arial" w:hAnsi="Arial" w:cs="Arial"/>
                <w:color w:val="002060"/>
              </w:rPr>
            </w:pPr>
          </w:p>
        </w:tc>
      </w:tr>
      <w:tr w:rsidR="006F32E8" w14:paraId="46445BEB" w14:textId="77777777" w:rsidTr="007F3E8F">
        <w:trPr>
          <w:gridBefore w:val="1"/>
          <w:gridAfter w:val="1"/>
          <w:wBefore w:w="113" w:type="dxa"/>
          <w:wAfter w:w="283" w:type="dxa"/>
        </w:trPr>
        <w:tc>
          <w:tcPr>
            <w:tcW w:w="910" w:type="dxa"/>
            <w:tcBorders>
              <w:top w:val="nil"/>
              <w:left w:val="nil"/>
              <w:bottom w:val="nil"/>
              <w:right w:val="nil"/>
            </w:tcBorders>
          </w:tcPr>
          <w:p w14:paraId="68F1D6B6" w14:textId="71B46419" w:rsidR="006F32E8" w:rsidRPr="00C81F21" w:rsidRDefault="006F32E8" w:rsidP="002303FA">
            <w:pPr>
              <w:rPr>
                <w:rFonts w:ascii="Arial" w:hAnsi="Arial" w:cs="Arial"/>
                <w:b/>
                <w:color w:val="002060"/>
              </w:rPr>
            </w:pPr>
            <w:r w:rsidRPr="00C81F21">
              <w:rPr>
                <w:rFonts w:ascii="Arial" w:hAnsi="Arial" w:cs="Arial"/>
                <w:b/>
                <w:color w:val="002060"/>
              </w:rPr>
              <w:t>5.</w:t>
            </w:r>
          </w:p>
        </w:tc>
        <w:tc>
          <w:tcPr>
            <w:tcW w:w="9575" w:type="dxa"/>
            <w:gridSpan w:val="3"/>
            <w:tcBorders>
              <w:top w:val="nil"/>
              <w:left w:val="nil"/>
              <w:bottom w:val="nil"/>
              <w:right w:val="nil"/>
            </w:tcBorders>
          </w:tcPr>
          <w:p w14:paraId="1E194413" w14:textId="77777777" w:rsidR="006F32E8" w:rsidRDefault="006F32E8" w:rsidP="002303FA">
            <w:pPr>
              <w:rPr>
                <w:rFonts w:ascii="Arial" w:hAnsi="Arial" w:cs="Arial"/>
                <w:b/>
                <w:bCs/>
                <w:color w:val="002060"/>
              </w:rPr>
            </w:pPr>
            <w:r w:rsidRPr="00415243">
              <w:rPr>
                <w:rFonts w:ascii="Arial" w:hAnsi="Arial" w:cs="Arial"/>
                <w:b/>
                <w:bCs/>
                <w:color w:val="002060"/>
              </w:rPr>
              <w:t>TERMS OF REFERENCE AND MEMBERSHIP</w:t>
            </w:r>
          </w:p>
          <w:p w14:paraId="20C6EC92" w14:textId="4A5557FB" w:rsidR="006F32E8" w:rsidRPr="00415243" w:rsidRDefault="006F32E8" w:rsidP="002303FA">
            <w:pPr>
              <w:rPr>
                <w:rFonts w:ascii="Arial" w:hAnsi="Arial" w:cs="Arial"/>
                <w:b/>
                <w:bCs/>
              </w:rPr>
            </w:pPr>
            <w:r w:rsidRPr="00334E0D">
              <w:rPr>
                <w:rFonts w:ascii="Arial" w:hAnsi="Arial" w:cs="Arial"/>
                <w:color w:val="002060"/>
              </w:rPr>
              <w:t>UTLC_2023_09_27_P5.</w:t>
            </w:r>
          </w:p>
        </w:tc>
      </w:tr>
      <w:tr w:rsidR="006F32E8" w14:paraId="30522F8B" w14:textId="77777777" w:rsidTr="007F3E8F">
        <w:trPr>
          <w:gridBefore w:val="1"/>
          <w:gridAfter w:val="1"/>
          <w:wBefore w:w="113" w:type="dxa"/>
          <w:wAfter w:w="283" w:type="dxa"/>
        </w:trPr>
        <w:tc>
          <w:tcPr>
            <w:tcW w:w="910" w:type="dxa"/>
            <w:tcBorders>
              <w:top w:val="nil"/>
              <w:left w:val="nil"/>
              <w:bottom w:val="nil"/>
              <w:right w:val="nil"/>
            </w:tcBorders>
          </w:tcPr>
          <w:p w14:paraId="57B38AC5" w14:textId="7706C26E" w:rsidR="006F32E8" w:rsidRPr="00C81F21" w:rsidRDefault="006F32E8" w:rsidP="002303FA">
            <w:pPr>
              <w:rPr>
                <w:rFonts w:ascii="Arial" w:hAnsi="Arial" w:cs="Arial"/>
                <w:b/>
                <w:color w:val="002060"/>
              </w:rPr>
            </w:pPr>
            <w:r w:rsidRPr="00C81F21">
              <w:rPr>
                <w:rFonts w:ascii="Arial" w:hAnsi="Arial" w:cs="Arial"/>
                <w:b/>
                <w:color w:val="002060"/>
              </w:rPr>
              <w:t>5.1</w:t>
            </w:r>
          </w:p>
        </w:tc>
        <w:tc>
          <w:tcPr>
            <w:tcW w:w="9575" w:type="dxa"/>
            <w:gridSpan w:val="3"/>
            <w:tcBorders>
              <w:top w:val="nil"/>
              <w:left w:val="nil"/>
              <w:bottom w:val="nil"/>
              <w:right w:val="nil"/>
            </w:tcBorders>
          </w:tcPr>
          <w:p w14:paraId="1DDF7D49" w14:textId="5369F76A" w:rsidR="006F32E8" w:rsidRPr="001A4007" w:rsidRDefault="006716E6" w:rsidP="002303FA">
            <w:pPr>
              <w:rPr>
                <w:rFonts w:ascii="Arial" w:hAnsi="Arial" w:cs="Arial"/>
              </w:rPr>
            </w:pPr>
            <w:r>
              <w:rPr>
                <w:rFonts w:ascii="Arial" w:hAnsi="Arial" w:cs="Arial"/>
                <w:color w:val="1F3864" w:themeColor="accent5" w:themeShade="80"/>
              </w:rPr>
              <w:t xml:space="preserve">The committee approved the latest version of the </w:t>
            </w:r>
            <w:r w:rsidR="006F32E8" w:rsidRPr="0081265B">
              <w:rPr>
                <w:rFonts w:ascii="Arial" w:hAnsi="Arial" w:cs="Arial"/>
                <w:color w:val="1F3864" w:themeColor="accent5" w:themeShade="80"/>
              </w:rPr>
              <w:t>terms of reference and membership document for UTLC for 2023/24</w:t>
            </w:r>
            <w:r>
              <w:rPr>
                <w:rFonts w:ascii="Arial" w:hAnsi="Arial" w:cs="Arial"/>
                <w:color w:val="1F3864" w:themeColor="accent5" w:themeShade="80"/>
              </w:rPr>
              <w:t xml:space="preserve"> and formally welcomed new members. </w:t>
            </w:r>
          </w:p>
        </w:tc>
      </w:tr>
      <w:tr w:rsidR="006F32E8" w14:paraId="778A181F" w14:textId="77777777" w:rsidTr="007F3E8F">
        <w:trPr>
          <w:gridBefore w:val="1"/>
          <w:gridAfter w:val="1"/>
          <w:wBefore w:w="113" w:type="dxa"/>
          <w:wAfter w:w="283" w:type="dxa"/>
        </w:trPr>
        <w:tc>
          <w:tcPr>
            <w:tcW w:w="910" w:type="dxa"/>
            <w:tcBorders>
              <w:top w:val="nil"/>
              <w:left w:val="nil"/>
              <w:bottom w:val="nil"/>
              <w:right w:val="nil"/>
            </w:tcBorders>
          </w:tcPr>
          <w:p w14:paraId="6829C6C4" w14:textId="77777777" w:rsidR="006F32E8" w:rsidRDefault="006F32E8" w:rsidP="002303FA">
            <w:pPr>
              <w:rPr>
                <w:rFonts w:ascii="Arial" w:hAnsi="Arial" w:cs="Arial"/>
                <w:b/>
                <w:color w:val="1F4E79" w:themeColor="accent1" w:themeShade="80"/>
              </w:rPr>
            </w:pPr>
          </w:p>
        </w:tc>
        <w:tc>
          <w:tcPr>
            <w:tcW w:w="9575" w:type="dxa"/>
            <w:gridSpan w:val="3"/>
            <w:tcBorders>
              <w:top w:val="nil"/>
              <w:left w:val="nil"/>
              <w:bottom w:val="nil"/>
              <w:right w:val="nil"/>
            </w:tcBorders>
          </w:tcPr>
          <w:p w14:paraId="25BB32F5" w14:textId="77777777" w:rsidR="006F32E8" w:rsidRPr="001A4007" w:rsidRDefault="006F32E8" w:rsidP="002303FA">
            <w:pPr>
              <w:rPr>
                <w:rFonts w:ascii="Arial" w:hAnsi="Arial" w:cs="Arial"/>
              </w:rPr>
            </w:pPr>
          </w:p>
        </w:tc>
      </w:tr>
      <w:tr w:rsidR="006F32E8" w14:paraId="4A37AE77" w14:textId="77777777" w:rsidTr="007F3E8F">
        <w:trPr>
          <w:gridBefore w:val="1"/>
          <w:gridAfter w:val="1"/>
          <w:wBefore w:w="113" w:type="dxa"/>
          <w:wAfter w:w="283" w:type="dxa"/>
        </w:trPr>
        <w:tc>
          <w:tcPr>
            <w:tcW w:w="910" w:type="dxa"/>
            <w:tcBorders>
              <w:top w:val="nil"/>
              <w:left w:val="nil"/>
              <w:bottom w:val="nil"/>
              <w:right w:val="nil"/>
            </w:tcBorders>
          </w:tcPr>
          <w:p w14:paraId="679D8292" w14:textId="315BFCA7" w:rsidR="006F32E8" w:rsidRPr="0046343C" w:rsidRDefault="006F32E8" w:rsidP="002303FA">
            <w:pPr>
              <w:rPr>
                <w:rFonts w:ascii="Arial" w:hAnsi="Arial" w:cs="Arial"/>
                <w:b/>
                <w:color w:val="002060"/>
              </w:rPr>
            </w:pPr>
            <w:r>
              <w:rPr>
                <w:rFonts w:ascii="Arial" w:hAnsi="Arial" w:cs="Arial"/>
                <w:b/>
                <w:color w:val="002060"/>
              </w:rPr>
              <w:t>6.</w:t>
            </w:r>
          </w:p>
        </w:tc>
        <w:tc>
          <w:tcPr>
            <w:tcW w:w="9575" w:type="dxa"/>
            <w:gridSpan w:val="3"/>
            <w:tcBorders>
              <w:top w:val="nil"/>
              <w:left w:val="nil"/>
              <w:bottom w:val="nil"/>
              <w:right w:val="nil"/>
            </w:tcBorders>
          </w:tcPr>
          <w:p w14:paraId="20A7097C" w14:textId="3AD79AF0" w:rsidR="006F32E8" w:rsidRPr="008A6F69" w:rsidRDefault="006F32E8" w:rsidP="008A6F69">
            <w:pPr>
              <w:rPr>
                <w:rFonts w:ascii="Arial" w:hAnsi="Arial" w:cs="Arial"/>
                <w:b/>
                <w:bCs/>
                <w:color w:val="002060"/>
              </w:rPr>
            </w:pPr>
            <w:r>
              <w:rPr>
                <w:rFonts w:ascii="Arial" w:hAnsi="Arial" w:cs="Arial"/>
                <w:b/>
                <w:bCs/>
                <w:color w:val="002060"/>
              </w:rPr>
              <w:t>POLICY UPDATES</w:t>
            </w:r>
          </w:p>
        </w:tc>
      </w:tr>
      <w:tr w:rsidR="006F32E8" w14:paraId="5BFA0EF8" w14:textId="77777777" w:rsidTr="007F3E8F">
        <w:trPr>
          <w:gridBefore w:val="1"/>
          <w:gridAfter w:val="1"/>
          <w:wBefore w:w="113" w:type="dxa"/>
          <w:wAfter w:w="283" w:type="dxa"/>
        </w:trPr>
        <w:tc>
          <w:tcPr>
            <w:tcW w:w="910" w:type="dxa"/>
            <w:tcBorders>
              <w:top w:val="nil"/>
              <w:left w:val="nil"/>
              <w:bottom w:val="nil"/>
              <w:right w:val="nil"/>
            </w:tcBorders>
          </w:tcPr>
          <w:p w14:paraId="547618E2" w14:textId="4A141339" w:rsidR="006F32E8" w:rsidRDefault="006F32E8" w:rsidP="002303FA">
            <w:pPr>
              <w:rPr>
                <w:rFonts w:ascii="Arial" w:hAnsi="Arial" w:cs="Arial"/>
                <w:b/>
                <w:color w:val="002060"/>
              </w:rPr>
            </w:pPr>
            <w:r>
              <w:rPr>
                <w:rFonts w:ascii="Arial" w:hAnsi="Arial" w:cs="Arial"/>
                <w:b/>
                <w:color w:val="002060"/>
              </w:rPr>
              <w:t>6.1</w:t>
            </w:r>
          </w:p>
        </w:tc>
        <w:tc>
          <w:tcPr>
            <w:tcW w:w="9575" w:type="dxa"/>
            <w:gridSpan w:val="3"/>
            <w:tcBorders>
              <w:top w:val="nil"/>
              <w:left w:val="nil"/>
              <w:bottom w:val="nil"/>
              <w:right w:val="nil"/>
            </w:tcBorders>
          </w:tcPr>
          <w:p w14:paraId="6EF82D21" w14:textId="6F586BDF" w:rsidR="006F32E8" w:rsidRDefault="006F32E8" w:rsidP="002303FA">
            <w:pPr>
              <w:rPr>
                <w:rFonts w:ascii="Arial" w:hAnsi="Arial" w:cs="Arial"/>
                <w:color w:val="002060"/>
              </w:rPr>
            </w:pPr>
            <w:r w:rsidRPr="000F168C">
              <w:rPr>
                <w:rFonts w:ascii="Arial" w:hAnsi="Arial" w:cs="Arial"/>
                <w:color w:val="002060"/>
              </w:rPr>
              <w:t>T</w:t>
            </w:r>
            <w:r w:rsidR="00B00C80">
              <w:rPr>
                <w:rFonts w:ascii="Arial" w:hAnsi="Arial" w:cs="Arial"/>
                <w:color w:val="002060"/>
              </w:rPr>
              <w:t>he committee</w:t>
            </w:r>
            <w:r w:rsidRPr="000F168C">
              <w:rPr>
                <w:rFonts w:ascii="Arial" w:hAnsi="Arial" w:cs="Arial"/>
                <w:color w:val="002060"/>
              </w:rPr>
              <w:t xml:space="preserve"> approve</w:t>
            </w:r>
            <w:r w:rsidR="00B00C80">
              <w:rPr>
                <w:rFonts w:ascii="Arial" w:hAnsi="Arial" w:cs="Arial"/>
                <w:color w:val="002060"/>
              </w:rPr>
              <w:t>d</w:t>
            </w:r>
            <w:r w:rsidRPr="000F168C">
              <w:rPr>
                <w:rFonts w:ascii="Arial" w:hAnsi="Arial" w:cs="Arial"/>
                <w:color w:val="002060"/>
              </w:rPr>
              <w:t xml:space="preserve"> the </w:t>
            </w:r>
            <w:r>
              <w:rPr>
                <w:rFonts w:ascii="Arial" w:hAnsi="Arial" w:cs="Arial"/>
                <w:color w:val="002060"/>
              </w:rPr>
              <w:t xml:space="preserve">minor changes to the </w:t>
            </w:r>
            <w:r w:rsidRPr="000F168C">
              <w:rPr>
                <w:rFonts w:ascii="Arial" w:hAnsi="Arial" w:cs="Arial"/>
                <w:color w:val="002060"/>
              </w:rPr>
              <w:t>updated Trans Equality Policy</w:t>
            </w:r>
            <w:r w:rsidR="00B00C80">
              <w:rPr>
                <w:rFonts w:ascii="Arial" w:hAnsi="Arial" w:cs="Arial"/>
                <w:color w:val="002060"/>
              </w:rPr>
              <w:t xml:space="preserve">. </w:t>
            </w:r>
          </w:p>
          <w:p w14:paraId="28A1BEE2" w14:textId="4CB767C8" w:rsidR="00F36BE6" w:rsidRDefault="006F32E8" w:rsidP="002303FA">
            <w:pPr>
              <w:rPr>
                <w:rFonts w:ascii="Arial" w:hAnsi="Arial" w:cs="Arial"/>
                <w:color w:val="002060"/>
              </w:rPr>
            </w:pPr>
            <w:r w:rsidRPr="008A6F69">
              <w:rPr>
                <w:rFonts w:ascii="Arial" w:hAnsi="Arial" w:cs="Arial"/>
                <w:color w:val="002060"/>
              </w:rPr>
              <w:lastRenderedPageBreak/>
              <w:t>UTLC_2023_09_27_P6.1</w:t>
            </w:r>
          </w:p>
          <w:p w14:paraId="7CB1770E" w14:textId="5B049591" w:rsidR="00F36BE6" w:rsidRDefault="00F36BE6" w:rsidP="002303FA">
            <w:pPr>
              <w:rPr>
                <w:rFonts w:ascii="Arial" w:hAnsi="Arial" w:cs="Arial"/>
                <w:color w:val="002060"/>
              </w:rPr>
            </w:pPr>
            <w:r>
              <w:rPr>
                <w:rFonts w:ascii="Arial" w:hAnsi="Arial" w:cs="Arial"/>
                <w:color w:val="002060"/>
              </w:rPr>
              <w:t xml:space="preserve">The following changes were noted; </w:t>
            </w:r>
          </w:p>
          <w:p w14:paraId="02406C79" w14:textId="77777777" w:rsidR="006F32E8" w:rsidRDefault="006F32E8" w:rsidP="003440E5">
            <w:pPr>
              <w:pStyle w:val="ListParagraph"/>
              <w:numPr>
                <w:ilvl w:val="0"/>
                <w:numId w:val="26"/>
              </w:numPr>
              <w:rPr>
                <w:rFonts w:ascii="Arial" w:hAnsi="Arial" w:cs="Arial"/>
                <w:color w:val="002060"/>
              </w:rPr>
            </w:pPr>
            <w:r>
              <w:rPr>
                <w:rFonts w:ascii="Arial" w:hAnsi="Arial" w:cs="Arial"/>
                <w:color w:val="002060"/>
              </w:rPr>
              <w:t>New clarification on pronouns, chosen name and title</w:t>
            </w:r>
          </w:p>
          <w:p w14:paraId="51A56F57" w14:textId="15F96F61" w:rsidR="006A6EE4" w:rsidRPr="00F36BE6" w:rsidRDefault="006F32E8" w:rsidP="006A6EE4">
            <w:pPr>
              <w:pStyle w:val="ListParagraph"/>
              <w:numPr>
                <w:ilvl w:val="0"/>
                <w:numId w:val="26"/>
              </w:numPr>
              <w:rPr>
                <w:rFonts w:ascii="Arial" w:hAnsi="Arial" w:cs="Arial"/>
                <w:color w:val="002060"/>
              </w:rPr>
            </w:pPr>
            <w:r>
              <w:rPr>
                <w:rFonts w:ascii="Arial" w:hAnsi="Arial" w:cs="Arial"/>
                <w:color w:val="002060"/>
              </w:rPr>
              <w:t>Change in terminology from ‘staff’ to ‘employee’</w:t>
            </w:r>
          </w:p>
        </w:tc>
      </w:tr>
      <w:tr w:rsidR="006F32E8" w14:paraId="0AF9F0B4" w14:textId="77777777" w:rsidTr="007F3E8F">
        <w:trPr>
          <w:gridBefore w:val="1"/>
          <w:gridAfter w:val="1"/>
          <w:wBefore w:w="113" w:type="dxa"/>
          <w:wAfter w:w="283" w:type="dxa"/>
        </w:trPr>
        <w:tc>
          <w:tcPr>
            <w:tcW w:w="910" w:type="dxa"/>
            <w:tcBorders>
              <w:top w:val="nil"/>
              <w:left w:val="nil"/>
              <w:bottom w:val="nil"/>
              <w:right w:val="nil"/>
            </w:tcBorders>
          </w:tcPr>
          <w:p w14:paraId="40D95AFB" w14:textId="77777777" w:rsidR="006F32E8" w:rsidRDefault="006F32E8" w:rsidP="002303FA">
            <w:pPr>
              <w:rPr>
                <w:rFonts w:ascii="Arial" w:hAnsi="Arial" w:cs="Arial"/>
                <w:b/>
                <w:color w:val="002060"/>
              </w:rPr>
            </w:pPr>
          </w:p>
        </w:tc>
        <w:tc>
          <w:tcPr>
            <w:tcW w:w="9575" w:type="dxa"/>
            <w:gridSpan w:val="3"/>
            <w:tcBorders>
              <w:top w:val="nil"/>
              <w:left w:val="nil"/>
              <w:bottom w:val="nil"/>
              <w:right w:val="nil"/>
            </w:tcBorders>
          </w:tcPr>
          <w:p w14:paraId="6D841CA8" w14:textId="3ED3F9D6" w:rsidR="006F32E8" w:rsidRPr="000F168C" w:rsidRDefault="006F32E8" w:rsidP="002303FA">
            <w:pPr>
              <w:rPr>
                <w:rFonts w:ascii="Arial" w:hAnsi="Arial" w:cs="Arial"/>
                <w:color w:val="002060"/>
              </w:rPr>
            </w:pPr>
          </w:p>
        </w:tc>
      </w:tr>
      <w:tr w:rsidR="006F32E8" w14:paraId="3DD73790" w14:textId="77777777" w:rsidTr="007F3E8F">
        <w:trPr>
          <w:gridBefore w:val="1"/>
          <w:gridAfter w:val="1"/>
          <w:wBefore w:w="113" w:type="dxa"/>
          <w:wAfter w:w="283" w:type="dxa"/>
          <w:trHeight w:val="260"/>
        </w:trPr>
        <w:tc>
          <w:tcPr>
            <w:tcW w:w="910" w:type="dxa"/>
            <w:tcBorders>
              <w:top w:val="nil"/>
              <w:left w:val="nil"/>
              <w:bottom w:val="nil"/>
              <w:right w:val="nil"/>
            </w:tcBorders>
          </w:tcPr>
          <w:p w14:paraId="711A37E8" w14:textId="42D6842F" w:rsidR="006F32E8" w:rsidRDefault="006F32E8" w:rsidP="0082179A">
            <w:pPr>
              <w:rPr>
                <w:rFonts w:ascii="Arial" w:hAnsi="Arial" w:cs="Arial"/>
                <w:b/>
                <w:color w:val="002060"/>
              </w:rPr>
            </w:pPr>
            <w:r>
              <w:rPr>
                <w:rFonts w:ascii="Arial" w:hAnsi="Arial" w:cs="Arial"/>
                <w:b/>
                <w:color w:val="002060"/>
              </w:rPr>
              <w:t>6.2</w:t>
            </w:r>
          </w:p>
        </w:tc>
        <w:tc>
          <w:tcPr>
            <w:tcW w:w="9575" w:type="dxa"/>
            <w:gridSpan w:val="3"/>
            <w:tcBorders>
              <w:top w:val="nil"/>
              <w:left w:val="nil"/>
              <w:bottom w:val="nil"/>
              <w:right w:val="nil"/>
            </w:tcBorders>
          </w:tcPr>
          <w:p w14:paraId="613FA78B" w14:textId="5B5C797D" w:rsidR="006F32E8" w:rsidRDefault="00F36BE6" w:rsidP="0082179A">
            <w:pPr>
              <w:rPr>
                <w:rFonts w:ascii="Arial" w:hAnsi="Arial" w:cs="Arial"/>
                <w:color w:val="002060"/>
              </w:rPr>
            </w:pPr>
            <w:r>
              <w:rPr>
                <w:rFonts w:ascii="Arial" w:hAnsi="Arial" w:cs="Arial"/>
                <w:color w:val="002060"/>
              </w:rPr>
              <w:t xml:space="preserve">The committee received the draft of the </w:t>
            </w:r>
            <w:r w:rsidR="00E534D4">
              <w:rPr>
                <w:rFonts w:ascii="Arial" w:hAnsi="Arial" w:cs="Arial"/>
                <w:color w:val="002060"/>
              </w:rPr>
              <w:t>S</w:t>
            </w:r>
            <w:r w:rsidR="006F32E8" w:rsidRPr="000F168C">
              <w:rPr>
                <w:rFonts w:ascii="Arial" w:hAnsi="Arial" w:cs="Arial"/>
                <w:color w:val="002060"/>
              </w:rPr>
              <w:t>exual Misconduct a</w:t>
            </w:r>
            <w:r w:rsidR="006F32E8" w:rsidRPr="006D6929">
              <w:rPr>
                <w:rFonts w:ascii="Arial" w:hAnsi="Arial" w:cs="Arial"/>
                <w:color w:val="002060"/>
              </w:rPr>
              <w:t>nd Violence Policy</w:t>
            </w:r>
            <w:r w:rsidR="00735142" w:rsidRPr="006D6929">
              <w:rPr>
                <w:rFonts w:ascii="Arial" w:hAnsi="Arial" w:cs="Arial"/>
                <w:color w:val="002060"/>
              </w:rPr>
              <w:t xml:space="preserve"> </w:t>
            </w:r>
            <w:r w:rsidR="00735142" w:rsidRPr="00735142">
              <w:rPr>
                <w:rFonts w:ascii="Arial" w:hAnsi="Arial" w:cs="Arial"/>
                <w:color w:val="002060"/>
              </w:rPr>
              <w:t xml:space="preserve">and </w:t>
            </w:r>
            <w:r w:rsidR="006D6929">
              <w:rPr>
                <w:rFonts w:ascii="Arial" w:hAnsi="Arial" w:cs="Arial"/>
                <w:color w:val="002060"/>
              </w:rPr>
              <w:t xml:space="preserve">associated </w:t>
            </w:r>
            <w:r w:rsidR="00735142" w:rsidRPr="00735142">
              <w:rPr>
                <w:rFonts w:ascii="Arial" w:hAnsi="Arial" w:cs="Arial"/>
                <w:color w:val="002060"/>
              </w:rPr>
              <w:t>Equality Impact Statement</w:t>
            </w:r>
          </w:p>
          <w:p w14:paraId="620B6027" w14:textId="77777777" w:rsidR="006F32E8" w:rsidRDefault="006F32E8" w:rsidP="001B343C">
            <w:pPr>
              <w:rPr>
                <w:rFonts w:ascii="Arial" w:hAnsi="Arial" w:cs="Arial"/>
                <w:color w:val="002060"/>
              </w:rPr>
            </w:pPr>
            <w:r w:rsidRPr="00334E0D">
              <w:rPr>
                <w:rFonts w:ascii="Arial" w:hAnsi="Arial" w:cs="Arial"/>
                <w:color w:val="002060"/>
              </w:rPr>
              <w:t>UTLC_2023_09_27_P6.2</w:t>
            </w:r>
            <w:r>
              <w:rPr>
                <w:rFonts w:ascii="Arial" w:hAnsi="Arial" w:cs="Arial"/>
                <w:color w:val="002060"/>
              </w:rPr>
              <w:t>a</w:t>
            </w:r>
          </w:p>
          <w:p w14:paraId="7F012FB3" w14:textId="77777777" w:rsidR="006F32E8" w:rsidRDefault="006F32E8" w:rsidP="001B343C">
            <w:pPr>
              <w:rPr>
                <w:rFonts w:ascii="Arial" w:hAnsi="Arial" w:cs="Arial"/>
                <w:color w:val="002060"/>
              </w:rPr>
            </w:pPr>
            <w:r w:rsidRPr="00334E0D">
              <w:rPr>
                <w:rFonts w:ascii="Arial" w:hAnsi="Arial" w:cs="Arial"/>
                <w:color w:val="002060"/>
              </w:rPr>
              <w:t>UTLC_2023_09_27_P6.2</w:t>
            </w:r>
            <w:r>
              <w:rPr>
                <w:rFonts w:ascii="Arial" w:hAnsi="Arial" w:cs="Arial"/>
                <w:color w:val="002060"/>
              </w:rPr>
              <w:t>b</w:t>
            </w:r>
          </w:p>
          <w:p w14:paraId="21DA6126" w14:textId="77777777" w:rsidR="00735142" w:rsidRDefault="00735142" w:rsidP="001B343C">
            <w:pPr>
              <w:rPr>
                <w:rFonts w:ascii="Arial" w:hAnsi="Arial" w:cs="Arial"/>
                <w:color w:val="002060"/>
              </w:rPr>
            </w:pPr>
          </w:p>
          <w:p w14:paraId="534232DC" w14:textId="066FD1C6" w:rsidR="002B24D2" w:rsidRDefault="00C81F21" w:rsidP="001B343C">
            <w:pPr>
              <w:rPr>
                <w:rFonts w:ascii="Arial" w:hAnsi="Arial" w:cs="Arial"/>
                <w:color w:val="002060"/>
              </w:rPr>
            </w:pPr>
            <w:r>
              <w:rPr>
                <w:rFonts w:ascii="Arial" w:hAnsi="Arial" w:cs="Arial"/>
                <w:color w:val="002060"/>
              </w:rPr>
              <w:t xml:space="preserve">It was reported that </w:t>
            </w:r>
            <w:r w:rsidR="009A6ABA">
              <w:rPr>
                <w:rFonts w:ascii="Arial" w:hAnsi="Arial" w:cs="Arial"/>
                <w:color w:val="002060"/>
              </w:rPr>
              <w:t xml:space="preserve">feedback should be sent to the Director of Registry </w:t>
            </w:r>
            <w:r w:rsidR="00A83C33">
              <w:rPr>
                <w:rFonts w:ascii="Arial" w:hAnsi="Arial" w:cs="Arial"/>
                <w:color w:val="002060"/>
              </w:rPr>
              <w:t>by the end of October</w:t>
            </w:r>
            <w:r w:rsidR="009A6ABA">
              <w:rPr>
                <w:rFonts w:ascii="Arial" w:hAnsi="Arial" w:cs="Arial"/>
                <w:color w:val="002060"/>
              </w:rPr>
              <w:t xml:space="preserve">. It was noted that </w:t>
            </w:r>
            <w:r w:rsidR="0022313F">
              <w:rPr>
                <w:rFonts w:ascii="Arial" w:hAnsi="Arial" w:cs="Arial"/>
                <w:color w:val="002060"/>
              </w:rPr>
              <w:t xml:space="preserve">a final draft for consideration and approval </w:t>
            </w:r>
            <w:r w:rsidR="00A83C33">
              <w:rPr>
                <w:rFonts w:ascii="Arial" w:hAnsi="Arial" w:cs="Arial"/>
                <w:color w:val="002060"/>
              </w:rPr>
              <w:t xml:space="preserve">would be presented at the November meeting. </w:t>
            </w:r>
          </w:p>
          <w:p w14:paraId="7D5E1CFA" w14:textId="77777777" w:rsidR="004B0938" w:rsidRDefault="004B0938" w:rsidP="001B343C">
            <w:pPr>
              <w:rPr>
                <w:rFonts w:ascii="Arial" w:hAnsi="Arial" w:cs="Arial"/>
                <w:color w:val="002060"/>
              </w:rPr>
            </w:pPr>
          </w:p>
          <w:p w14:paraId="15DFAD5B" w14:textId="277DBFC7" w:rsidR="008E6CAD" w:rsidRPr="000F168C" w:rsidRDefault="001D7BF5" w:rsidP="001B343C">
            <w:pPr>
              <w:rPr>
                <w:rFonts w:ascii="Arial" w:hAnsi="Arial" w:cs="Arial"/>
                <w:color w:val="002060"/>
              </w:rPr>
            </w:pPr>
            <w:r>
              <w:rPr>
                <w:rFonts w:ascii="Arial" w:hAnsi="Arial" w:cs="Arial"/>
                <w:color w:val="002060"/>
              </w:rPr>
              <w:t xml:space="preserve">Although the policy covered many aspects linked with our </w:t>
            </w:r>
            <w:r w:rsidR="002C354C">
              <w:rPr>
                <w:rFonts w:ascii="Arial" w:hAnsi="Arial" w:cs="Arial"/>
                <w:color w:val="002060"/>
              </w:rPr>
              <w:t>disciplinary procedures, it was felt that the explicit S</w:t>
            </w:r>
            <w:r w:rsidR="002C354C" w:rsidRPr="000F168C">
              <w:rPr>
                <w:rFonts w:ascii="Arial" w:hAnsi="Arial" w:cs="Arial"/>
                <w:color w:val="002060"/>
              </w:rPr>
              <w:t>exual Misconduct a</w:t>
            </w:r>
            <w:r w:rsidR="002C354C" w:rsidRPr="006D6929">
              <w:rPr>
                <w:rFonts w:ascii="Arial" w:hAnsi="Arial" w:cs="Arial"/>
                <w:color w:val="002060"/>
              </w:rPr>
              <w:t>nd Violence Policy</w:t>
            </w:r>
            <w:r w:rsidR="002C354C">
              <w:rPr>
                <w:rFonts w:ascii="Arial" w:hAnsi="Arial" w:cs="Arial"/>
                <w:color w:val="002060"/>
              </w:rPr>
              <w:t xml:space="preserve"> would </w:t>
            </w:r>
            <w:r w:rsidR="00A93D4D">
              <w:rPr>
                <w:rFonts w:ascii="Arial" w:hAnsi="Arial" w:cs="Arial"/>
                <w:color w:val="002060"/>
              </w:rPr>
              <w:t>increase the visibility of the institution’s work to tackle this issue and would be</w:t>
            </w:r>
            <w:r w:rsidR="009575F1">
              <w:rPr>
                <w:rFonts w:ascii="Arial" w:hAnsi="Arial" w:cs="Arial"/>
                <w:color w:val="002060"/>
              </w:rPr>
              <w:t xml:space="preserve"> </w:t>
            </w:r>
            <w:r w:rsidR="00916787">
              <w:rPr>
                <w:rFonts w:ascii="Arial" w:hAnsi="Arial" w:cs="Arial"/>
                <w:color w:val="002060"/>
              </w:rPr>
              <w:t>in line with</w:t>
            </w:r>
            <w:r w:rsidR="009575F1">
              <w:rPr>
                <w:rFonts w:ascii="Arial" w:hAnsi="Arial" w:cs="Arial"/>
                <w:color w:val="002060"/>
              </w:rPr>
              <w:t xml:space="preserve"> OfS expectations</w:t>
            </w:r>
            <w:r w:rsidR="00A93D4D">
              <w:rPr>
                <w:rFonts w:ascii="Arial" w:hAnsi="Arial" w:cs="Arial"/>
                <w:color w:val="002060"/>
              </w:rPr>
              <w:t xml:space="preserve">. </w:t>
            </w:r>
            <w:r w:rsidR="009B6181">
              <w:rPr>
                <w:rFonts w:ascii="Arial" w:hAnsi="Arial" w:cs="Arial"/>
                <w:color w:val="002060"/>
              </w:rPr>
              <w:t>It was noted that HR h</w:t>
            </w:r>
            <w:r w:rsidR="00682284">
              <w:rPr>
                <w:rFonts w:ascii="Arial" w:hAnsi="Arial" w:cs="Arial"/>
                <w:color w:val="002060"/>
              </w:rPr>
              <w:t>ad</w:t>
            </w:r>
            <w:r w:rsidR="009B6181">
              <w:rPr>
                <w:rFonts w:ascii="Arial" w:hAnsi="Arial" w:cs="Arial"/>
                <w:color w:val="002060"/>
              </w:rPr>
              <w:t xml:space="preserve"> been consulted and it had been agreed that there would remain a separate policy for staff misconduct</w:t>
            </w:r>
            <w:r w:rsidR="007F3E8F">
              <w:rPr>
                <w:rFonts w:ascii="Arial" w:hAnsi="Arial" w:cs="Arial"/>
                <w:color w:val="002060"/>
              </w:rPr>
              <w:t>,</w:t>
            </w:r>
            <w:r w:rsidR="00A93D4D">
              <w:rPr>
                <w:rFonts w:ascii="Arial" w:hAnsi="Arial" w:cs="Arial"/>
                <w:color w:val="002060"/>
              </w:rPr>
              <w:t xml:space="preserve"> </w:t>
            </w:r>
            <w:proofErr w:type="gramStart"/>
            <w:r w:rsidR="00A93D4D">
              <w:rPr>
                <w:rFonts w:ascii="Arial" w:hAnsi="Arial" w:cs="Arial"/>
                <w:color w:val="002060"/>
              </w:rPr>
              <w:t>at this point in time</w:t>
            </w:r>
            <w:proofErr w:type="gramEnd"/>
            <w:r w:rsidR="00682284">
              <w:rPr>
                <w:rFonts w:ascii="Arial" w:hAnsi="Arial" w:cs="Arial"/>
                <w:color w:val="002060"/>
              </w:rPr>
              <w:t>.</w:t>
            </w:r>
            <w:r w:rsidR="009B6181">
              <w:rPr>
                <w:rFonts w:ascii="Arial" w:hAnsi="Arial" w:cs="Arial"/>
                <w:color w:val="002060"/>
              </w:rPr>
              <w:t xml:space="preserve"> The committee were reminded that all staff and students were enrolled on </w:t>
            </w:r>
            <w:r w:rsidR="00323430">
              <w:rPr>
                <w:rFonts w:ascii="Arial" w:hAnsi="Arial" w:cs="Arial"/>
                <w:color w:val="002060"/>
              </w:rPr>
              <w:t xml:space="preserve">the consent training module and that efforts should be made </w:t>
            </w:r>
            <w:r w:rsidR="00A93D4D">
              <w:rPr>
                <w:rFonts w:ascii="Arial" w:hAnsi="Arial" w:cs="Arial"/>
                <w:color w:val="002060"/>
              </w:rPr>
              <w:t>to encourage everyone to complete this.</w:t>
            </w:r>
            <w:r w:rsidR="00323430">
              <w:rPr>
                <w:rFonts w:ascii="Arial" w:hAnsi="Arial" w:cs="Arial"/>
                <w:color w:val="002060"/>
              </w:rPr>
              <w:t xml:space="preserve"> </w:t>
            </w:r>
          </w:p>
        </w:tc>
      </w:tr>
      <w:tr w:rsidR="006F32E8" w14:paraId="0B4655B2" w14:textId="77777777" w:rsidTr="007F3E8F">
        <w:trPr>
          <w:gridBefore w:val="1"/>
          <w:gridAfter w:val="1"/>
          <w:wBefore w:w="113" w:type="dxa"/>
          <w:wAfter w:w="283" w:type="dxa"/>
        </w:trPr>
        <w:tc>
          <w:tcPr>
            <w:tcW w:w="910" w:type="dxa"/>
            <w:tcBorders>
              <w:top w:val="nil"/>
              <w:left w:val="nil"/>
              <w:bottom w:val="nil"/>
              <w:right w:val="nil"/>
            </w:tcBorders>
          </w:tcPr>
          <w:p w14:paraId="7640AD7E" w14:textId="77777777" w:rsidR="006F32E8" w:rsidRPr="0046343C" w:rsidRDefault="006F32E8" w:rsidP="0082179A">
            <w:pPr>
              <w:rPr>
                <w:rFonts w:ascii="Arial" w:hAnsi="Arial" w:cs="Arial"/>
                <w:b/>
                <w:color w:val="002060"/>
              </w:rPr>
            </w:pPr>
          </w:p>
        </w:tc>
        <w:tc>
          <w:tcPr>
            <w:tcW w:w="9575" w:type="dxa"/>
            <w:gridSpan w:val="3"/>
            <w:tcBorders>
              <w:top w:val="nil"/>
              <w:left w:val="nil"/>
              <w:bottom w:val="nil"/>
              <w:right w:val="nil"/>
            </w:tcBorders>
          </w:tcPr>
          <w:p w14:paraId="2A4CA89F" w14:textId="77777777" w:rsidR="006F32E8" w:rsidRPr="0046343C" w:rsidRDefault="006F32E8" w:rsidP="0082179A">
            <w:pPr>
              <w:rPr>
                <w:rFonts w:ascii="Arial" w:hAnsi="Arial" w:cs="Arial"/>
                <w:b/>
                <w:color w:val="002060"/>
              </w:rPr>
            </w:pPr>
          </w:p>
        </w:tc>
      </w:tr>
      <w:tr w:rsidR="006F32E8" w14:paraId="6171FD29" w14:textId="77777777" w:rsidTr="007F3E8F">
        <w:trPr>
          <w:gridBefore w:val="1"/>
          <w:gridAfter w:val="1"/>
          <w:wBefore w:w="113" w:type="dxa"/>
          <w:wAfter w:w="283" w:type="dxa"/>
        </w:trPr>
        <w:tc>
          <w:tcPr>
            <w:tcW w:w="910" w:type="dxa"/>
            <w:tcBorders>
              <w:top w:val="nil"/>
              <w:left w:val="nil"/>
              <w:bottom w:val="nil"/>
              <w:right w:val="nil"/>
            </w:tcBorders>
          </w:tcPr>
          <w:p w14:paraId="7022FB45" w14:textId="30450A1A" w:rsidR="006F32E8" w:rsidRPr="0046343C" w:rsidRDefault="006F32E8" w:rsidP="009F18FE">
            <w:pPr>
              <w:rPr>
                <w:rFonts w:ascii="Arial" w:hAnsi="Arial" w:cs="Arial"/>
                <w:b/>
                <w:color w:val="002060"/>
              </w:rPr>
            </w:pPr>
            <w:r>
              <w:rPr>
                <w:rFonts w:ascii="Arial" w:hAnsi="Arial" w:cs="Arial"/>
                <w:b/>
                <w:color w:val="002060"/>
              </w:rPr>
              <w:t>7.</w:t>
            </w:r>
          </w:p>
        </w:tc>
        <w:tc>
          <w:tcPr>
            <w:tcW w:w="9575" w:type="dxa"/>
            <w:gridSpan w:val="3"/>
            <w:tcBorders>
              <w:top w:val="nil"/>
              <w:left w:val="nil"/>
              <w:bottom w:val="nil"/>
              <w:right w:val="nil"/>
            </w:tcBorders>
          </w:tcPr>
          <w:p w14:paraId="6FFEEC27" w14:textId="77777777" w:rsidR="006F32E8" w:rsidRDefault="006F32E8" w:rsidP="009F18FE">
            <w:pPr>
              <w:rPr>
                <w:rFonts w:ascii="Arial" w:hAnsi="Arial" w:cs="Arial"/>
                <w:b/>
                <w:color w:val="002060"/>
              </w:rPr>
            </w:pPr>
            <w:r w:rsidRPr="006719BA">
              <w:rPr>
                <w:rFonts w:ascii="Arial" w:hAnsi="Arial" w:cs="Arial"/>
                <w:b/>
                <w:color w:val="002060"/>
              </w:rPr>
              <w:t>NATIONAL STUDENT SURVEY DATA</w:t>
            </w:r>
          </w:p>
          <w:p w14:paraId="090E7916" w14:textId="21B6938C" w:rsidR="006F32E8" w:rsidRPr="0046343C" w:rsidRDefault="006F32E8" w:rsidP="009F18FE">
            <w:pPr>
              <w:rPr>
                <w:rFonts w:ascii="Arial" w:hAnsi="Arial" w:cs="Arial"/>
                <w:b/>
                <w:color w:val="002060"/>
              </w:rPr>
            </w:pPr>
            <w:r w:rsidRPr="00334E0D">
              <w:rPr>
                <w:rFonts w:ascii="Arial" w:hAnsi="Arial" w:cs="Arial"/>
                <w:color w:val="002060"/>
              </w:rPr>
              <w:t>UTLC_2023_09_27_P7.1</w:t>
            </w:r>
          </w:p>
        </w:tc>
      </w:tr>
      <w:tr w:rsidR="006F32E8" w14:paraId="5D730246" w14:textId="77777777" w:rsidTr="007F3E8F">
        <w:trPr>
          <w:gridBefore w:val="1"/>
          <w:gridAfter w:val="1"/>
          <w:wBefore w:w="113" w:type="dxa"/>
          <w:wAfter w:w="283" w:type="dxa"/>
        </w:trPr>
        <w:tc>
          <w:tcPr>
            <w:tcW w:w="910" w:type="dxa"/>
            <w:tcBorders>
              <w:top w:val="nil"/>
              <w:left w:val="nil"/>
              <w:bottom w:val="nil"/>
              <w:right w:val="nil"/>
            </w:tcBorders>
          </w:tcPr>
          <w:p w14:paraId="43515CB5" w14:textId="4F1BE23D" w:rsidR="006F32E8" w:rsidRPr="0046343C" w:rsidRDefault="006F32E8" w:rsidP="009F18FE">
            <w:pPr>
              <w:rPr>
                <w:rFonts w:ascii="Arial" w:hAnsi="Arial" w:cs="Arial"/>
                <w:b/>
                <w:color w:val="002060"/>
              </w:rPr>
            </w:pPr>
            <w:r>
              <w:rPr>
                <w:rFonts w:ascii="Arial" w:hAnsi="Arial" w:cs="Arial"/>
                <w:b/>
                <w:color w:val="002060"/>
              </w:rPr>
              <w:t>7.1</w:t>
            </w:r>
          </w:p>
        </w:tc>
        <w:tc>
          <w:tcPr>
            <w:tcW w:w="9575" w:type="dxa"/>
            <w:gridSpan w:val="3"/>
            <w:tcBorders>
              <w:top w:val="nil"/>
              <w:left w:val="nil"/>
              <w:bottom w:val="nil"/>
              <w:right w:val="nil"/>
            </w:tcBorders>
          </w:tcPr>
          <w:p w14:paraId="2A333EF9" w14:textId="589AA236" w:rsidR="006F32E8" w:rsidRPr="006719BA" w:rsidRDefault="006F32E8" w:rsidP="009F18FE">
            <w:pPr>
              <w:rPr>
                <w:rFonts w:ascii="Arial" w:hAnsi="Arial" w:cs="Arial"/>
                <w:color w:val="002060"/>
              </w:rPr>
            </w:pPr>
            <w:r w:rsidRPr="006719BA">
              <w:rPr>
                <w:rFonts w:ascii="Arial" w:hAnsi="Arial" w:cs="Arial"/>
                <w:color w:val="002060"/>
              </w:rPr>
              <w:t>T</w:t>
            </w:r>
            <w:r w:rsidR="007A1A75">
              <w:rPr>
                <w:rFonts w:ascii="Arial" w:hAnsi="Arial" w:cs="Arial"/>
                <w:color w:val="002060"/>
              </w:rPr>
              <w:t xml:space="preserve">he committee noted </w:t>
            </w:r>
            <w:r w:rsidRPr="006719BA">
              <w:rPr>
                <w:rFonts w:ascii="Arial" w:hAnsi="Arial" w:cs="Arial"/>
                <w:color w:val="002060"/>
              </w:rPr>
              <w:t>the latest NSS data</w:t>
            </w:r>
            <w:r w:rsidR="007A1A75">
              <w:rPr>
                <w:rFonts w:ascii="Arial" w:hAnsi="Arial" w:cs="Arial"/>
                <w:color w:val="002060"/>
              </w:rPr>
              <w:t>, as follows;</w:t>
            </w:r>
          </w:p>
          <w:p w14:paraId="0B03ADAD" w14:textId="23A25286" w:rsidR="006F32E8" w:rsidRPr="006719BA" w:rsidRDefault="006F32E8" w:rsidP="009F18FE">
            <w:pPr>
              <w:pStyle w:val="ListParagraph"/>
              <w:numPr>
                <w:ilvl w:val="0"/>
                <w:numId w:val="24"/>
              </w:numPr>
              <w:rPr>
                <w:rFonts w:ascii="Arial" w:hAnsi="Arial" w:cs="Arial"/>
                <w:color w:val="002060"/>
              </w:rPr>
            </w:pPr>
            <w:r>
              <w:rPr>
                <w:rFonts w:ascii="Arial" w:hAnsi="Arial" w:cs="Arial"/>
                <w:color w:val="002060"/>
              </w:rPr>
              <w:t>Course to Subject Mapping</w:t>
            </w:r>
          </w:p>
          <w:p w14:paraId="272A89CF" w14:textId="51384BD5" w:rsidR="006F32E8" w:rsidRPr="006719BA" w:rsidRDefault="006F32E8" w:rsidP="009F18FE">
            <w:pPr>
              <w:pStyle w:val="ListParagraph"/>
              <w:numPr>
                <w:ilvl w:val="0"/>
                <w:numId w:val="24"/>
              </w:numPr>
              <w:rPr>
                <w:rFonts w:ascii="Arial" w:hAnsi="Arial" w:cs="Arial"/>
                <w:color w:val="002060"/>
              </w:rPr>
            </w:pPr>
            <w:r>
              <w:rPr>
                <w:rFonts w:ascii="Arial" w:hAnsi="Arial" w:cs="Arial"/>
                <w:color w:val="002060"/>
              </w:rPr>
              <w:t>School Results</w:t>
            </w:r>
          </w:p>
          <w:p w14:paraId="58ACD2C7" w14:textId="5D14FE10" w:rsidR="006F32E8" w:rsidRDefault="006F32E8" w:rsidP="009F18FE">
            <w:pPr>
              <w:pStyle w:val="ListParagraph"/>
              <w:numPr>
                <w:ilvl w:val="0"/>
                <w:numId w:val="24"/>
              </w:numPr>
              <w:rPr>
                <w:rFonts w:ascii="Arial" w:hAnsi="Arial" w:cs="Arial"/>
                <w:color w:val="002060"/>
              </w:rPr>
            </w:pPr>
            <w:r>
              <w:rPr>
                <w:rFonts w:ascii="Arial" w:hAnsi="Arial" w:cs="Arial"/>
                <w:color w:val="002060"/>
              </w:rPr>
              <w:t>Results by Sex</w:t>
            </w:r>
          </w:p>
          <w:p w14:paraId="32DED87C" w14:textId="77777777" w:rsidR="00735142" w:rsidRDefault="006F32E8" w:rsidP="00735142">
            <w:pPr>
              <w:pStyle w:val="ListParagraph"/>
              <w:numPr>
                <w:ilvl w:val="0"/>
                <w:numId w:val="24"/>
              </w:numPr>
              <w:rPr>
                <w:rFonts w:ascii="Arial" w:hAnsi="Arial" w:cs="Arial"/>
                <w:color w:val="002060"/>
              </w:rPr>
            </w:pPr>
            <w:r w:rsidRPr="009F18FE">
              <w:rPr>
                <w:rFonts w:ascii="Arial" w:hAnsi="Arial" w:cs="Arial"/>
                <w:color w:val="002060"/>
              </w:rPr>
              <w:t xml:space="preserve">Overall Sector Summary </w:t>
            </w:r>
          </w:p>
          <w:p w14:paraId="653D3B9C" w14:textId="77777777" w:rsidR="00E534D4" w:rsidRDefault="00E534D4" w:rsidP="00E534D4">
            <w:pPr>
              <w:rPr>
                <w:rFonts w:ascii="Arial" w:hAnsi="Arial" w:cs="Arial"/>
                <w:color w:val="002060"/>
              </w:rPr>
            </w:pPr>
          </w:p>
          <w:p w14:paraId="235E59E8" w14:textId="4D4C0194" w:rsidR="00E534D4" w:rsidRPr="00E534D4" w:rsidRDefault="007A1A75" w:rsidP="00E534D4">
            <w:pPr>
              <w:rPr>
                <w:rFonts w:ascii="Arial" w:hAnsi="Arial" w:cs="Arial"/>
                <w:color w:val="002060"/>
              </w:rPr>
            </w:pPr>
            <w:r>
              <w:rPr>
                <w:rFonts w:ascii="Arial" w:hAnsi="Arial" w:cs="Arial"/>
                <w:color w:val="002060"/>
              </w:rPr>
              <w:t xml:space="preserve">It was noted that there was nothing </w:t>
            </w:r>
            <w:r w:rsidR="00D94871">
              <w:rPr>
                <w:rFonts w:ascii="Arial" w:hAnsi="Arial" w:cs="Arial"/>
                <w:color w:val="002060"/>
              </w:rPr>
              <w:t>substantial</w:t>
            </w:r>
            <w:r>
              <w:rPr>
                <w:rFonts w:ascii="Arial" w:hAnsi="Arial" w:cs="Arial"/>
                <w:color w:val="002060"/>
              </w:rPr>
              <w:t xml:space="preserve"> to add following the NSS item under Chair’s Business. </w:t>
            </w:r>
            <w:r w:rsidR="00E15B32">
              <w:rPr>
                <w:rFonts w:ascii="Arial" w:hAnsi="Arial" w:cs="Arial"/>
                <w:color w:val="002060"/>
              </w:rPr>
              <w:t>Members were e</w:t>
            </w:r>
            <w:r w:rsidR="00E534D4">
              <w:rPr>
                <w:rFonts w:ascii="Arial" w:hAnsi="Arial" w:cs="Arial"/>
                <w:color w:val="002060"/>
              </w:rPr>
              <w:t>ncourage</w:t>
            </w:r>
            <w:r w:rsidR="00E15B32">
              <w:rPr>
                <w:rFonts w:ascii="Arial" w:hAnsi="Arial" w:cs="Arial"/>
                <w:color w:val="002060"/>
              </w:rPr>
              <w:t>d</w:t>
            </w:r>
            <w:r w:rsidR="00E534D4">
              <w:rPr>
                <w:rFonts w:ascii="Arial" w:hAnsi="Arial" w:cs="Arial"/>
                <w:color w:val="002060"/>
              </w:rPr>
              <w:t xml:space="preserve"> to use </w:t>
            </w:r>
            <w:r w:rsidR="00E15B32">
              <w:rPr>
                <w:rFonts w:ascii="Arial" w:hAnsi="Arial" w:cs="Arial"/>
                <w:color w:val="002060"/>
              </w:rPr>
              <w:t xml:space="preserve">the </w:t>
            </w:r>
            <w:r w:rsidR="00E534D4">
              <w:rPr>
                <w:rFonts w:ascii="Arial" w:hAnsi="Arial" w:cs="Arial"/>
                <w:color w:val="002060"/>
              </w:rPr>
              <w:t xml:space="preserve">HSS survey to get more </w:t>
            </w:r>
            <w:r w:rsidR="00E15B32">
              <w:rPr>
                <w:rFonts w:ascii="Arial" w:hAnsi="Arial" w:cs="Arial"/>
                <w:color w:val="002060"/>
              </w:rPr>
              <w:t>in-</w:t>
            </w:r>
            <w:r w:rsidR="00E534D4">
              <w:rPr>
                <w:rFonts w:ascii="Arial" w:hAnsi="Arial" w:cs="Arial"/>
                <w:color w:val="002060"/>
              </w:rPr>
              <w:t>depth</w:t>
            </w:r>
            <w:r w:rsidR="00E15B32">
              <w:rPr>
                <w:rFonts w:ascii="Arial" w:hAnsi="Arial" w:cs="Arial"/>
                <w:color w:val="002060"/>
              </w:rPr>
              <w:t xml:space="preserve"> feedback on certain areas at an individualised level and that this could be a useful tool to further understand the NSS.</w:t>
            </w:r>
          </w:p>
        </w:tc>
      </w:tr>
      <w:tr w:rsidR="006F32E8" w14:paraId="22404ADB" w14:textId="77777777" w:rsidTr="007F3E8F">
        <w:trPr>
          <w:gridBefore w:val="1"/>
          <w:gridAfter w:val="1"/>
          <w:wBefore w:w="113" w:type="dxa"/>
          <w:wAfter w:w="283" w:type="dxa"/>
        </w:trPr>
        <w:tc>
          <w:tcPr>
            <w:tcW w:w="910" w:type="dxa"/>
            <w:tcBorders>
              <w:top w:val="nil"/>
              <w:left w:val="nil"/>
              <w:bottom w:val="nil"/>
              <w:right w:val="nil"/>
            </w:tcBorders>
          </w:tcPr>
          <w:p w14:paraId="4C2D5A6B" w14:textId="77777777" w:rsidR="006F32E8" w:rsidRDefault="006F32E8" w:rsidP="009F18FE">
            <w:pPr>
              <w:rPr>
                <w:rFonts w:ascii="Arial" w:hAnsi="Arial" w:cs="Arial"/>
                <w:b/>
                <w:color w:val="002060"/>
              </w:rPr>
            </w:pPr>
          </w:p>
        </w:tc>
        <w:tc>
          <w:tcPr>
            <w:tcW w:w="9575" w:type="dxa"/>
            <w:gridSpan w:val="3"/>
            <w:tcBorders>
              <w:top w:val="nil"/>
              <w:left w:val="nil"/>
              <w:bottom w:val="nil"/>
              <w:right w:val="nil"/>
            </w:tcBorders>
          </w:tcPr>
          <w:p w14:paraId="02F29816" w14:textId="77777777" w:rsidR="006F32E8" w:rsidRPr="006719BA" w:rsidRDefault="006F32E8" w:rsidP="009F18FE">
            <w:pPr>
              <w:rPr>
                <w:rFonts w:ascii="Arial" w:hAnsi="Arial" w:cs="Arial"/>
                <w:color w:val="002060"/>
              </w:rPr>
            </w:pPr>
          </w:p>
        </w:tc>
      </w:tr>
      <w:tr w:rsidR="006F32E8" w14:paraId="6EFDAC1D" w14:textId="77777777" w:rsidTr="007F3E8F">
        <w:trPr>
          <w:gridBefore w:val="1"/>
          <w:gridAfter w:val="1"/>
          <w:wBefore w:w="113" w:type="dxa"/>
          <w:wAfter w:w="283" w:type="dxa"/>
        </w:trPr>
        <w:tc>
          <w:tcPr>
            <w:tcW w:w="910" w:type="dxa"/>
            <w:tcBorders>
              <w:top w:val="nil"/>
              <w:left w:val="nil"/>
              <w:bottom w:val="nil"/>
              <w:right w:val="nil"/>
            </w:tcBorders>
          </w:tcPr>
          <w:p w14:paraId="700F6337" w14:textId="646C3B17" w:rsidR="006F32E8" w:rsidRDefault="006F32E8" w:rsidP="00B73684">
            <w:pPr>
              <w:rPr>
                <w:rFonts w:ascii="Arial" w:hAnsi="Arial" w:cs="Arial"/>
                <w:b/>
                <w:color w:val="002060"/>
              </w:rPr>
            </w:pPr>
            <w:r>
              <w:rPr>
                <w:rFonts w:ascii="Arial" w:hAnsi="Arial" w:cs="Arial"/>
                <w:b/>
                <w:color w:val="002060"/>
              </w:rPr>
              <w:t>8.</w:t>
            </w:r>
          </w:p>
        </w:tc>
        <w:tc>
          <w:tcPr>
            <w:tcW w:w="9575" w:type="dxa"/>
            <w:gridSpan w:val="3"/>
            <w:tcBorders>
              <w:top w:val="nil"/>
              <w:left w:val="nil"/>
              <w:bottom w:val="nil"/>
              <w:right w:val="nil"/>
            </w:tcBorders>
          </w:tcPr>
          <w:p w14:paraId="3BF37DD1" w14:textId="7E95A76E" w:rsidR="006F32E8" w:rsidRPr="006F32E8" w:rsidRDefault="006F32E8" w:rsidP="006F32E8">
            <w:pPr>
              <w:rPr>
                <w:rFonts w:ascii="Arial" w:eastAsia="Times New Roman" w:hAnsi="Arial" w:cs="Arial"/>
                <w:b/>
                <w:bCs/>
                <w:color w:val="002060"/>
              </w:rPr>
            </w:pPr>
            <w:r w:rsidRPr="006719BA">
              <w:rPr>
                <w:rFonts w:ascii="Arial" w:eastAsia="Times New Roman" w:hAnsi="Arial" w:cs="Arial"/>
                <w:b/>
                <w:bCs/>
                <w:color w:val="002060"/>
              </w:rPr>
              <w:t>CLASSIFICATION STATISTICS</w:t>
            </w:r>
          </w:p>
          <w:p w14:paraId="66FEF9CF" w14:textId="2F2506A9" w:rsidR="006F32E8" w:rsidRPr="006F32E8" w:rsidRDefault="006F32E8" w:rsidP="006F32E8">
            <w:pPr>
              <w:rPr>
                <w:rFonts w:ascii="Arial" w:eastAsia="Times New Roman" w:hAnsi="Arial" w:cs="Arial"/>
                <w:b/>
                <w:bCs/>
                <w:color w:val="FF0000"/>
              </w:rPr>
            </w:pPr>
            <w:r w:rsidRPr="006F32E8">
              <w:rPr>
                <w:rFonts w:ascii="Arial" w:eastAsia="Times New Roman" w:hAnsi="Arial" w:cs="Arial"/>
                <w:b/>
                <w:bCs/>
                <w:color w:val="FF0000"/>
              </w:rPr>
              <w:t>MARK</w:t>
            </w:r>
            <w:r w:rsidR="0075671B">
              <w:rPr>
                <w:rFonts w:ascii="Arial" w:eastAsia="Times New Roman" w:hAnsi="Arial" w:cs="Arial"/>
                <w:b/>
                <w:bCs/>
                <w:color w:val="FF0000"/>
              </w:rPr>
              <w:t>ED</w:t>
            </w:r>
            <w:r w:rsidRPr="006F32E8">
              <w:rPr>
                <w:rFonts w:ascii="Arial" w:eastAsia="Times New Roman" w:hAnsi="Arial" w:cs="Arial"/>
                <w:b/>
                <w:bCs/>
                <w:color w:val="FF0000"/>
              </w:rPr>
              <w:t xml:space="preserve"> AS CONFIDENTIAL</w:t>
            </w:r>
          </w:p>
          <w:p w14:paraId="195E363C" w14:textId="02443219" w:rsidR="006F32E8" w:rsidRPr="000C3566" w:rsidRDefault="006F32E8" w:rsidP="000C3566">
            <w:pPr>
              <w:rPr>
                <w:rFonts w:ascii="Arial" w:hAnsi="Arial" w:cs="Arial"/>
                <w:b/>
                <w:color w:val="002060"/>
              </w:rPr>
            </w:pPr>
            <w:r w:rsidRPr="00334E0D">
              <w:rPr>
                <w:rFonts w:ascii="Arial" w:hAnsi="Arial" w:cs="Arial"/>
                <w:color w:val="002060"/>
              </w:rPr>
              <w:t>UTLC_2023_09_27_P8.1</w:t>
            </w:r>
          </w:p>
        </w:tc>
      </w:tr>
      <w:tr w:rsidR="006F32E8" w14:paraId="0BD85C8B" w14:textId="77777777" w:rsidTr="007F3E8F">
        <w:trPr>
          <w:gridBefore w:val="1"/>
          <w:gridAfter w:val="1"/>
          <w:wBefore w:w="113" w:type="dxa"/>
          <w:wAfter w:w="283" w:type="dxa"/>
        </w:trPr>
        <w:tc>
          <w:tcPr>
            <w:tcW w:w="910" w:type="dxa"/>
            <w:tcBorders>
              <w:top w:val="nil"/>
              <w:left w:val="nil"/>
              <w:bottom w:val="nil"/>
              <w:right w:val="nil"/>
            </w:tcBorders>
          </w:tcPr>
          <w:p w14:paraId="2E7DEF0F" w14:textId="10143369" w:rsidR="006F32E8" w:rsidRDefault="006F32E8" w:rsidP="00B73684">
            <w:pPr>
              <w:rPr>
                <w:rFonts w:ascii="Arial" w:hAnsi="Arial" w:cs="Arial"/>
                <w:b/>
                <w:color w:val="002060"/>
              </w:rPr>
            </w:pPr>
            <w:r>
              <w:rPr>
                <w:rFonts w:ascii="Arial" w:hAnsi="Arial" w:cs="Arial"/>
                <w:b/>
                <w:color w:val="002060"/>
              </w:rPr>
              <w:t>8.1</w:t>
            </w:r>
          </w:p>
        </w:tc>
        <w:tc>
          <w:tcPr>
            <w:tcW w:w="9575" w:type="dxa"/>
            <w:gridSpan w:val="3"/>
            <w:tcBorders>
              <w:top w:val="nil"/>
              <w:left w:val="nil"/>
              <w:bottom w:val="nil"/>
              <w:right w:val="nil"/>
            </w:tcBorders>
          </w:tcPr>
          <w:p w14:paraId="318E669A" w14:textId="6192374A" w:rsidR="006F32E8" w:rsidRPr="006719BA" w:rsidRDefault="006F32E8" w:rsidP="00B73684">
            <w:pPr>
              <w:rPr>
                <w:rFonts w:ascii="Arial" w:eastAsia="Times New Roman" w:hAnsi="Arial" w:cs="Arial"/>
                <w:color w:val="002060"/>
              </w:rPr>
            </w:pPr>
            <w:r w:rsidRPr="006719BA">
              <w:rPr>
                <w:rFonts w:ascii="Arial" w:eastAsia="Times New Roman" w:hAnsi="Arial" w:cs="Arial"/>
                <w:color w:val="002060"/>
              </w:rPr>
              <w:t>T</w:t>
            </w:r>
            <w:r w:rsidR="0099452B">
              <w:rPr>
                <w:rFonts w:ascii="Arial" w:eastAsia="Times New Roman" w:hAnsi="Arial" w:cs="Arial"/>
                <w:color w:val="002060"/>
              </w:rPr>
              <w:t>he committee</w:t>
            </w:r>
            <w:r w:rsidRPr="006719BA">
              <w:rPr>
                <w:rFonts w:ascii="Arial" w:eastAsia="Times New Roman" w:hAnsi="Arial" w:cs="Arial"/>
                <w:color w:val="002060"/>
              </w:rPr>
              <w:t xml:space="preserve"> </w:t>
            </w:r>
            <w:r w:rsidR="00EB5272">
              <w:rPr>
                <w:rFonts w:ascii="Arial" w:eastAsia="Times New Roman" w:hAnsi="Arial" w:cs="Arial"/>
                <w:color w:val="002060"/>
              </w:rPr>
              <w:t xml:space="preserve">received two </w:t>
            </w:r>
            <w:r w:rsidR="0099452B">
              <w:rPr>
                <w:rFonts w:ascii="Arial" w:eastAsia="Times New Roman" w:hAnsi="Arial" w:cs="Arial"/>
                <w:color w:val="002060"/>
              </w:rPr>
              <w:t>r</w:t>
            </w:r>
            <w:r w:rsidRPr="006719BA">
              <w:rPr>
                <w:rFonts w:ascii="Arial" w:eastAsia="Times New Roman" w:hAnsi="Arial" w:cs="Arial"/>
                <w:color w:val="002060"/>
              </w:rPr>
              <w:t>eport</w:t>
            </w:r>
            <w:r w:rsidR="00EB5272">
              <w:rPr>
                <w:rFonts w:ascii="Arial" w:eastAsia="Times New Roman" w:hAnsi="Arial" w:cs="Arial"/>
                <w:color w:val="002060"/>
              </w:rPr>
              <w:t>s</w:t>
            </w:r>
            <w:r w:rsidRPr="006719BA">
              <w:rPr>
                <w:rFonts w:ascii="Arial" w:eastAsia="Times New Roman" w:hAnsi="Arial" w:cs="Arial"/>
                <w:color w:val="002060"/>
              </w:rPr>
              <w:t xml:space="preserve"> on classifications for monitoring degree award outcomes</w:t>
            </w:r>
          </w:p>
          <w:p w14:paraId="69045BDB" w14:textId="77777777" w:rsidR="006F32E8" w:rsidRDefault="006F32E8" w:rsidP="00B73684">
            <w:pPr>
              <w:pStyle w:val="ListParagraph"/>
              <w:numPr>
                <w:ilvl w:val="0"/>
                <w:numId w:val="25"/>
              </w:numPr>
              <w:rPr>
                <w:rFonts w:ascii="Arial" w:eastAsia="Times New Roman" w:hAnsi="Arial" w:cs="Arial"/>
                <w:color w:val="002060"/>
              </w:rPr>
            </w:pPr>
            <w:r w:rsidRPr="006719BA">
              <w:rPr>
                <w:rFonts w:ascii="Arial" w:eastAsia="Times New Roman" w:hAnsi="Arial" w:cs="Arial"/>
                <w:color w:val="002060"/>
              </w:rPr>
              <w:t>Degree Attainment</w:t>
            </w:r>
          </w:p>
          <w:p w14:paraId="6CDAC5D4" w14:textId="77777777" w:rsidR="006F32E8" w:rsidRDefault="006F32E8" w:rsidP="00B73684">
            <w:pPr>
              <w:pStyle w:val="ListParagraph"/>
              <w:numPr>
                <w:ilvl w:val="0"/>
                <w:numId w:val="25"/>
              </w:numPr>
              <w:rPr>
                <w:rFonts w:ascii="Arial" w:eastAsia="Times New Roman" w:hAnsi="Arial" w:cs="Arial"/>
                <w:color w:val="002060"/>
              </w:rPr>
            </w:pPr>
            <w:r w:rsidRPr="00B73684">
              <w:rPr>
                <w:rFonts w:ascii="Arial" w:eastAsia="Times New Roman" w:hAnsi="Arial" w:cs="Arial"/>
                <w:color w:val="002060"/>
              </w:rPr>
              <w:t>Classifications Report</w:t>
            </w:r>
          </w:p>
          <w:p w14:paraId="0B8A122C" w14:textId="77777777" w:rsidR="00735142" w:rsidRDefault="00735142" w:rsidP="00735142">
            <w:pPr>
              <w:rPr>
                <w:rFonts w:ascii="Arial" w:eastAsia="Times New Roman" w:hAnsi="Arial" w:cs="Arial"/>
                <w:color w:val="002060"/>
              </w:rPr>
            </w:pPr>
          </w:p>
          <w:p w14:paraId="501D7539" w14:textId="0ECBB480" w:rsidR="00EA4D3A" w:rsidRDefault="0099452B" w:rsidP="00735142">
            <w:pPr>
              <w:rPr>
                <w:rFonts w:ascii="Arial" w:eastAsia="Times New Roman" w:hAnsi="Arial" w:cs="Arial"/>
                <w:color w:val="002060"/>
              </w:rPr>
            </w:pPr>
            <w:r>
              <w:rPr>
                <w:rFonts w:ascii="Arial" w:eastAsia="Times New Roman" w:hAnsi="Arial" w:cs="Arial"/>
                <w:color w:val="002060"/>
              </w:rPr>
              <w:t xml:space="preserve">It was reported that there had been a </w:t>
            </w:r>
            <w:r w:rsidR="00C56F95">
              <w:rPr>
                <w:rFonts w:ascii="Arial" w:eastAsia="Times New Roman" w:hAnsi="Arial" w:cs="Arial"/>
                <w:color w:val="002060"/>
              </w:rPr>
              <w:t xml:space="preserve">5% </w:t>
            </w:r>
            <w:r>
              <w:rPr>
                <w:rFonts w:ascii="Arial" w:eastAsia="Times New Roman" w:hAnsi="Arial" w:cs="Arial"/>
                <w:color w:val="002060"/>
              </w:rPr>
              <w:t>drop in good honours</w:t>
            </w:r>
            <w:r w:rsidR="00C56F95">
              <w:rPr>
                <w:rFonts w:ascii="Arial" w:eastAsia="Times New Roman" w:hAnsi="Arial" w:cs="Arial"/>
                <w:color w:val="002060"/>
              </w:rPr>
              <w:t xml:space="preserve"> and the number of </w:t>
            </w:r>
            <w:r w:rsidR="00F3418C">
              <w:rPr>
                <w:rFonts w:ascii="Arial" w:eastAsia="Times New Roman" w:hAnsi="Arial" w:cs="Arial"/>
                <w:color w:val="002060"/>
              </w:rPr>
              <w:t>2:1s ha</w:t>
            </w:r>
            <w:r w:rsidR="00C56F95">
              <w:rPr>
                <w:rFonts w:ascii="Arial" w:eastAsia="Times New Roman" w:hAnsi="Arial" w:cs="Arial"/>
                <w:color w:val="002060"/>
              </w:rPr>
              <w:t>d</w:t>
            </w:r>
            <w:r w:rsidR="00F3418C">
              <w:rPr>
                <w:rFonts w:ascii="Arial" w:eastAsia="Times New Roman" w:hAnsi="Arial" w:cs="Arial"/>
                <w:color w:val="002060"/>
              </w:rPr>
              <w:t xml:space="preserve"> </w:t>
            </w:r>
            <w:r w:rsidR="00C56F95">
              <w:rPr>
                <w:rFonts w:ascii="Arial" w:eastAsia="Times New Roman" w:hAnsi="Arial" w:cs="Arial"/>
                <w:color w:val="002060"/>
              </w:rPr>
              <w:t xml:space="preserve">slightly </w:t>
            </w:r>
            <w:r w:rsidR="00F3418C">
              <w:rPr>
                <w:rFonts w:ascii="Arial" w:eastAsia="Times New Roman" w:hAnsi="Arial" w:cs="Arial"/>
                <w:color w:val="002060"/>
              </w:rPr>
              <w:t xml:space="preserve">decreased. </w:t>
            </w:r>
            <w:r w:rsidR="00A93D4D">
              <w:rPr>
                <w:rFonts w:ascii="Arial" w:eastAsia="Times New Roman" w:hAnsi="Arial" w:cs="Arial"/>
                <w:color w:val="002060"/>
              </w:rPr>
              <w:t>This data will be scrutinised further through the differential attainment project as some gaps appeared to be increased this year although</w:t>
            </w:r>
            <w:r w:rsidR="00C333E5">
              <w:rPr>
                <w:rFonts w:ascii="Arial" w:eastAsia="Times New Roman" w:hAnsi="Arial" w:cs="Arial"/>
                <w:color w:val="002060"/>
              </w:rPr>
              <w:t xml:space="preserve"> the actual marks data (not just good outcomes) needed to be analysed. </w:t>
            </w:r>
            <w:r w:rsidR="005008F4">
              <w:rPr>
                <w:rFonts w:ascii="Arial" w:eastAsia="Times New Roman" w:hAnsi="Arial" w:cs="Arial"/>
                <w:color w:val="002060"/>
              </w:rPr>
              <w:t xml:space="preserve">It was noted that there was a slight </w:t>
            </w:r>
            <w:r w:rsidR="00C333E5">
              <w:rPr>
                <w:rFonts w:ascii="Arial" w:eastAsia="Times New Roman" w:hAnsi="Arial" w:cs="Arial"/>
                <w:color w:val="002060"/>
              </w:rPr>
              <w:t>increase</w:t>
            </w:r>
            <w:r w:rsidR="005008F4">
              <w:rPr>
                <w:rFonts w:ascii="Arial" w:eastAsia="Times New Roman" w:hAnsi="Arial" w:cs="Arial"/>
                <w:color w:val="002060"/>
              </w:rPr>
              <w:t xml:space="preserve"> in attainment</w:t>
            </w:r>
            <w:r w:rsidR="00EA4D3A">
              <w:rPr>
                <w:rFonts w:ascii="Arial" w:eastAsia="Times New Roman" w:hAnsi="Arial" w:cs="Arial"/>
                <w:color w:val="002060"/>
              </w:rPr>
              <w:t xml:space="preserve"> with students who had completed a placement. </w:t>
            </w:r>
            <w:r w:rsidR="008E4FE7">
              <w:rPr>
                <w:rFonts w:ascii="Arial" w:eastAsia="Times New Roman" w:hAnsi="Arial" w:cs="Arial"/>
                <w:color w:val="002060"/>
              </w:rPr>
              <w:t xml:space="preserve"> </w:t>
            </w:r>
          </w:p>
          <w:p w14:paraId="13ADB617" w14:textId="77777777" w:rsidR="00EA4D3A" w:rsidRDefault="00EA4D3A" w:rsidP="00735142">
            <w:pPr>
              <w:rPr>
                <w:rFonts w:ascii="Arial" w:eastAsia="Times New Roman" w:hAnsi="Arial" w:cs="Arial"/>
                <w:color w:val="002060"/>
              </w:rPr>
            </w:pPr>
          </w:p>
          <w:p w14:paraId="420CD6F7" w14:textId="6E7DA5E1" w:rsidR="00FF7969" w:rsidRDefault="00541B0F" w:rsidP="00D03BEB">
            <w:pPr>
              <w:rPr>
                <w:rFonts w:ascii="Arial" w:eastAsia="Times New Roman" w:hAnsi="Arial" w:cs="Arial"/>
                <w:color w:val="002060"/>
              </w:rPr>
            </w:pPr>
            <w:r>
              <w:rPr>
                <w:rFonts w:ascii="Arial" w:eastAsia="Times New Roman" w:hAnsi="Arial" w:cs="Arial"/>
                <w:color w:val="002060"/>
              </w:rPr>
              <w:t>In terms of proportion of good outcomes across different demographics then some</w:t>
            </w:r>
            <w:r w:rsidR="00EA4D3A">
              <w:rPr>
                <w:rFonts w:ascii="Arial" w:eastAsia="Times New Roman" w:hAnsi="Arial" w:cs="Arial"/>
                <w:color w:val="002060"/>
              </w:rPr>
              <w:t xml:space="preserve"> gaps h</w:t>
            </w:r>
            <w:r w:rsidR="00E03A40">
              <w:rPr>
                <w:rFonts w:ascii="Arial" w:eastAsia="Times New Roman" w:hAnsi="Arial" w:cs="Arial"/>
                <w:color w:val="002060"/>
              </w:rPr>
              <w:t xml:space="preserve">ad </w:t>
            </w:r>
            <w:r w:rsidR="00117945">
              <w:rPr>
                <w:rFonts w:ascii="Arial" w:eastAsia="Times New Roman" w:hAnsi="Arial" w:cs="Arial"/>
                <w:color w:val="002060"/>
              </w:rPr>
              <w:t>widened in certain areas, spec</w:t>
            </w:r>
            <w:r w:rsidR="00731A4E">
              <w:rPr>
                <w:rFonts w:ascii="Arial" w:eastAsia="Times New Roman" w:hAnsi="Arial" w:cs="Arial"/>
                <w:color w:val="002060"/>
              </w:rPr>
              <w:t xml:space="preserve">ifically in </w:t>
            </w:r>
            <w:r w:rsidR="00065018">
              <w:rPr>
                <w:rFonts w:ascii="Arial" w:eastAsia="Times New Roman" w:hAnsi="Arial" w:cs="Arial"/>
                <w:color w:val="002060"/>
              </w:rPr>
              <w:t xml:space="preserve">students with </w:t>
            </w:r>
            <w:r w:rsidR="00CE114A">
              <w:rPr>
                <w:rFonts w:ascii="Arial" w:eastAsia="Times New Roman" w:hAnsi="Arial" w:cs="Arial"/>
                <w:color w:val="002060"/>
              </w:rPr>
              <w:t xml:space="preserve">low socioeconomic backgrounds. </w:t>
            </w:r>
            <w:r w:rsidR="00731A4E">
              <w:rPr>
                <w:rFonts w:ascii="Arial" w:eastAsia="Times New Roman" w:hAnsi="Arial" w:cs="Arial"/>
                <w:color w:val="002060"/>
              </w:rPr>
              <w:t xml:space="preserve">It was reported that work would be done with the data to ascertain where action needed to be taken. It was reiterated that the </w:t>
            </w:r>
            <w:r w:rsidR="00531205">
              <w:rPr>
                <w:rFonts w:ascii="Arial" w:eastAsia="Times New Roman" w:hAnsi="Arial" w:cs="Arial"/>
                <w:color w:val="002060"/>
              </w:rPr>
              <w:t xml:space="preserve">material covered in the </w:t>
            </w:r>
            <w:r w:rsidR="00731A4E">
              <w:rPr>
                <w:rFonts w:ascii="Arial" w:eastAsia="Times New Roman" w:hAnsi="Arial" w:cs="Arial"/>
                <w:color w:val="002060"/>
              </w:rPr>
              <w:t>d</w:t>
            </w:r>
            <w:r w:rsidR="00FF7969">
              <w:rPr>
                <w:rFonts w:ascii="Arial" w:eastAsia="Times New Roman" w:hAnsi="Arial" w:cs="Arial"/>
                <w:color w:val="002060"/>
              </w:rPr>
              <w:t>ifferent</w:t>
            </w:r>
            <w:r w:rsidR="00731A4E">
              <w:rPr>
                <w:rFonts w:ascii="Arial" w:eastAsia="Times New Roman" w:hAnsi="Arial" w:cs="Arial"/>
                <w:color w:val="002060"/>
              </w:rPr>
              <w:t>ial attainment</w:t>
            </w:r>
            <w:r w:rsidR="00FF7969">
              <w:rPr>
                <w:rFonts w:ascii="Arial" w:eastAsia="Times New Roman" w:hAnsi="Arial" w:cs="Arial"/>
                <w:color w:val="002060"/>
              </w:rPr>
              <w:t xml:space="preserve"> workshops </w:t>
            </w:r>
            <w:r w:rsidR="00531205">
              <w:rPr>
                <w:rFonts w:ascii="Arial" w:eastAsia="Times New Roman" w:hAnsi="Arial" w:cs="Arial"/>
                <w:color w:val="002060"/>
              </w:rPr>
              <w:t>regarding</w:t>
            </w:r>
            <w:r w:rsidR="00FF7969">
              <w:rPr>
                <w:rFonts w:ascii="Arial" w:eastAsia="Times New Roman" w:hAnsi="Arial" w:cs="Arial"/>
                <w:color w:val="002060"/>
              </w:rPr>
              <w:t xml:space="preserve"> assessment design </w:t>
            </w:r>
            <w:r w:rsidR="00731A4E">
              <w:rPr>
                <w:rFonts w:ascii="Arial" w:eastAsia="Times New Roman" w:hAnsi="Arial" w:cs="Arial"/>
                <w:color w:val="002060"/>
              </w:rPr>
              <w:t xml:space="preserve">remained key for </w:t>
            </w:r>
            <w:r w:rsidR="00D03BEB">
              <w:rPr>
                <w:rFonts w:ascii="Arial" w:eastAsia="Times New Roman" w:hAnsi="Arial" w:cs="Arial"/>
                <w:color w:val="002060"/>
              </w:rPr>
              <w:t xml:space="preserve">improving overall attainment and </w:t>
            </w:r>
            <w:r w:rsidR="00531205">
              <w:rPr>
                <w:rFonts w:ascii="Arial" w:eastAsia="Times New Roman" w:hAnsi="Arial" w:cs="Arial"/>
                <w:color w:val="002060"/>
              </w:rPr>
              <w:t xml:space="preserve">for </w:t>
            </w:r>
            <w:r w:rsidR="00D03BEB">
              <w:rPr>
                <w:rFonts w:ascii="Arial" w:eastAsia="Times New Roman" w:hAnsi="Arial" w:cs="Arial"/>
                <w:color w:val="002060"/>
              </w:rPr>
              <w:t xml:space="preserve">closing some of the gaps identified in the latest data. </w:t>
            </w:r>
            <w:r>
              <w:rPr>
                <w:rFonts w:ascii="Arial" w:eastAsia="Times New Roman" w:hAnsi="Arial" w:cs="Arial"/>
                <w:color w:val="002060"/>
              </w:rPr>
              <w:t xml:space="preserve">Workshops in the last term looked at School </w:t>
            </w:r>
            <w:proofErr w:type="spellStart"/>
            <w:r>
              <w:rPr>
                <w:rFonts w:ascii="Arial" w:eastAsia="Times New Roman" w:hAnsi="Arial" w:cs="Arial"/>
                <w:color w:val="002060"/>
              </w:rPr>
              <w:t>dat</w:t>
            </w:r>
            <w:proofErr w:type="spellEnd"/>
            <w:r>
              <w:rPr>
                <w:rFonts w:ascii="Arial" w:eastAsia="Times New Roman" w:hAnsi="Arial" w:cs="Arial"/>
                <w:color w:val="002060"/>
              </w:rPr>
              <w:t xml:space="preserve"> in detail and started the process of changing the design of </w:t>
            </w:r>
            <w:r w:rsidR="00F22BD2">
              <w:rPr>
                <w:rFonts w:ascii="Arial" w:eastAsia="Times New Roman" w:hAnsi="Arial" w:cs="Arial"/>
                <w:color w:val="002060"/>
              </w:rPr>
              <w:t>assessments as necessary.</w:t>
            </w:r>
          </w:p>
          <w:p w14:paraId="4E2EFA2B" w14:textId="77777777" w:rsidR="00CB3BEE" w:rsidRDefault="00CB3BEE" w:rsidP="00735142">
            <w:pPr>
              <w:rPr>
                <w:rFonts w:ascii="Arial" w:eastAsia="Times New Roman" w:hAnsi="Arial" w:cs="Arial"/>
                <w:color w:val="002060"/>
              </w:rPr>
            </w:pPr>
          </w:p>
          <w:p w14:paraId="3048EC97" w14:textId="77A58363" w:rsidR="00CB3BEE" w:rsidRPr="00735142" w:rsidRDefault="00D03BEB" w:rsidP="00735142">
            <w:pPr>
              <w:rPr>
                <w:rFonts w:ascii="Arial" w:eastAsia="Times New Roman" w:hAnsi="Arial" w:cs="Arial"/>
                <w:color w:val="002060"/>
              </w:rPr>
            </w:pPr>
            <w:r>
              <w:rPr>
                <w:rFonts w:ascii="Arial" w:eastAsia="Times New Roman" w:hAnsi="Arial" w:cs="Arial"/>
                <w:color w:val="002060"/>
              </w:rPr>
              <w:t xml:space="preserve">The committee were reminded that </w:t>
            </w:r>
            <w:r w:rsidR="00CB3BEE">
              <w:rPr>
                <w:rFonts w:ascii="Arial" w:eastAsia="Times New Roman" w:hAnsi="Arial" w:cs="Arial"/>
                <w:color w:val="002060"/>
              </w:rPr>
              <w:t>work in this</w:t>
            </w:r>
            <w:r>
              <w:rPr>
                <w:rFonts w:ascii="Arial" w:eastAsia="Times New Roman" w:hAnsi="Arial" w:cs="Arial"/>
                <w:color w:val="002060"/>
              </w:rPr>
              <w:t xml:space="preserve"> area</w:t>
            </w:r>
            <w:r w:rsidR="00CB3BEE">
              <w:rPr>
                <w:rFonts w:ascii="Arial" w:eastAsia="Times New Roman" w:hAnsi="Arial" w:cs="Arial"/>
                <w:color w:val="002060"/>
              </w:rPr>
              <w:t xml:space="preserve"> should be </w:t>
            </w:r>
            <w:r>
              <w:rPr>
                <w:rFonts w:ascii="Arial" w:eastAsia="Times New Roman" w:hAnsi="Arial" w:cs="Arial"/>
                <w:color w:val="002060"/>
              </w:rPr>
              <w:t>prioritised</w:t>
            </w:r>
            <w:r w:rsidR="00CB3BEE">
              <w:rPr>
                <w:rFonts w:ascii="Arial" w:eastAsia="Times New Roman" w:hAnsi="Arial" w:cs="Arial"/>
                <w:color w:val="002060"/>
              </w:rPr>
              <w:t xml:space="preserve">. </w:t>
            </w:r>
          </w:p>
        </w:tc>
      </w:tr>
      <w:tr w:rsidR="006F32E8" w14:paraId="79AF9F1F" w14:textId="77777777" w:rsidTr="007F3E8F">
        <w:trPr>
          <w:gridBefore w:val="1"/>
          <w:gridAfter w:val="1"/>
          <w:wBefore w:w="113" w:type="dxa"/>
          <w:wAfter w:w="283" w:type="dxa"/>
        </w:trPr>
        <w:tc>
          <w:tcPr>
            <w:tcW w:w="910" w:type="dxa"/>
            <w:tcBorders>
              <w:top w:val="nil"/>
              <w:left w:val="nil"/>
              <w:bottom w:val="nil"/>
              <w:right w:val="nil"/>
            </w:tcBorders>
          </w:tcPr>
          <w:p w14:paraId="73F9D1A5" w14:textId="77777777" w:rsidR="006F32E8" w:rsidRDefault="006F32E8" w:rsidP="00B73684">
            <w:pPr>
              <w:rPr>
                <w:rFonts w:ascii="Arial" w:hAnsi="Arial" w:cs="Arial"/>
                <w:b/>
                <w:color w:val="002060"/>
              </w:rPr>
            </w:pPr>
          </w:p>
        </w:tc>
        <w:tc>
          <w:tcPr>
            <w:tcW w:w="9575" w:type="dxa"/>
            <w:gridSpan w:val="3"/>
            <w:tcBorders>
              <w:top w:val="nil"/>
              <w:left w:val="nil"/>
              <w:bottom w:val="nil"/>
              <w:right w:val="nil"/>
            </w:tcBorders>
          </w:tcPr>
          <w:p w14:paraId="51EC8AD2" w14:textId="77777777" w:rsidR="006F32E8" w:rsidRPr="006719BA" w:rsidRDefault="006F32E8" w:rsidP="00B73684">
            <w:pPr>
              <w:rPr>
                <w:rFonts w:ascii="Arial" w:eastAsia="Times New Roman" w:hAnsi="Arial" w:cs="Arial"/>
                <w:color w:val="002060"/>
              </w:rPr>
            </w:pPr>
          </w:p>
        </w:tc>
      </w:tr>
      <w:tr w:rsidR="006F32E8" w14:paraId="470F0AA2" w14:textId="77777777" w:rsidTr="007F3E8F">
        <w:trPr>
          <w:gridBefore w:val="1"/>
          <w:gridAfter w:val="1"/>
          <w:wBefore w:w="113" w:type="dxa"/>
          <w:wAfter w:w="283" w:type="dxa"/>
        </w:trPr>
        <w:tc>
          <w:tcPr>
            <w:tcW w:w="910" w:type="dxa"/>
            <w:tcBorders>
              <w:top w:val="nil"/>
              <w:left w:val="nil"/>
              <w:bottom w:val="nil"/>
              <w:right w:val="nil"/>
            </w:tcBorders>
          </w:tcPr>
          <w:p w14:paraId="24524497" w14:textId="1EF7EB00" w:rsidR="006F32E8" w:rsidRPr="0046343C" w:rsidRDefault="006F32E8" w:rsidP="00B73684">
            <w:pPr>
              <w:rPr>
                <w:rFonts w:ascii="Arial" w:hAnsi="Arial" w:cs="Arial"/>
                <w:b/>
                <w:color w:val="002060"/>
              </w:rPr>
            </w:pPr>
            <w:r>
              <w:rPr>
                <w:rFonts w:ascii="Arial" w:hAnsi="Arial" w:cs="Arial"/>
                <w:b/>
                <w:color w:val="002060"/>
              </w:rPr>
              <w:lastRenderedPageBreak/>
              <w:t>9</w:t>
            </w:r>
            <w:r w:rsidRPr="0046343C">
              <w:rPr>
                <w:rFonts w:ascii="Arial" w:hAnsi="Arial" w:cs="Arial"/>
                <w:b/>
                <w:color w:val="002060"/>
              </w:rPr>
              <w:t>.</w:t>
            </w:r>
          </w:p>
        </w:tc>
        <w:tc>
          <w:tcPr>
            <w:tcW w:w="9575" w:type="dxa"/>
            <w:gridSpan w:val="3"/>
            <w:tcBorders>
              <w:top w:val="nil"/>
              <w:left w:val="nil"/>
              <w:bottom w:val="nil"/>
              <w:right w:val="nil"/>
            </w:tcBorders>
          </w:tcPr>
          <w:p w14:paraId="22074F5A" w14:textId="77777777" w:rsidR="006F32E8" w:rsidRPr="006719BA" w:rsidRDefault="006F32E8" w:rsidP="00B73684">
            <w:pPr>
              <w:rPr>
                <w:rFonts w:ascii="Arial" w:eastAsia="Times New Roman" w:hAnsi="Arial" w:cs="Arial"/>
                <w:color w:val="002060"/>
              </w:rPr>
            </w:pPr>
            <w:r w:rsidRPr="006719BA">
              <w:rPr>
                <w:rFonts w:ascii="Arial" w:hAnsi="Arial" w:cs="Arial"/>
                <w:b/>
                <w:color w:val="002060"/>
              </w:rPr>
              <w:t>STUDENT CASEWORK REVIEWS</w:t>
            </w:r>
          </w:p>
          <w:p w14:paraId="25F04ABA" w14:textId="77777777" w:rsidR="002A0846" w:rsidRDefault="006F32E8" w:rsidP="00B73684">
            <w:pPr>
              <w:rPr>
                <w:rFonts w:ascii="Arial" w:eastAsia="Times New Roman" w:hAnsi="Arial" w:cs="Arial"/>
                <w:color w:val="002060"/>
              </w:rPr>
            </w:pPr>
            <w:r w:rsidRPr="006719BA">
              <w:rPr>
                <w:rFonts w:ascii="Arial" w:eastAsia="Times New Roman" w:hAnsi="Arial" w:cs="Arial"/>
                <w:color w:val="002060"/>
              </w:rPr>
              <w:t>T</w:t>
            </w:r>
            <w:r w:rsidR="000B1F39">
              <w:rPr>
                <w:rFonts w:ascii="Arial" w:eastAsia="Times New Roman" w:hAnsi="Arial" w:cs="Arial"/>
                <w:color w:val="002060"/>
              </w:rPr>
              <w:t>he</w:t>
            </w:r>
            <w:r w:rsidRPr="006719BA">
              <w:rPr>
                <w:rFonts w:ascii="Arial" w:eastAsia="Times New Roman" w:hAnsi="Arial" w:cs="Arial"/>
                <w:color w:val="002060"/>
              </w:rPr>
              <w:t xml:space="preserve"> </w:t>
            </w:r>
            <w:r w:rsidR="000B1F39">
              <w:rPr>
                <w:rFonts w:ascii="Arial" w:eastAsia="Times New Roman" w:hAnsi="Arial" w:cs="Arial"/>
                <w:color w:val="002060"/>
              </w:rPr>
              <w:t xml:space="preserve">committee </w:t>
            </w:r>
            <w:r w:rsidRPr="006719BA">
              <w:rPr>
                <w:rFonts w:ascii="Arial" w:eastAsia="Times New Roman" w:hAnsi="Arial" w:cs="Arial"/>
                <w:color w:val="002060"/>
              </w:rPr>
              <w:t>receive</w:t>
            </w:r>
            <w:r w:rsidR="000B1F39">
              <w:rPr>
                <w:rFonts w:ascii="Arial" w:eastAsia="Times New Roman" w:hAnsi="Arial" w:cs="Arial"/>
                <w:color w:val="002060"/>
              </w:rPr>
              <w:t>d</w:t>
            </w:r>
            <w:r w:rsidRPr="006719BA">
              <w:rPr>
                <w:rFonts w:ascii="Arial" w:eastAsia="Times New Roman" w:hAnsi="Arial" w:cs="Arial"/>
                <w:color w:val="002060"/>
              </w:rPr>
              <w:t xml:space="preserve"> the annual reports on taught student casework arising from the Regulatory procedures during the 202</w:t>
            </w:r>
            <w:r>
              <w:rPr>
                <w:rFonts w:ascii="Arial" w:eastAsia="Times New Roman" w:hAnsi="Arial" w:cs="Arial"/>
                <w:color w:val="002060"/>
              </w:rPr>
              <w:t>2</w:t>
            </w:r>
            <w:r w:rsidRPr="006719BA">
              <w:rPr>
                <w:rFonts w:ascii="Arial" w:eastAsia="Times New Roman" w:hAnsi="Arial" w:cs="Arial"/>
                <w:color w:val="002060"/>
              </w:rPr>
              <w:t>/2</w:t>
            </w:r>
            <w:r>
              <w:rPr>
                <w:rFonts w:ascii="Arial" w:eastAsia="Times New Roman" w:hAnsi="Arial" w:cs="Arial"/>
                <w:color w:val="002060"/>
              </w:rPr>
              <w:t>3</w:t>
            </w:r>
            <w:r w:rsidRPr="006719BA">
              <w:rPr>
                <w:rFonts w:ascii="Arial" w:eastAsia="Times New Roman" w:hAnsi="Arial" w:cs="Arial"/>
                <w:color w:val="002060"/>
              </w:rPr>
              <w:t xml:space="preserve"> academic year.</w:t>
            </w:r>
            <w:r w:rsidR="000B1F39">
              <w:rPr>
                <w:rFonts w:ascii="Arial" w:eastAsia="Times New Roman" w:hAnsi="Arial" w:cs="Arial"/>
                <w:color w:val="002060"/>
              </w:rPr>
              <w:t xml:space="preserve"> </w:t>
            </w:r>
          </w:p>
          <w:p w14:paraId="66E6E823" w14:textId="77777777" w:rsidR="002A0846" w:rsidRDefault="002A0846" w:rsidP="00B73684">
            <w:pPr>
              <w:rPr>
                <w:rFonts w:ascii="Arial" w:eastAsia="Times New Roman" w:hAnsi="Arial" w:cs="Arial"/>
                <w:color w:val="002060"/>
              </w:rPr>
            </w:pPr>
          </w:p>
          <w:p w14:paraId="3F658D6B" w14:textId="4EEDA2FE" w:rsidR="006F32E8" w:rsidRDefault="000B1F39" w:rsidP="00B73684">
            <w:pPr>
              <w:rPr>
                <w:rFonts w:ascii="Arial" w:eastAsia="Times New Roman" w:hAnsi="Arial" w:cs="Arial"/>
                <w:color w:val="002060"/>
              </w:rPr>
            </w:pPr>
            <w:r>
              <w:rPr>
                <w:rFonts w:ascii="Arial" w:eastAsia="Times New Roman" w:hAnsi="Arial" w:cs="Arial"/>
                <w:color w:val="002060"/>
              </w:rPr>
              <w:t xml:space="preserve">It was noted that most of the data derived from </w:t>
            </w:r>
            <w:proofErr w:type="gramStart"/>
            <w:r>
              <w:rPr>
                <w:rFonts w:ascii="Arial" w:eastAsia="Times New Roman" w:hAnsi="Arial" w:cs="Arial"/>
                <w:color w:val="002060"/>
              </w:rPr>
              <w:t>University</w:t>
            </w:r>
            <w:proofErr w:type="gramEnd"/>
            <w:r>
              <w:rPr>
                <w:rFonts w:ascii="Arial" w:eastAsia="Times New Roman" w:hAnsi="Arial" w:cs="Arial"/>
                <w:color w:val="002060"/>
              </w:rPr>
              <w:t xml:space="preserve"> level logs</w:t>
            </w:r>
            <w:r w:rsidR="0069428C">
              <w:rPr>
                <w:rFonts w:ascii="Arial" w:eastAsia="Times New Roman" w:hAnsi="Arial" w:cs="Arial"/>
                <w:color w:val="002060"/>
              </w:rPr>
              <w:t xml:space="preserve"> (with the exception of ECs</w:t>
            </w:r>
            <w:r w:rsidR="00974275">
              <w:rPr>
                <w:rFonts w:ascii="Arial" w:eastAsia="Times New Roman" w:hAnsi="Arial" w:cs="Arial"/>
                <w:color w:val="002060"/>
              </w:rPr>
              <w:t xml:space="preserve"> and Academic Misconduct</w:t>
            </w:r>
            <w:r w:rsidR="0069428C">
              <w:rPr>
                <w:rFonts w:ascii="Arial" w:eastAsia="Times New Roman" w:hAnsi="Arial" w:cs="Arial"/>
                <w:color w:val="002060"/>
              </w:rPr>
              <w:t>)</w:t>
            </w:r>
            <w:r>
              <w:rPr>
                <w:rFonts w:ascii="Arial" w:eastAsia="Times New Roman" w:hAnsi="Arial" w:cs="Arial"/>
                <w:color w:val="002060"/>
              </w:rPr>
              <w:t xml:space="preserve"> </w:t>
            </w:r>
            <w:r w:rsidR="001C2F2D">
              <w:rPr>
                <w:rFonts w:ascii="Arial" w:eastAsia="Times New Roman" w:hAnsi="Arial" w:cs="Arial"/>
                <w:color w:val="002060"/>
              </w:rPr>
              <w:t>and consequently</w:t>
            </w:r>
            <w:r>
              <w:rPr>
                <w:rFonts w:ascii="Arial" w:eastAsia="Times New Roman" w:hAnsi="Arial" w:cs="Arial"/>
                <w:color w:val="002060"/>
              </w:rPr>
              <w:t xml:space="preserve"> </w:t>
            </w:r>
            <w:r w:rsidR="00A8412B">
              <w:rPr>
                <w:rFonts w:ascii="Arial" w:eastAsia="Times New Roman" w:hAnsi="Arial" w:cs="Arial"/>
                <w:color w:val="002060"/>
              </w:rPr>
              <w:t>many datasets contain only</w:t>
            </w:r>
            <w:r w:rsidR="00DD374B">
              <w:rPr>
                <w:rFonts w:ascii="Arial" w:eastAsia="Times New Roman" w:hAnsi="Arial" w:cs="Arial"/>
                <w:color w:val="002060"/>
              </w:rPr>
              <w:t xml:space="preserve"> </w:t>
            </w:r>
            <w:r w:rsidR="0069428C">
              <w:rPr>
                <w:rFonts w:ascii="Arial" w:eastAsia="Times New Roman" w:hAnsi="Arial" w:cs="Arial"/>
                <w:color w:val="002060"/>
              </w:rPr>
              <w:t xml:space="preserve">a small number of students. The committee were asked to take this into consideration </w:t>
            </w:r>
            <w:r w:rsidR="00DD374B">
              <w:rPr>
                <w:rFonts w:ascii="Arial" w:eastAsia="Times New Roman" w:hAnsi="Arial" w:cs="Arial"/>
                <w:color w:val="002060"/>
              </w:rPr>
              <w:t xml:space="preserve">when </w:t>
            </w:r>
            <w:r w:rsidR="002A0846">
              <w:rPr>
                <w:rFonts w:ascii="Arial" w:eastAsia="Times New Roman" w:hAnsi="Arial" w:cs="Arial"/>
                <w:color w:val="002060"/>
              </w:rPr>
              <w:t xml:space="preserve">analysing the data surrounding sex, </w:t>
            </w:r>
            <w:r w:rsidR="00F22BD2">
              <w:rPr>
                <w:rFonts w:ascii="Arial" w:eastAsia="Times New Roman" w:hAnsi="Arial" w:cs="Arial"/>
                <w:color w:val="002060"/>
              </w:rPr>
              <w:t>socioeconomic and ethnic</w:t>
            </w:r>
            <w:r w:rsidR="001C2F2D">
              <w:rPr>
                <w:rFonts w:ascii="Arial" w:eastAsia="Times New Roman" w:hAnsi="Arial" w:cs="Arial"/>
                <w:color w:val="002060"/>
              </w:rPr>
              <w:t xml:space="preserve">ity </w:t>
            </w:r>
            <w:r w:rsidR="002A0846">
              <w:rPr>
                <w:rFonts w:ascii="Arial" w:eastAsia="Times New Roman" w:hAnsi="Arial" w:cs="Arial"/>
                <w:color w:val="002060"/>
              </w:rPr>
              <w:t>demogra</w:t>
            </w:r>
            <w:r w:rsidR="001C2F2D">
              <w:rPr>
                <w:rFonts w:ascii="Arial" w:eastAsia="Times New Roman" w:hAnsi="Arial" w:cs="Arial"/>
                <w:color w:val="002060"/>
              </w:rPr>
              <w:t>phics</w:t>
            </w:r>
            <w:r w:rsidR="004D41FF">
              <w:rPr>
                <w:rFonts w:ascii="Arial" w:eastAsia="Times New Roman" w:hAnsi="Arial" w:cs="Arial"/>
                <w:color w:val="002060"/>
              </w:rPr>
              <w:t xml:space="preserve">, </w:t>
            </w:r>
            <w:proofErr w:type="gramStart"/>
            <w:r w:rsidR="001C10E1">
              <w:rPr>
                <w:rFonts w:ascii="Arial" w:eastAsia="Times New Roman" w:hAnsi="Arial" w:cs="Arial"/>
                <w:color w:val="002060"/>
              </w:rPr>
              <w:t>disability</w:t>
            </w:r>
            <w:proofErr w:type="gramEnd"/>
            <w:r w:rsidR="004D41FF">
              <w:rPr>
                <w:rFonts w:ascii="Arial" w:eastAsia="Times New Roman" w:hAnsi="Arial" w:cs="Arial"/>
                <w:color w:val="002060"/>
              </w:rPr>
              <w:t xml:space="preserve"> and other </w:t>
            </w:r>
            <w:r w:rsidR="001C10E1">
              <w:rPr>
                <w:rFonts w:ascii="Arial" w:eastAsia="Times New Roman" w:hAnsi="Arial" w:cs="Arial"/>
                <w:color w:val="002060"/>
              </w:rPr>
              <w:t xml:space="preserve">categories. </w:t>
            </w:r>
            <w:r w:rsidR="00A8412B">
              <w:rPr>
                <w:rFonts w:ascii="Arial" w:eastAsia="Times New Roman" w:hAnsi="Arial" w:cs="Arial"/>
                <w:color w:val="002060"/>
              </w:rPr>
              <w:t xml:space="preserve">The </w:t>
            </w:r>
            <w:r w:rsidR="006D514C">
              <w:rPr>
                <w:rFonts w:ascii="Arial" w:eastAsia="Times New Roman" w:hAnsi="Arial" w:cs="Arial"/>
                <w:color w:val="002060"/>
              </w:rPr>
              <w:t xml:space="preserve">data now covers a three year time span so it is becoming more appropriate to assess any trends. </w:t>
            </w:r>
            <w:r w:rsidR="001C10E1">
              <w:rPr>
                <w:rFonts w:ascii="Arial" w:eastAsia="Times New Roman" w:hAnsi="Arial" w:cs="Arial"/>
                <w:color w:val="002060"/>
              </w:rPr>
              <w:t xml:space="preserve">It was noted that for next year, Registry hoped to have local and </w:t>
            </w:r>
            <w:r w:rsidR="00A8412B">
              <w:rPr>
                <w:rFonts w:ascii="Arial" w:eastAsia="Times New Roman" w:hAnsi="Arial" w:cs="Arial"/>
                <w:color w:val="002060"/>
              </w:rPr>
              <w:t>U</w:t>
            </w:r>
            <w:r w:rsidR="001C10E1">
              <w:rPr>
                <w:rFonts w:ascii="Arial" w:eastAsia="Times New Roman" w:hAnsi="Arial" w:cs="Arial"/>
                <w:color w:val="002060"/>
              </w:rPr>
              <w:t>niversity level data</w:t>
            </w:r>
            <w:r w:rsidR="00B32497">
              <w:rPr>
                <w:rFonts w:ascii="Arial" w:eastAsia="Times New Roman" w:hAnsi="Arial" w:cs="Arial"/>
                <w:color w:val="002060"/>
              </w:rPr>
              <w:t xml:space="preserve"> across all casework</w:t>
            </w:r>
            <w:r w:rsidR="001C10E1">
              <w:rPr>
                <w:rFonts w:ascii="Arial" w:eastAsia="Times New Roman" w:hAnsi="Arial" w:cs="Arial"/>
                <w:color w:val="002060"/>
              </w:rPr>
              <w:t xml:space="preserve"> </w:t>
            </w:r>
            <w:r w:rsidR="00424601">
              <w:rPr>
                <w:rFonts w:ascii="Arial" w:eastAsia="Times New Roman" w:hAnsi="Arial" w:cs="Arial"/>
                <w:color w:val="002060"/>
              </w:rPr>
              <w:t>to</w:t>
            </w:r>
            <w:r w:rsidR="001C10E1">
              <w:rPr>
                <w:rFonts w:ascii="Arial" w:eastAsia="Times New Roman" w:hAnsi="Arial" w:cs="Arial"/>
                <w:color w:val="002060"/>
              </w:rPr>
              <w:t xml:space="preserve"> </w:t>
            </w:r>
            <w:r w:rsidR="00B32497">
              <w:rPr>
                <w:rFonts w:ascii="Arial" w:eastAsia="Times New Roman" w:hAnsi="Arial" w:cs="Arial"/>
                <w:color w:val="002060"/>
              </w:rPr>
              <w:t>improve</w:t>
            </w:r>
            <w:r w:rsidR="00424601">
              <w:rPr>
                <w:rFonts w:ascii="Arial" w:eastAsia="Times New Roman" w:hAnsi="Arial" w:cs="Arial"/>
                <w:color w:val="002060"/>
              </w:rPr>
              <w:t xml:space="preserve"> </w:t>
            </w:r>
            <w:r w:rsidR="00B32497">
              <w:rPr>
                <w:rFonts w:ascii="Arial" w:eastAsia="Times New Roman" w:hAnsi="Arial" w:cs="Arial"/>
                <w:color w:val="002060"/>
              </w:rPr>
              <w:t xml:space="preserve">the </w:t>
            </w:r>
            <w:r w:rsidR="00A10B88">
              <w:rPr>
                <w:rFonts w:ascii="Arial" w:eastAsia="Times New Roman" w:hAnsi="Arial" w:cs="Arial"/>
                <w:color w:val="002060"/>
              </w:rPr>
              <w:t>opportunity to identify</w:t>
            </w:r>
            <w:r w:rsidR="00424601">
              <w:rPr>
                <w:rFonts w:ascii="Arial" w:eastAsia="Times New Roman" w:hAnsi="Arial" w:cs="Arial"/>
                <w:color w:val="002060"/>
              </w:rPr>
              <w:t xml:space="preserve"> trend</w:t>
            </w:r>
            <w:r w:rsidR="00A10B88">
              <w:rPr>
                <w:rFonts w:ascii="Arial" w:eastAsia="Times New Roman" w:hAnsi="Arial" w:cs="Arial"/>
                <w:color w:val="002060"/>
              </w:rPr>
              <w:t>s and areas</w:t>
            </w:r>
            <w:r w:rsidR="00FB167D">
              <w:rPr>
                <w:rFonts w:ascii="Arial" w:eastAsia="Times New Roman" w:hAnsi="Arial" w:cs="Arial"/>
                <w:color w:val="002060"/>
              </w:rPr>
              <w:t xml:space="preserve"> which may require</w:t>
            </w:r>
            <w:r w:rsidR="00A10B88">
              <w:rPr>
                <w:rFonts w:ascii="Arial" w:eastAsia="Times New Roman" w:hAnsi="Arial" w:cs="Arial"/>
                <w:color w:val="002060"/>
              </w:rPr>
              <w:t xml:space="preserve"> further attention</w:t>
            </w:r>
            <w:r w:rsidR="00FB167D">
              <w:rPr>
                <w:rFonts w:ascii="Arial" w:eastAsia="Times New Roman" w:hAnsi="Arial" w:cs="Arial"/>
                <w:color w:val="002060"/>
              </w:rPr>
              <w:t xml:space="preserve"> and support</w:t>
            </w:r>
            <w:r w:rsidR="00A10B88">
              <w:rPr>
                <w:rFonts w:ascii="Arial" w:eastAsia="Times New Roman" w:hAnsi="Arial" w:cs="Arial"/>
                <w:color w:val="002060"/>
              </w:rPr>
              <w:t xml:space="preserve">. </w:t>
            </w:r>
          </w:p>
          <w:p w14:paraId="031E0DCE" w14:textId="51279C72" w:rsidR="00424601" w:rsidRPr="00210C0E" w:rsidRDefault="00424601" w:rsidP="00B73684">
            <w:pPr>
              <w:rPr>
                <w:rFonts w:ascii="Arial" w:hAnsi="Arial" w:cs="Arial"/>
                <w:b/>
                <w:bCs/>
                <w:color w:val="002060"/>
              </w:rPr>
            </w:pPr>
          </w:p>
        </w:tc>
      </w:tr>
      <w:tr w:rsidR="006F32E8" w14:paraId="7E1EE211" w14:textId="77777777" w:rsidTr="007F3E8F">
        <w:trPr>
          <w:gridBefore w:val="1"/>
          <w:gridAfter w:val="1"/>
          <w:wBefore w:w="113" w:type="dxa"/>
          <w:wAfter w:w="283" w:type="dxa"/>
        </w:trPr>
        <w:tc>
          <w:tcPr>
            <w:tcW w:w="910" w:type="dxa"/>
            <w:tcBorders>
              <w:top w:val="nil"/>
              <w:left w:val="nil"/>
              <w:bottom w:val="nil"/>
              <w:right w:val="nil"/>
            </w:tcBorders>
          </w:tcPr>
          <w:p w14:paraId="2717C311" w14:textId="52194707" w:rsidR="006F32E8" w:rsidRPr="0046343C" w:rsidRDefault="006F32E8" w:rsidP="00B73684">
            <w:pPr>
              <w:rPr>
                <w:rFonts w:ascii="Arial" w:hAnsi="Arial" w:cs="Arial"/>
                <w:b/>
                <w:color w:val="002060"/>
              </w:rPr>
            </w:pPr>
            <w:r>
              <w:rPr>
                <w:rFonts w:ascii="Arial" w:hAnsi="Arial" w:cs="Arial"/>
                <w:b/>
                <w:color w:val="002060"/>
              </w:rPr>
              <w:t>9</w:t>
            </w:r>
            <w:r w:rsidRPr="0046343C">
              <w:rPr>
                <w:rFonts w:ascii="Arial" w:hAnsi="Arial" w:cs="Arial"/>
                <w:b/>
                <w:color w:val="002060"/>
              </w:rPr>
              <w:t>.1</w:t>
            </w:r>
          </w:p>
        </w:tc>
        <w:tc>
          <w:tcPr>
            <w:tcW w:w="9575" w:type="dxa"/>
            <w:gridSpan w:val="3"/>
            <w:tcBorders>
              <w:top w:val="nil"/>
              <w:left w:val="nil"/>
              <w:bottom w:val="nil"/>
              <w:right w:val="nil"/>
            </w:tcBorders>
          </w:tcPr>
          <w:p w14:paraId="694A83AB" w14:textId="77777777" w:rsidR="006F32E8" w:rsidRDefault="006F32E8" w:rsidP="00B73684">
            <w:pPr>
              <w:rPr>
                <w:rFonts w:ascii="Arial" w:eastAsia="Times New Roman" w:hAnsi="Arial" w:cs="Arial"/>
                <w:b/>
                <w:bCs/>
                <w:color w:val="002060"/>
              </w:rPr>
            </w:pPr>
            <w:r w:rsidRPr="006719BA">
              <w:rPr>
                <w:rFonts w:ascii="Arial" w:eastAsia="Times New Roman" w:hAnsi="Arial" w:cs="Arial"/>
                <w:b/>
                <w:bCs/>
                <w:color w:val="002060"/>
              </w:rPr>
              <w:t>Academic Misconduct</w:t>
            </w:r>
          </w:p>
          <w:p w14:paraId="413648EC" w14:textId="0482F1C5" w:rsidR="006F32E8" w:rsidRPr="00735142" w:rsidRDefault="006F32E8" w:rsidP="00B73684">
            <w:pPr>
              <w:rPr>
                <w:rFonts w:ascii="Arial" w:eastAsia="Times New Roman" w:hAnsi="Arial" w:cs="Arial"/>
                <w:color w:val="002060"/>
              </w:rPr>
            </w:pPr>
            <w:r w:rsidRPr="00735142">
              <w:rPr>
                <w:rFonts w:ascii="Arial" w:eastAsia="Times New Roman" w:hAnsi="Arial" w:cs="Arial"/>
                <w:color w:val="002060"/>
              </w:rPr>
              <w:t>UTLC_2023_09_27_P9.1</w:t>
            </w:r>
          </w:p>
          <w:p w14:paraId="45C901F7" w14:textId="77777777" w:rsidR="006F32E8" w:rsidRDefault="00974275" w:rsidP="00B73684">
            <w:pPr>
              <w:rPr>
                <w:rFonts w:ascii="Arial" w:hAnsi="Arial" w:cs="Arial"/>
                <w:color w:val="002060"/>
              </w:rPr>
            </w:pPr>
            <w:r>
              <w:rPr>
                <w:rFonts w:ascii="Arial" w:hAnsi="Arial" w:cs="Arial"/>
                <w:color w:val="002060"/>
              </w:rPr>
              <w:t>The committee received the a</w:t>
            </w:r>
            <w:r w:rsidR="006F32E8" w:rsidRPr="006719BA">
              <w:rPr>
                <w:rFonts w:ascii="Arial" w:hAnsi="Arial" w:cs="Arial"/>
                <w:color w:val="002060"/>
              </w:rPr>
              <w:t>nnual report on Taught Student Academic Misconduct breaches</w:t>
            </w:r>
            <w:r>
              <w:rPr>
                <w:rFonts w:ascii="Arial" w:hAnsi="Arial" w:cs="Arial"/>
                <w:color w:val="002060"/>
              </w:rPr>
              <w:t xml:space="preserve">. </w:t>
            </w:r>
          </w:p>
          <w:p w14:paraId="5523879D" w14:textId="77777777" w:rsidR="00643F98" w:rsidRDefault="00643F98" w:rsidP="00B73684">
            <w:pPr>
              <w:rPr>
                <w:rFonts w:ascii="Arial" w:hAnsi="Arial" w:cs="Arial"/>
                <w:color w:val="002060"/>
              </w:rPr>
            </w:pPr>
          </w:p>
          <w:p w14:paraId="4A4B10C2" w14:textId="49B8F707" w:rsidR="0015330F" w:rsidRDefault="00643F98" w:rsidP="00B73684">
            <w:pPr>
              <w:rPr>
                <w:rFonts w:ascii="Arial" w:hAnsi="Arial" w:cs="Arial"/>
                <w:color w:val="002060"/>
              </w:rPr>
            </w:pPr>
            <w:r>
              <w:rPr>
                <w:rFonts w:ascii="Arial" w:hAnsi="Arial" w:cs="Arial"/>
                <w:color w:val="002060"/>
              </w:rPr>
              <w:t xml:space="preserve">It was noted that stage 1 cases had risen slightly in 22/23 but remained low at under 5% of the overall headcount. </w:t>
            </w:r>
            <w:r w:rsidR="00877A80">
              <w:rPr>
                <w:rFonts w:ascii="Arial" w:hAnsi="Arial" w:cs="Arial"/>
                <w:color w:val="002060"/>
              </w:rPr>
              <w:t>It was reported that stage 3 referrals remained rare, at under 10 for 22/23</w:t>
            </w:r>
            <w:r w:rsidR="006D514C">
              <w:rPr>
                <w:rFonts w:ascii="Arial" w:hAnsi="Arial" w:cs="Arial"/>
                <w:color w:val="002060"/>
              </w:rPr>
              <w:t xml:space="preserve"> and</w:t>
            </w:r>
            <w:r w:rsidR="006D694C">
              <w:rPr>
                <w:rFonts w:ascii="Arial" w:hAnsi="Arial" w:cs="Arial"/>
                <w:color w:val="002060"/>
              </w:rPr>
              <w:t xml:space="preserve"> </w:t>
            </w:r>
            <w:r w:rsidR="00691169">
              <w:rPr>
                <w:rFonts w:ascii="Arial" w:hAnsi="Arial" w:cs="Arial"/>
                <w:color w:val="002060"/>
              </w:rPr>
              <w:t xml:space="preserve">in 23/24, Registry would be able to report on cases related to AI. </w:t>
            </w:r>
          </w:p>
          <w:p w14:paraId="609FD22B" w14:textId="77777777" w:rsidR="0015330F" w:rsidRDefault="0015330F" w:rsidP="00B73684">
            <w:pPr>
              <w:rPr>
                <w:rFonts w:ascii="Arial" w:hAnsi="Arial" w:cs="Arial"/>
                <w:color w:val="002060"/>
              </w:rPr>
            </w:pPr>
          </w:p>
          <w:p w14:paraId="60B74884" w14:textId="7DDE4A38" w:rsidR="00643F98" w:rsidRDefault="00AA0C03" w:rsidP="00B73684">
            <w:pPr>
              <w:rPr>
                <w:rFonts w:ascii="Arial" w:hAnsi="Arial" w:cs="Arial"/>
                <w:color w:val="002060"/>
              </w:rPr>
            </w:pPr>
            <w:r>
              <w:rPr>
                <w:rFonts w:ascii="Arial" w:hAnsi="Arial" w:cs="Arial"/>
                <w:color w:val="002060"/>
              </w:rPr>
              <w:t>The presented data shows that</w:t>
            </w:r>
            <w:r w:rsidR="00366905">
              <w:rPr>
                <w:rFonts w:ascii="Arial" w:hAnsi="Arial" w:cs="Arial"/>
                <w:color w:val="002060"/>
              </w:rPr>
              <w:t xml:space="preserve"> </w:t>
            </w:r>
            <w:r w:rsidR="00650127">
              <w:rPr>
                <w:rFonts w:ascii="Arial" w:hAnsi="Arial" w:cs="Arial"/>
                <w:color w:val="002060"/>
              </w:rPr>
              <w:t>plagiarism</w:t>
            </w:r>
            <w:r w:rsidR="00B54982">
              <w:rPr>
                <w:rFonts w:ascii="Arial" w:hAnsi="Arial" w:cs="Arial"/>
                <w:color w:val="002060"/>
              </w:rPr>
              <w:t xml:space="preserve"> and collusion</w:t>
            </w:r>
            <w:r w:rsidR="00366905">
              <w:rPr>
                <w:rFonts w:ascii="Arial" w:hAnsi="Arial" w:cs="Arial"/>
                <w:color w:val="002060"/>
              </w:rPr>
              <w:t xml:space="preserve"> cases made up </w:t>
            </w:r>
            <w:proofErr w:type="gramStart"/>
            <w:r w:rsidR="00366905">
              <w:rPr>
                <w:rFonts w:ascii="Arial" w:hAnsi="Arial" w:cs="Arial"/>
                <w:color w:val="002060"/>
              </w:rPr>
              <w:t>the majority of</w:t>
            </w:r>
            <w:proofErr w:type="gramEnd"/>
            <w:r w:rsidR="00366905">
              <w:rPr>
                <w:rFonts w:ascii="Arial" w:hAnsi="Arial" w:cs="Arial"/>
                <w:color w:val="002060"/>
              </w:rPr>
              <w:t xml:space="preserve"> </w:t>
            </w:r>
            <w:r w:rsidR="00B54982">
              <w:rPr>
                <w:rFonts w:ascii="Arial" w:hAnsi="Arial" w:cs="Arial"/>
                <w:color w:val="002060"/>
              </w:rPr>
              <w:t xml:space="preserve">the </w:t>
            </w:r>
            <w:r>
              <w:rPr>
                <w:rFonts w:ascii="Arial" w:hAnsi="Arial" w:cs="Arial"/>
                <w:color w:val="002060"/>
              </w:rPr>
              <w:t>cases</w:t>
            </w:r>
            <w:r w:rsidR="0015330F">
              <w:rPr>
                <w:rFonts w:ascii="Arial" w:hAnsi="Arial" w:cs="Arial"/>
                <w:color w:val="002060"/>
              </w:rPr>
              <w:t xml:space="preserve"> but</w:t>
            </w:r>
            <w:r>
              <w:rPr>
                <w:rFonts w:ascii="Arial" w:hAnsi="Arial" w:cs="Arial"/>
                <w:color w:val="002060"/>
              </w:rPr>
              <w:t xml:space="preserve">, </w:t>
            </w:r>
            <w:r w:rsidR="0015330F">
              <w:rPr>
                <w:rFonts w:ascii="Arial" w:hAnsi="Arial" w:cs="Arial"/>
                <w:color w:val="002060"/>
              </w:rPr>
              <w:t xml:space="preserve">with the work on assessment design, the hope was that this would steadily decrease over the coming years. </w:t>
            </w:r>
          </w:p>
          <w:p w14:paraId="55A33153" w14:textId="0E68B876" w:rsidR="0015330F" w:rsidRPr="0046343C" w:rsidRDefault="0015330F" w:rsidP="00B73684">
            <w:pPr>
              <w:rPr>
                <w:rFonts w:ascii="Arial" w:hAnsi="Arial" w:cs="Arial"/>
                <w:color w:val="002060"/>
              </w:rPr>
            </w:pPr>
          </w:p>
        </w:tc>
      </w:tr>
      <w:tr w:rsidR="006F32E8" w14:paraId="7E58F6A2" w14:textId="77777777" w:rsidTr="007F3E8F">
        <w:trPr>
          <w:gridBefore w:val="1"/>
          <w:gridAfter w:val="1"/>
          <w:wBefore w:w="113" w:type="dxa"/>
          <w:wAfter w:w="283" w:type="dxa"/>
        </w:trPr>
        <w:tc>
          <w:tcPr>
            <w:tcW w:w="910" w:type="dxa"/>
            <w:tcBorders>
              <w:top w:val="nil"/>
              <w:left w:val="nil"/>
              <w:bottom w:val="nil"/>
              <w:right w:val="nil"/>
            </w:tcBorders>
          </w:tcPr>
          <w:p w14:paraId="01D3AD20" w14:textId="42036AEF" w:rsidR="006F32E8" w:rsidRPr="0046343C" w:rsidRDefault="006F32E8" w:rsidP="00B73684">
            <w:pPr>
              <w:rPr>
                <w:rFonts w:ascii="Arial" w:hAnsi="Arial" w:cs="Arial"/>
                <w:b/>
                <w:color w:val="002060"/>
              </w:rPr>
            </w:pPr>
            <w:r>
              <w:rPr>
                <w:rFonts w:ascii="Arial" w:hAnsi="Arial" w:cs="Arial"/>
                <w:b/>
                <w:color w:val="002060"/>
              </w:rPr>
              <w:t>9.2</w:t>
            </w:r>
          </w:p>
        </w:tc>
        <w:tc>
          <w:tcPr>
            <w:tcW w:w="9575" w:type="dxa"/>
            <w:gridSpan w:val="3"/>
            <w:tcBorders>
              <w:top w:val="nil"/>
              <w:left w:val="nil"/>
              <w:bottom w:val="nil"/>
              <w:right w:val="nil"/>
            </w:tcBorders>
          </w:tcPr>
          <w:p w14:paraId="1C9DF968" w14:textId="40CC0AC3" w:rsidR="006F32E8" w:rsidRDefault="006F32E8" w:rsidP="00B73684">
            <w:pPr>
              <w:rPr>
                <w:rFonts w:ascii="Arial" w:eastAsia="Times New Roman" w:hAnsi="Arial" w:cs="Arial"/>
                <w:b/>
                <w:bCs/>
                <w:color w:val="002060"/>
              </w:rPr>
            </w:pPr>
            <w:r w:rsidRPr="006719BA">
              <w:rPr>
                <w:rFonts w:ascii="Arial" w:eastAsia="Times New Roman" w:hAnsi="Arial" w:cs="Arial"/>
                <w:b/>
                <w:bCs/>
                <w:color w:val="002060"/>
              </w:rPr>
              <w:t>Attendance Monitoring</w:t>
            </w:r>
            <w:r w:rsidR="008847A6">
              <w:rPr>
                <w:rFonts w:ascii="Arial" w:eastAsia="Times New Roman" w:hAnsi="Arial" w:cs="Arial"/>
                <w:b/>
                <w:bCs/>
                <w:color w:val="002060"/>
              </w:rPr>
              <w:t xml:space="preserve"> and Visa Compliance</w:t>
            </w:r>
            <w:r w:rsidRPr="006719BA">
              <w:rPr>
                <w:rFonts w:ascii="Arial" w:eastAsia="Times New Roman" w:hAnsi="Arial" w:cs="Arial"/>
                <w:b/>
                <w:bCs/>
                <w:color w:val="002060"/>
              </w:rPr>
              <w:t xml:space="preserve"> Withdrawal Appeals</w:t>
            </w:r>
          </w:p>
          <w:p w14:paraId="27BAB156" w14:textId="4435C577" w:rsidR="006F32E8" w:rsidRPr="00735142" w:rsidRDefault="006F32E8" w:rsidP="00B73684">
            <w:pPr>
              <w:rPr>
                <w:rFonts w:ascii="Arial" w:eastAsia="Times New Roman" w:hAnsi="Arial" w:cs="Arial"/>
                <w:color w:val="002060"/>
              </w:rPr>
            </w:pPr>
            <w:r w:rsidRPr="00735142">
              <w:rPr>
                <w:rFonts w:ascii="Arial" w:eastAsia="Times New Roman" w:hAnsi="Arial" w:cs="Arial"/>
                <w:color w:val="002060"/>
              </w:rPr>
              <w:t>UTLC_2023_09_27_P9.2</w:t>
            </w:r>
          </w:p>
          <w:p w14:paraId="73F9BE35" w14:textId="77777777" w:rsidR="006F32E8" w:rsidRDefault="007426B0" w:rsidP="00B73684">
            <w:pPr>
              <w:rPr>
                <w:rFonts w:ascii="Arial" w:hAnsi="Arial" w:cs="Arial"/>
                <w:color w:val="002060"/>
              </w:rPr>
            </w:pPr>
            <w:r>
              <w:rPr>
                <w:rFonts w:ascii="Arial" w:hAnsi="Arial" w:cs="Arial"/>
                <w:color w:val="002060"/>
              </w:rPr>
              <w:t>The committee received the a</w:t>
            </w:r>
            <w:r w:rsidR="006F32E8" w:rsidRPr="006719BA">
              <w:rPr>
                <w:rFonts w:ascii="Arial" w:hAnsi="Arial" w:cs="Arial"/>
                <w:color w:val="002060"/>
              </w:rPr>
              <w:t xml:space="preserve">nnual report on appeals against decisions to withdraw students </w:t>
            </w:r>
            <w:proofErr w:type="gramStart"/>
            <w:r w:rsidR="006F32E8" w:rsidRPr="006719BA">
              <w:rPr>
                <w:rFonts w:ascii="Arial" w:hAnsi="Arial" w:cs="Arial"/>
                <w:color w:val="002060"/>
              </w:rPr>
              <w:t>on the basis of</w:t>
            </w:r>
            <w:proofErr w:type="gramEnd"/>
            <w:r w:rsidR="006F32E8" w:rsidRPr="006719BA">
              <w:rPr>
                <w:rFonts w:ascii="Arial" w:hAnsi="Arial" w:cs="Arial"/>
                <w:color w:val="002060"/>
              </w:rPr>
              <w:t xml:space="preserve"> poor attendance</w:t>
            </w:r>
            <w:r>
              <w:rPr>
                <w:rFonts w:ascii="Arial" w:hAnsi="Arial" w:cs="Arial"/>
                <w:color w:val="002060"/>
              </w:rPr>
              <w:t xml:space="preserve"> under both attendance monitoring and visa compliance procedures</w:t>
            </w:r>
            <w:r w:rsidR="006F32E8" w:rsidRPr="006719BA">
              <w:rPr>
                <w:rFonts w:ascii="Arial" w:hAnsi="Arial" w:cs="Arial"/>
                <w:color w:val="002060"/>
              </w:rPr>
              <w:t>.</w:t>
            </w:r>
          </w:p>
          <w:p w14:paraId="3E6F059A" w14:textId="77777777" w:rsidR="007426B0" w:rsidRDefault="007426B0" w:rsidP="00B73684">
            <w:pPr>
              <w:rPr>
                <w:rFonts w:ascii="Arial" w:hAnsi="Arial" w:cs="Arial"/>
                <w:color w:val="002060"/>
              </w:rPr>
            </w:pPr>
          </w:p>
          <w:p w14:paraId="167CDFF6" w14:textId="347F3C10" w:rsidR="007426B0" w:rsidRDefault="00CF5AE9" w:rsidP="007817C7">
            <w:pPr>
              <w:rPr>
                <w:rFonts w:ascii="Arial" w:hAnsi="Arial" w:cs="Arial"/>
                <w:color w:val="002060"/>
              </w:rPr>
            </w:pPr>
            <w:r>
              <w:rPr>
                <w:rFonts w:ascii="Arial" w:hAnsi="Arial" w:cs="Arial"/>
                <w:color w:val="002060"/>
              </w:rPr>
              <w:t>It was noted that the number of appeals had increased significantly</w:t>
            </w:r>
            <w:r w:rsidR="00D42516">
              <w:rPr>
                <w:rFonts w:ascii="Arial" w:hAnsi="Arial" w:cs="Arial"/>
                <w:color w:val="002060"/>
              </w:rPr>
              <w:t xml:space="preserve"> with</w:t>
            </w:r>
            <w:r>
              <w:rPr>
                <w:rFonts w:ascii="Arial" w:hAnsi="Arial" w:cs="Arial"/>
                <w:color w:val="002060"/>
              </w:rPr>
              <w:t xml:space="preserve"> </w:t>
            </w:r>
            <w:r w:rsidR="000157A9">
              <w:rPr>
                <w:rFonts w:ascii="Arial" w:hAnsi="Arial" w:cs="Arial"/>
                <w:color w:val="002060"/>
              </w:rPr>
              <w:t>Registry</w:t>
            </w:r>
            <w:r>
              <w:rPr>
                <w:rFonts w:ascii="Arial" w:hAnsi="Arial" w:cs="Arial"/>
                <w:color w:val="002060"/>
              </w:rPr>
              <w:t xml:space="preserve"> </w:t>
            </w:r>
            <w:r w:rsidR="00D42516">
              <w:rPr>
                <w:rFonts w:ascii="Arial" w:hAnsi="Arial" w:cs="Arial"/>
                <w:color w:val="002060"/>
              </w:rPr>
              <w:t>r</w:t>
            </w:r>
            <w:r>
              <w:rPr>
                <w:rFonts w:ascii="Arial" w:hAnsi="Arial" w:cs="Arial"/>
                <w:color w:val="002060"/>
              </w:rPr>
              <w:t>eceiv</w:t>
            </w:r>
            <w:r w:rsidR="00D42516">
              <w:rPr>
                <w:rFonts w:ascii="Arial" w:hAnsi="Arial" w:cs="Arial"/>
                <w:color w:val="002060"/>
              </w:rPr>
              <w:t>ing</w:t>
            </w:r>
            <w:r>
              <w:rPr>
                <w:rFonts w:ascii="Arial" w:hAnsi="Arial" w:cs="Arial"/>
                <w:color w:val="002060"/>
              </w:rPr>
              <w:t xml:space="preserve"> </w:t>
            </w:r>
            <w:r w:rsidRPr="00CF5AE9">
              <w:rPr>
                <w:rFonts w:ascii="Arial" w:hAnsi="Arial" w:cs="Arial"/>
                <w:color w:val="002060"/>
              </w:rPr>
              <w:t>54 appeals for visa compliance and 19 for attendance monitoring</w:t>
            </w:r>
            <w:r w:rsidR="00CA35D6">
              <w:rPr>
                <w:rFonts w:ascii="Arial" w:hAnsi="Arial" w:cs="Arial"/>
                <w:color w:val="002060"/>
              </w:rPr>
              <w:t xml:space="preserve">, </w:t>
            </w:r>
            <w:r w:rsidRPr="00CF5AE9">
              <w:rPr>
                <w:rFonts w:ascii="Arial" w:hAnsi="Arial" w:cs="Arial"/>
                <w:color w:val="002060"/>
              </w:rPr>
              <w:t>total</w:t>
            </w:r>
            <w:r w:rsidR="00CA35D6">
              <w:rPr>
                <w:rFonts w:ascii="Arial" w:hAnsi="Arial" w:cs="Arial"/>
                <w:color w:val="002060"/>
              </w:rPr>
              <w:t>ling</w:t>
            </w:r>
            <w:r w:rsidRPr="00CF5AE9">
              <w:rPr>
                <w:rFonts w:ascii="Arial" w:hAnsi="Arial" w:cs="Arial"/>
                <w:color w:val="002060"/>
              </w:rPr>
              <w:t xml:space="preserve"> 73. In 21/22 </w:t>
            </w:r>
            <w:r w:rsidR="000157A9">
              <w:rPr>
                <w:rFonts w:ascii="Arial" w:hAnsi="Arial" w:cs="Arial"/>
                <w:color w:val="002060"/>
              </w:rPr>
              <w:t>they</w:t>
            </w:r>
            <w:r>
              <w:rPr>
                <w:rFonts w:ascii="Arial" w:hAnsi="Arial" w:cs="Arial"/>
                <w:color w:val="002060"/>
              </w:rPr>
              <w:t xml:space="preserve"> </w:t>
            </w:r>
            <w:r w:rsidRPr="00CF5AE9">
              <w:rPr>
                <w:rFonts w:ascii="Arial" w:hAnsi="Arial" w:cs="Arial"/>
                <w:color w:val="002060"/>
              </w:rPr>
              <w:t>received 19 appeals in total</w:t>
            </w:r>
            <w:r>
              <w:rPr>
                <w:rFonts w:ascii="Arial" w:hAnsi="Arial" w:cs="Arial"/>
                <w:color w:val="002060"/>
              </w:rPr>
              <w:t xml:space="preserve">. </w:t>
            </w:r>
            <w:r w:rsidR="006978AA">
              <w:rPr>
                <w:rFonts w:ascii="Arial" w:hAnsi="Arial" w:cs="Arial"/>
                <w:color w:val="002060"/>
              </w:rPr>
              <w:t xml:space="preserve">It was noted that 41% of appeals </w:t>
            </w:r>
            <w:r w:rsidR="003055CB">
              <w:rPr>
                <w:rFonts w:ascii="Arial" w:hAnsi="Arial" w:cs="Arial"/>
                <w:color w:val="002060"/>
              </w:rPr>
              <w:t xml:space="preserve">in 22/23 </w:t>
            </w:r>
            <w:r w:rsidR="006978AA">
              <w:rPr>
                <w:rFonts w:ascii="Arial" w:hAnsi="Arial" w:cs="Arial"/>
                <w:color w:val="002060"/>
              </w:rPr>
              <w:t xml:space="preserve">were upheld, mostly based on personal circumstances which were independently evidenced. </w:t>
            </w:r>
            <w:r w:rsidR="007817C7">
              <w:rPr>
                <w:rFonts w:ascii="Arial" w:hAnsi="Arial" w:cs="Arial"/>
                <w:color w:val="002060"/>
              </w:rPr>
              <w:t>It was reported that p</w:t>
            </w:r>
            <w:r w:rsidR="007817C7" w:rsidRPr="007817C7">
              <w:rPr>
                <w:rFonts w:ascii="Arial" w:hAnsi="Arial" w:cs="Arial"/>
                <w:color w:val="002060"/>
              </w:rPr>
              <w:t xml:space="preserve">rior to 22/23, </w:t>
            </w:r>
            <w:r w:rsidR="00541770">
              <w:rPr>
                <w:rFonts w:ascii="Arial" w:hAnsi="Arial" w:cs="Arial"/>
                <w:color w:val="002060"/>
              </w:rPr>
              <w:t xml:space="preserve">the </w:t>
            </w:r>
            <w:r w:rsidR="003055CB">
              <w:rPr>
                <w:rFonts w:ascii="Arial" w:hAnsi="Arial" w:cs="Arial"/>
                <w:color w:val="002060"/>
              </w:rPr>
              <w:t>impact</w:t>
            </w:r>
            <w:r w:rsidR="00541770">
              <w:rPr>
                <w:rFonts w:ascii="Arial" w:hAnsi="Arial" w:cs="Arial"/>
                <w:color w:val="002060"/>
              </w:rPr>
              <w:t xml:space="preserve"> of </w:t>
            </w:r>
            <w:r w:rsidR="007817C7" w:rsidRPr="007817C7">
              <w:rPr>
                <w:rFonts w:ascii="Arial" w:hAnsi="Arial" w:cs="Arial"/>
                <w:color w:val="002060"/>
              </w:rPr>
              <w:t>covid</w:t>
            </w:r>
            <w:r w:rsidR="003055CB">
              <w:rPr>
                <w:rFonts w:ascii="Arial" w:hAnsi="Arial" w:cs="Arial"/>
                <w:color w:val="002060"/>
              </w:rPr>
              <w:t xml:space="preserve"> on </w:t>
            </w:r>
            <w:r w:rsidR="007817C7" w:rsidRPr="007817C7">
              <w:rPr>
                <w:rFonts w:ascii="Arial" w:hAnsi="Arial" w:cs="Arial"/>
                <w:color w:val="002060"/>
              </w:rPr>
              <w:t>attendance monitoring</w:t>
            </w:r>
            <w:r w:rsidR="0094608E">
              <w:rPr>
                <w:rFonts w:ascii="Arial" w:hAnsi="Arial" w:cs="Arial"/>
                <w:color w:val="002060"/>
              </w:rPr>
              <w:t xml:space="preserve"> may account for the </w:t>
            </w:r>
            <w:r w:rsidR="00C50269">
              <w:rPr>
                <w:rFonts w:ascii="Arial" w:hAnsi="Arial" w:cs="Arial"/>
                <w:color w:val="002060"/>
              </w:rPr>
              <w:t xml:space="preserve">subsequent </w:t>
            </w:r>
            <w:r w:rsidR="0094608E">
              <w:rPr>
                <w:rFonts w:ascii="Arial" w:hAnsi="Arial" w:cs="Arial"/>
                <w:color w:val="002060"/>
              </w:rPr>
              <w:t xml:space="preserve">rise seen </w:t>
            </w:r>
            <w:r w:rsidR="00EE5C06">
              <w:rPr>
                <w:rFonts w:ascii="Arial" w:hAnsi="Arial" w:cs="Arial"/>
                <w:color w:val="002060"/>
              </w:rPr>
              <w:t>in 22/23</w:t>
            </w:r>
            <w:r w:rsidR="00541770">
              <w:rPr>
                <w:rFonts w:ascii="Arial" w:hAnsi="Arial" w:cs="Arial"/>
                <w:color w:val="002060"/>
              </w:rPr>
              <w:t>.</w:t>
            </w:r>
            <w:r w:rsidR="0094608E">
              <w:rPr>
                <w:rFonts w:ascii="Arial" w:hAnsi="Arial" w:cs="Arial"/>
                <w:color w:val="002060"/>
              </w:rPr>
              <w:t xml:space="preserve"> </w:t>
            </w:r>
          </w:p>
          <w:p w14:paraId="30A55D59" w14:textId="082B2381" w:rsidR="00541770" w:rsidRPr="0046343C" w:rsidRDefault="00541770" w:rsidP="007817C7">
            <w:pPr>
              <w:rPr>
                <w:rFonts w:ascii="Arial" w:hAnsi="Arial" w:cs="Arial"/>
                <w:color w:val="002060"/>
              </w:rPr>
            </w:pPr>
          </w:p>
        </w:tc>
      </w:tr>
      <w:tr w:rsidR="006F32E8" w14:paraId="16ECFDA8" w14:textId="77777777" w:rsidTr="007F3E8F">
        <w:trPr>
          <w:gridBefore w:val="1"/>
          <w:gridAfter w:val="1"/>
          <w:wBefore w:w="113" w:type="dxa"/>
          <w:wAfter w:w="283" w:type="dxa"/>
        </w:trPr>
        <w:tc>
          <w:tcPr>
            <w:tcW w:w="910" w:type="dxa"/>
            <w:tcBorders>
              <w:top w:val="nil"/>
              <w:left w:val="nil"/>
              <w:bottom w:val="nil"/>
              <w:right w:val="nil"/>
            </w:tcBorders>
          </w:tcPr>
          <w:p w14:paraId="354345C1" w14:textId="71671011" w:rsidR="006F32E8" w:rsidRPr="0046343C" w:rsidRDefault="006F32E8" w:rsidP="00B73684">
            <w:pPr>
              <w:rPr>
                <w:rFonts w:ascii="Arial" w:hAnsi="Arial" w:cs="Arial"/>
                <w:b/>
                <w:color w:val="002060"/>
              </w:rPr>
            </w:pPr>
            <w:r>
              <w:rPr>
                <w:rFonts w:ascii="Arial" w:hAnsi="Arial" w:cs="Arial"/>
                <w:b/>
                <w:color w:val="002060"/>
              </w:rPr>
              <w:t>9.3</w:t>
            </w:r>
          </w:p>
        </w:tc>
        <w:tc>
          <w:tcPr>
            <w:tcW w:w="9575" w:type="dxa"/>
            <w:gridSpan w:val="3"/>
            <w:tcBorders>
              <w:top w:val="nil"/>
              <w:left w:val="nil"/>
              <w:bottom w:val="nil"/>
              <w:right w:val="nil"/>
            </w:tcBorders>
          </w:tcPr>
          <w:p w14:paraId="0B40EB6A" w14:textId="0BD02C57" w:rsidR="006F32E8" w:rsidRDefault="006F32E8" w:rsidP="00B73684">
            <w:pPr>
              <w:rPr>
                <w:rFonts w:ascii="Arial" w:eastAsia="Times New Roman" w:hAnsi="Arial" w:cs="Arial"/>
                <w:b/>
                <w:bCs/>
                <w:color w:val="002060"/>
              </w:rPr>
            </w:pPr>
            <w:r w:rsidRPr="006719BA">
              <w:rPr>
                <w:rFonts w:ascii="Arial" w:eastAsia="Times New Roman" w:hAnsi="Arial" w:cs="Arial"/>
                <w:b/>
                <w:bCs/>
                <w:color w:val="002060"/>
              </w:rPr>
              <w:t>Results Appeals</w:t>
            </w:r>
          </w:p>
          <w:p w14:paraId="7BE42C92" w14:textId="786F57B8" w:rsidR="006F32E8" w:rsidRPr="00735142" w:rsidRDefault="006F32E8" w:rsidP="00B73684">
            <w:pPr>
              <w:rPr>
                <w:rFonts w:ascii="Arial" w:eastAsia="Times New Roman" w:hAnsi="Arial" w:cs="Arial"/>
                <w:color w:val="002060"/>
              </w:rPr>
            </w:pPr>
            <w:r w:rsidRPr="00735142">
              <w:rPr>
                <w:rFonts w:ascii="Arial" w:eastAsia="Times New Roman" w:hAnsi="Arial" w:cs="Arial"/>
                <w:color w:val="002060"/>
              </w:rPr>
              <w:t>UTLC_2023_09_27_P9.3</w:t>
            </w:r>
          </w:p>
          <w:p w14:paraId="5D9A39EE" w14:textId="2C544EAD" w:rsidR="006F32E8" w:rsidRDefault="000157A9" w:rsidP="00B73684">
            <w:pPr>
              <w:rPr>
                <w:rFonts w:ascii="Arial" w:hAnsi="Arial" w:cs="Arial"/>
                <w:color w:val="002060"/>
              </w:rPr>
            </w:pPr>
            <w:r>
              <w:rPr>
                <w:rFonts w:ascii="Arial" w:hAnsi="Arial" w:cs="Arial"/>
                <w:color w:val="002060"/>
              </w:rPr>
              <w:t>The committee received an a</w:t>
            </w:r>
            <w:r w:rsidR="006F32E8" w:rsidRPr="006719BA">
              <w:rPr>
                <w:rFonts w:ascii="Arial" w:hAnsi="Arial" w:cs="Arial"/>
                <w:color w:val="002060"/>
              </w:rPr>
              <w:t xml:space="preserve">nnual report on appeals against </w:t>
            </w:r>
            <w:r>
              <w:rPr>
                <w:rFonts w:ascii="Arial" w:hAnsi="Arial" w:cs="Arial"/>
                <w:color w:val="002060"/>
              </w:rPr>
              <w:t xml:space="preserve">results released after the CAB has taken place. </w:t>
            </w:r>
          </w:p>
          <w:p w14:paraId="11F77F94" w14:textId="77777777" w:rsidR="00F50438" w:rsidRDefault="00F50438" w:rsidP="00B73684">
            <w:pPr>
              <w:rPr>
                <w:rFonts w:ascii="Arial" w:hAnsi="Arial" w:cs="Arial"/>
                <w:color w:val="002060"/>
              </w:rPr>
            </w:pPr>
          </w:p>
          <w:p w14:paraId="32F1D01F" w14:textId="045DF95D" w:rsidR="003144ED" w:rsidRDefault="007E05DA" w:rsidP="00B73684">
            <w:pPr>
              <w:rPr>
                <w:rFonts w:ascii="Arial" w:hAnsi="Arial" w:cs="Arial"/>
                <w:color w:val="002060"/>
              </w:rPr>
            </w:pPr>
            <w:r>
              <w:rPr>
                <w:rFonts w:ascii="Arial" w:hAnsi="Arial" w:cs="Arial"/>
                <w:color w:val="002060"/>
              </w:rPr>
              <w:t xml:space="preserve">It was noted that there had been a rise in appeals from </w:t>
            </w:r>
            <w:r w:rsidR="00B150ED">
              <w:rPr>
                <w:rFonts w:ascii="Arial" w:hAnsi="Arial" w:cs="Arial"/>
                <w:color w:val="002060"/>
              </w:rPr>
              <w:t>285</w:t>
            </w:r>
            <w:r w:rsidR="00864DF5">
              <w:rPr>
                <w:rFonts w:ascii="Arial" w:hAnsi="Arial" w:cs="Arial"/>
                <w:color w:val="002060"/>
              </w:rPr>
              <w:t xml:space="preserve"> in 21/22</w:t>
            </w:r>
            <w:r w:rsidR="00B150ED">
              <w:rPr>
                <w:rFonts w:ascii="Arial" w:hAnsi="Arial" w:cs="Arial"/>
                <w:color w:val="002060"/>
              </w:rPr>
              <w:t xml:space="preserve"> to 315</w:t>
            </w:r>
            <w:r w:rsidR="00CE065C">
              <w:rPr>
                <w:rFonts w:ascii="Arial" w:hAnsi="Arial" w:cs="Arial"/>
                <w:color w:val="002060"/>
              </w:rPr>
              <w:t xml:space="preserve"> in 22/23</w:t>
            </w:r>
            <w:r w:rsidR="00B150ED">
              <w:rPr>
                <w:rFonts w:ascii="Arial" w:hAnsi="Arial" w:cs="Arial"/>
                <w:color w:val="002060"/>
              </w:rPr>
              <w:t>. It was noted that of the stage 1 appeals, only 84 students submitted a stage 2 review request</w:t>
            </w:r>
            <w:r w:rsidR="00F10FE8">
              <w:rPr>
                <w:rFonts w:ascii="Arial" w:hAnsi="Arial" w:cs="Arial"/>
                <w:color w:val="002060"/>
              </w:rPr>
              <w:t xml:space="preserve">. </w:t>
            </w:r>
            <w:r w:rsidR="00DD6313">
              <w:rPr>
                <w:rFonts w:ascii="Arial" w:hAnsi="Arial" w:cs="Arial"/>
                <w:color w:val="002060"/>
              </w:rPr>
              <w:t xml:space="preserve">It was </w:t>
            </w:r>
            <w:r w:rsidR="00B42E10">
              <w:rPr>
                <w:rFonts w:ascii="Arial" w:hAnsi="Arial" w:cs="Arial"/>
                <w:color w:val="002060"/>
              </w:rPr>
              <w:t>reported</w:t>
            </w:r>
            <w:r w:rsidR="00DD6313">
              <w:rPr>
                <w:rFonts w:ascii="Arial" w:hAnsi="Arial" w:cs="Arial"/>
                <w:color w:val="002060"/>
              </w:rPr>
              <w:t xml:space="preserve"> that the main reason for overturning a decision made at stage 1 was due to personal circumstances supported by compelling medical evidence. </w:t>
            </w:r>
            <w:r w:rsidR="00CE065C">
              <w:rPr>
                <w:rFonts w:ascii="Arial" w:hAnsi="Arial" w:cs="Arial"/>
                <w:color w:val="002060"/>
              </w:rPr>
              <w:t>M</w:t>
            </w:r>
            <w:r w:rsidR="000B5658">
              <w:rPr>
                <w:rFonts w:ascii="Arial" w:hAnsi="Arial" w:cs="Arial"/>
                <w:color w:val="002060"/>
              </w:rPr>
              <w:t xml:space="preserve">ost appeals </w:t>
            </w:r>
            <w:r w:rsidR="004042DF">
              <w:rPr>
                <w:rFonts w:ascii="Arial" w:hAnsi="Arial" w:cs="Arial"/>
                <w:color w:val="002060"/>
              </w:rPr>
              <w:t>were</w:t>
            </w:r>
            <w:r w:rsidR="000B5658">
              <w:rPr>
                <w:rFonts w:ascii="Arial" w:hAnsi="Arial" w:cs="Arial"/>
                <w:color w:val="002060"/>
              </w:rPr>
              <w:t xml:space="preserve"> based on the grounds of personal circumstances where if they had applied for ECs in-year, </w:t>
            </w:r>
            <w:r w:rsidR="004E524A">
              <w:rPr>
                <w:rFonts w:ascii="Arial" w:hAnsi="Arial" w:cs="Arial"/>
                <w:color w:val="002060"/>
              </w:rPr>
              <w:t xml:space="preserve">then they would generally </w:t>
            </w:r>
            <w:r w:rsidR="000B5658">
              <w:rPr>
                <w:rFonts w:ascii="Arial" w:hAnsi="Arial" w:cs="Arial"/>
                <w:color w:val="002060"/>
              </w:rPr>
              <w:t xml:space="preserve">not </w:t>
            </w:r>
            <w:r w:rsidR="00CE065C">
              <w:rPr>
                <w:rFonts w:ascii="Arial" w:hAnsi="Arial" w:cs="Arial"/>
                <w:color w:val="002060"/>
              </w:rPr>
              <w:t xml:space="preserve">need </w:t>
            </w:r>
            <w:r w:rsidR="000B5658">
              <w:rPr>
                <w:rFonts w:ascii="Arial" w:hAnsi="Arial" w:cs="Arial"/>
                <w:color w:val="002060"/>
              </w:rPr>
              <w:t>to appeal their results</w:t>
            </w:r>
            <w:r w:rsidR="004E524A">
              <w:rPr>
                <w:rFonts w:ascii="Arial" w:hAnsi="Arial" w:cs="Arial"/>
                <w:color w:val="002060"/>
              </w:rPr>
              <w:t xml:space="preserve"> a</w:t>
            </w:r>
            <w:r w:rsidR="00761AFC">
              <w:rPr>
                <w:rFonts w:ascii="Arial" w:hAnsi="Arial" w:cs="Arial"/>
                <w:color w:val="002060"/>
              </w:rPr>
              <w:t>fter the CAB</w:t>
            </w:r>
            <w:r w:rsidR="000B5658">
              <w:rPr>
                <w:rFonts w:ascii="Arial" w:hAnsi="Arial" w:cs="Arial"/>
                <w:color w:val="002060"/>
              </w:rPr>
              <w:t xml:space="preserve">. </w:t>
            </w:r>
            <w:r w:rsidR="00786C3B">
              <w:rPr>
                <w:rFonts w:ascii="Arial" w:hAnsi="Arial" w:cs="Arial"/>
                <w:color w:val="002060"/>
              </w:rPr>
              <w:t>It was reported that to</w:t>
            </w:r>
            <w:r w:rsidR="00786C3B" w:rsidRPr="00FE7B0E">
              <w:rPr>
                <w:rFonts w:ascii="Arial" w:hAnsi="Arial" w:cs="Arial"/>
                <w:color w:val="002060"/>
              </w:rPr>
              <w:t xml:space="preserve"> support students</w:t>
            </w:r>
            <w:r w:rsidR="00786C3B">
              <w:rPr>
                <w:rFonts w:ascii="Arial" w:hAnsi="Arial" w:cs="Arial"/>
                <w:color w:val="002060"/>
              </w:rPr>
              <w:t xml:space="preserve">, </w:t>
            </w:r>
            <w:r w:rsidR="00786C3B" w:rsidRPr="00FE7B0E">
              <w:rPr>
                <w:rFonts w:ascii="Arial" w:hAnsi="Arial" w:cs="Arial"/>
                <w:color w:val="002060"/>
              </w:rPr>
              <w:t xml:space="preserve">Registry </w:t>
            </w:r>
            <w:r w:rsidR="00014CB5">
              <w:rPr>
                <w:rFonts w:ascii="Arial" w:hAnsi="Arial" w:cs="Arial"/>
                <w:color w:val="002060"/>
              </w:rPr>
              <w:t xml:space="preserve">would </w:t>
            </w:r>
            <w:r w:rsidR="00786C3B" w:rsidRPr="00FE7B0E">
              <w:rPr>
                <w:rFonts w:ascii="Arial" w:hAnsi="Arial" w:cs="Arial"/>
                <w:color w:val="002060"/>
              </w:rPr>
              <w:t xml:space="preserve">continue to work with the </w:t>
            </w:r>
            <w:r w:rsidR="00786C3B">
              <w:rPr>
                <w:rFonts w:ascii="Arial" w:hAnsi="Arial" w:cs="Arial"/>
                <w:color w:val="002060"/>
              </w:rPr>
              <w:t xml:space="preserve">Student’s </w:t>
            </w:r>
            <w:r w:rsidR="00786C3B" w:rsidRPr="00FE7B0E">
              <w:rPr>
                <w:rFonts w:ascii="Arial" w:hAnsi="Arial" w:cs="Arial"/>
                <w:color w:val="002060"/>
              </w:rPr>
              <w:t>Union</w:t>
            </w:r>
            <w:r w:rsidR="00014CB5">
              <w:rPr>
                <w:rFonts w:ascii="Arial" w:hAnsi="Arial" w:cs="Arial"/>
                <w:color w:val="002060"/>
              </w:rPr>
              <w:t xml:space="preserve">, </w:t>
            </w:r>
            <w:r w:rsidR="00786C3B" w:rsidRPr="00FE7B0E">
              <w:rPr>
                <w:rFonts w:ascii="Arial" w:hAnsi="Arial" w:cs="Arial"/>
                <w:color w:val="002060"/>
              </w:rPr>
              <w:t>Wellbeing services</w:t>
            </w:r>
            <w:r w:rsidR="00786C3B">
              <w:rPr>
                <w:rFonts w:ascii="Arial" w:hAnsi="Arial" w:cs="Arial"/>
                <w:color w:val="002060"/>
              </w:rPr>
              <w:t xml:space="preserve"> and Schools</w:t>
            </w:r>
            <w:r w:rsidR="00786C3B" w:rsidRPr="00FE7B0E">
              <w:rPr>
                <w:rFonts w:ascii="Arial" w:hAnsi="Arial" w:cs="Arial"/>
                <w:color w:val="002060"/>
              </w:rPr>
              <w:t>.</w:t>
            </w:r>
          </w:p>
          <w:p w14:paraId="70D7C1AC" w14:textId="079C412F" w:rsidR="003144ED" w:rsidRPr="0046343C" w:rsidRDefault="003144ED" w:rsidP="00B73684">
            <w:pPr>
              <w:rPr>
                <w:rFonts w:ascii="Arial" w:hAnsi="Arial" w:cs="Arial"/>
                <w:color w:val="002060"/>
              </w:rPr>
            </w:pPr>
          </w:p>
        </w:tc>
      </w:tr>
      <w:tr w:rsidR="006F32E8" w:rsidRPr="00185C3D" w14:paraId="2E8DC8F2" w14:textId="77777777" w:rsidTr="007F3E8F">
        <w:trPr>
          <w:gridBefore w:val="1"/>
          <w:gridAfter w:val="1"/>
          <w:wBefore w:w="113" w:type="dxa"/>
          <w:wAfter w:w="283" w:type="dxa"/>
        </w:trPr>
        <w:tc>
          <w:tcPr>
            <w:tcW w:w="910" w:type="dxa"/>
            <w:tcBorders>
              <w:top w:val="nil"/>
              <w:left w:val="nil"/>
              <w:bottom w:val="nil"/>
              <w:right w:val="nil"/>
            </w:tcBorders>
          </w:tcPr>
          <w:p w14:paraId="1CCBD486" w14:textId="1D310350" w:rsidR="006F32E8" w:rsidRPr="0046343C" w:rsidRDefault="006F32E8" w:rsidP="00B73684">
            <w:pPr>
              <w:rPr>
                <w:rFonts w:ascii="Arial" w:hAnsi="Arial" w:cs="Arial"/>
                <w:b/>
                <w:color w:val="002060"/>
              </w:rPr>
            </w:pPr>
            <w:r>
              <w:rPr>
                <w:rFonts w:ascii="Arial" w:hAnsi="Arial" w:cs="Arial"/>
                <w:b/>
                <w:color w:val="002060"/>
              </w:rPr>
              <w:t>9.4</w:t>
            </w:r>
          </w:p>
        </w:tc>
        <w:tc>
          <w:tcPr>
            <w:tcW w:w="9575" w:type="dxa"/>
            <w:gridSpan w:val="3"/>
            <w:tcBorders>
              <w:top w:val="nil"/>
              <w:left w:val="nil"/>
              <w:bottom w:val="nil"/>
              <w:right w:val="nil"/>
            </w:tcBorders>
          </w:tcPr>
          <w:p w14:paraId="4AB73E64" w14:textId="77777777" w:rsidR="006F32E8" w:rsidRDefault="006F32E8" w:rsidP="00B73684">
            <w:pPr>
              <w:rPr>
                <w:rFonts w:ascii="Arial" w:eastAsia="Times New Roman" w:hAnsi="Arial" w:cs="Arial"/>
                <w:b/>
                <w:bCs/>
                <w:color w:val="002060"/>
              </w:rPr>
            </w:pPr>
            <w:r w:rsidRPr="006719BA">
              <w:rPr>
                <w:rFonts w:ascii="Arial" w:eastAsia="Times New Roman" w:hAnsi="Arial" w:cs="Arial"/>
                <w:b/>
                <w:bCs/>
                <w:color w:val="002060"/>
              </w:rPr>
              <w:t>Extenuating Circumstances</w:t>
            </w:r>
          </w:p>
          <w:p w14:paraId="2264CA76" w14:textId="6C839E27" w:rsidR="006F32E8" w:rsidRPr="00735142" w:rsidRDefault="006F32E8" w:rsidP="00B73684">
            <w:pPr>
              <w:rPr>
                <w:rFonts w:ascii="Arial" w:eastAsia="Times New Roman" w:hAnsi="Arial" w:cs="Arial"/>
                <w:color w:val="002060"/>
              </w:rPr>
            </w:pPr>
            <w:r w:rsidRPr="00735142">
              <w:rPr>
                <w:rFonts w:ascii="Arial" w:eastAsia="Times New Roman" w:hAnsi="Arial" w:cs="Arial"/>
                <w:color w:val="002060"/>
              </w:rPr>
              <w:t>UTLC_2023_09_27_P9.4</w:t>
            </w:r>
          </w:p>
          <w:p w14:paraId="0EB6F65C" w14:textId="77777777" w:rsidR="006F32E8" w:rsidRDefault="00945A0A" w:rsidP="00B73684">
            <w:pPr>
              <w:rPr>
                <w:rFonts w:ascii="Arial" w:hAnsi="Arial" w:cs="Arial"/>
                <w:color w:val="002060"/>
              </w:rPr>
            </w:pPr>
            <w:r>
              <w:rPr>
                <w:rFonts w:ascii="Arial" w:hAnsi="Arial" w:cs="Arial"/>
                <w:color w:val="002060"/>
              </w:rPr>
              <w:t>The committee received an a</w:t>
            </w:r>
            <w:r w:rsidR="006F32E8" w:rsidRPr="006719BA">
              <w:rPr>
                <w:rFonts w:ascii="Arial" w:hAnsi="Arial" w:cs="Arial"/>
                <w:color w:val="002060"/>
              </w:rPr>
              <w:t>nnual report on EC applications and decisions</w:t>
            </w:r>
            <w:r>
              <w:rPr>
                <w:rFonts w:ascii="Arial" w:hAnsi="Arial" w:cs="Arial"/>
                <w:color w:val="002060"/>
              </w:rPr>
              <w:t xml:space="preserve"> and associated appeals.</w:t>
            </w:r>
          </w:p>
          <w:p w14:paraId="1021DCB5" w14:textId="77777777" w:rsidR="00945A0A" w:rsidRDefault="00945A0A" w:rsidP="00B73684">
            <w:pPr>
              <w:rPr>
                <w:rFonts w:ascii="Arial" w:hAnsi="Arial" w:cs="Arial"/>
                <w:color w:val="002060"/>
              </w:rPr>
            </w:pPr>
          </w:p>
          <w:p w14:paraId="7B02BFFE" w14:textId="4D9A8F5D" w:rsidR="00D332A7" w:rsidRPr="00D332A7" w:rsidRDefault="00945A0A" w:rsidP="00D332A7">
            <w:pPr>
              <w:rPr>
                <w:rFonts w:ascii="Arial" w:hAnsi="Arial" w:cs="Arial"/>
                <w:color w:val="002060"/>
              </w:rPr>
            </w:pPr>
            <w:r>
              <w:rPr>
                <w:rFonts w:ascii="Arial" w:hAnsi="Arial" w:cs="Arial"/>
                <w:color w:val="002060"/>
              </w:rPr>
              <w:t xml:space="preserve">It was reported that </w:t>
            </w:r>
            <w:r w:rsidR="007F5434">
              <w:rPr>
                <w:rFonts w:ascii="Arial" w:hAnsi="Arial" w:cs="Arial"/>
                <w:color w:val="002060"/>
              </w:rPr>
              <w:t>t</w:t>
            </w:r>
            <w:r w:rsidR="007F5434" w:rsidRPr="007F5434">
              <w:rPr>
                <w:rFonts w:ascii="Arial" w:hAnsi="Arial" w:cs="Arial"/>
                <w:color w:val="002060"/>
              </w:rPr>
              <w:t>he number of applications in 22/23 has decreased by over 1,000 compared to 21/22</w:t>
            </w:r>
            <w:r w:rsidR="00761AFC">
              <w:rPr>
                <w:rFonts w:ascii="Arial" w:hAnsi="Arial" w:cs="Arial"/>
                <w:color w:val="002060"/>
              </w:rPr>
              <w:t xml:space="preserve"> which may </w:t>
            </w:r>
            <w:r w:rsidR="00D332A7" w:rsidRPr="00D332A7">
              <w:rPr>
                <w:rFonts w:ascii="Arial" w:hAnsi="Arial" w:cs="Arial"/>
                <w:color w:val="002060"/>
              </w:rPr>
              <w:t xml:space="preserve">indicate </w:t>
            </w:r>
            <w:r w:rsidR="00761AFC">
              <w:rPr>
                <w:rFonts w:ascii="Arial" w:hAnsi="Arial" w:cs="Arial"/>
                <w:color w:val="002060"/>
              </w:rPr>
              <w:t xml:space="preserve">that </w:t>
            </w:r>
            <w:r w:rsidR="00D332A7" w:rsidRPr="00D332A7">
              <w:rPr>
                <w:rFonts w:ascii="Arial" w:hAnsi="Arial" w:cs="Arial"/>
                <w:color w:val="002060"/>
              </w:rPr>
              <w:t xml:space="preserve">the </w:t>
            </w:r>
            <w:r w:rsidR="00B42E10">
              <w:rPr>
                <w:rFonts w:ascii="Arial" w:hAnsi="Arial" w:cs="Arial"/>
                <w:color w:val="002060"/>
              </w:rPr>
              <w:t>in-person support post covid</w:t>
            </w:r>
            <w:r w:rsidR="00D332A7" w:rsidRPr="00D332A7">
              <w:rPr>
                <w:rFonts w:ascii="Arial" w:hAnsi="Arial" w:cs="Arial"/>
                <w:color w:val="002060"/>
              </w:rPr>
              <w:t xml:space="preserve"> </w:t>
            </w:r>
            <w:r w:rsidR="00761AFC">
              <w:rPr>
                <w:rFonts w:ascii="Arial" w:hAnsi="Arial" w:cs="Arial"/>
                <w:color w:val="002060"/>
              </w:rPr>
              <w:t>has</w:t>
            </w:r>
            <w:r w:rsidR="00235DE8">
              <w:rPr>
                <w:rFonts w:ascii="Arial" w:hAnsi="Arial" w:cs="Arial"/>
                <w:color w:val="002060"/>
              </w:rPr>
              <w:t xml:space="preserve"> had</w:t>
            </w:r>
            <w:r w:rsidR="00D332A7" w:rsidRPr="00D332A7">
              <w:rPr>
                <w:rFonts w:ascii="Arial" w:hAnsi="Arial" w:cs="Arial"/>
                <w:color w:val="002060"/>
              </w:rPr>
              <w:t xml:space="preserve"> a positive impact on the number of students requiring an EC. </w:t>
            </w:r>
          </w:p>
          <w:p w14:paraId="34AF037F" w14:textId="77777777" w:rsidR="00235DE8" w:rsidRDefault="00235DE8" w:rsidP="00D332A7">
            <w:pPr>
              <w:rPr>
                <w:rFonts w:ascii="Arial" w:hAnsi="Arial" w:cs="Arial"/>
                <w:color w:val="002060"/>
              </w:rPr>
            </w:pPr>
          </w:p>
          <w:p w14:paraId="3925EDF6" w14:textId="0CE45F82" w:rsidR="004022DE" w:rsidRPr="004022DE" w:rsidRDefault="004022DE" w:rsidP="004022DE">
            <w:pPr>
              <w:autoSpaceDE w:val="0"/>
              <w:autoSpaceDN w:val="0"/>
              <w:adjustRightInd w:val="0"/>
              <w:rPr>
                <w:rFonts w:ascii="Arial" w:hAnsi="Arial" w:cs="Arial"/>
                <w:iCs/>
                <w:color w:val="002060"/>
              </w:rPr>
            </w:pPr>
            <w:r>
              <w:rPr>
                <w:rFonts w:ascii="Arial" w:hAnsi="Arial" w:cs="Arial"/>
                <w:iCs/>
                <w:color w:val="002060"/>
              </w:rPr>
              <w:t>The committee were informed that t</w:t>
            </w:r>
            <w:r w:rsidRPr="004022DE">
              <w:rPr>
                <w:rFonts w:ascii="Arial" w:hAnsi="Arial" w:cs="Arial"/>
                <w:iCs/>
                <w:color w:val="002060"/>
              </w:rPr>
              <w:t>he majority of EC claims surround</w:t>
            </w:r>
            <w:r>
              <w:rPr>
                <w:rFonts w:ascii="Arial" w:hAnsi="Arial" w:cs="Arial"/>
                <w:iCs/>
                <w:color w:val="002060"/>
              </w:rPr>
              <w:t>ed</w:t>
            </w:r>
            <w:r w:rsidRPr="004022DE">
              <w:rPr>
                <w:rFonts w:ascii="Arial" w:hAnsi="Arial" w:cs="Arial"/>
                <w:iCs/>
                <w:color w:val="002060"/>
              </w:rPr>
              <w:t xml:space="preserve"> mental health</w:t>
            </w:r>
            <w:r w:rsidR="00C445EE">
              <w:rPr>
                <w:rFonts w:ascii="Arial" w:hAnsi="Arial" w:cs="Arial"/>
                <w:iCs/>
                <w:color w:val="002060"/>
              </w:rPr>
              <w:t xml:space="preserve"> concerns</w:t>
            </w:r>
            <w:r w:rsidRPr="004022DE">
              <w:rPr>
                <w:rFonts w:ascii="Arial" w:hAnsi="Arial" w:cs="Arial"/>
                <w:iCs/>
                <w:color w:val="002060"/>
              </w:rPr>
              <w:t xml:space="preserve"> and wh</w:t>
            </w:r>
            <w:r w:rsidR="00761AFC">
              <w:rPr>
                <w:rFonts w:ascii="Arial" w:hAnsi="Arial" w:cs="Arial"/>
                <w:iCs/>
                <w:color w:val="002060"/>
              </w:rPr>
              <w:t>en</w:t>
            </w:r>
            <w:r w:rsidRPr="004022DE">
              <w:rPr>
                <w:rFonts w:ascii="Arial" w:hAnsi="Arial" w:cs="Arial"/>
                <w:iCs/>
                <w:color w:val="002060"/>
              </w:rPr>
              <w:t xml:space="preserve"> students</w:t>
            </w:r>
            <w:r w:rsidR="00C445EE">
              <w:rPr>
                <w:rFonts w:ascii="Arial" w:hAnsi="Arial" w:cs="Arial"/>
                <w:iCs/>
                <w:color w:val="002060"/>
              </w:rPr>
              <w:t xml:space="preserve"> </w:t>
            </w:r>
            <w:r w:rsidR="00E42AD3">
              <w:rPr>
                <w:rFonts w:ascii="Arial" w:hAnsi="Arial" w:cs="Arial"/>
                <w:iCs/>
                <w:color w:val="002060"/>
              </w:rPr>
              <w:t>disclosed</w:t>
            </w:r>
            <w:r w:rsidR="00C445EE">
              <w:rPr>
                <w:rFonts w:ascii="Arial" w:hAnsi="Arial" w:cs="Arial"/>
                <w:iCs/>
                <w:color w:val="002060"/>
              </w:rPr>
              <w:t xml:space="preserve"> their </w:t>
            </w:r>
            <w:proofErr w:type="gramStart"/>
            <w:r w:rsidR="00C445EE">
              <w:rPr>
                <w:rFonts w:ascii="Arial" w:hAnsi="Arial" w:cs="Arial"/>
                <w:iCs/>
                <w:color w:val="002060"/>
              </w:rPr>
              <w:t>struggles</w:t>
            </w:r>
            <w:proofErr w:type="gramEnd"/>
            <w:r w:rsidR="00C445EE">
              <w:rPr>
                <w:rFonts w:ascii="Arial" w:hAnsi="Arial" w:cs="Arial"/>
                <w:iCs/>
                <w:color w:val="002060"/>
              </w:rPr>
              <w:t xml:space="preserve">, continued support </w:t>
            </w:r>
            <w:r w:rsidR="00E42AD3">
              <w:rPr>
                <w:rFonts w:ascii="Arial" w:hAnsi="Arial" w:cs="Arial"/>
                <w:iCs/>
                <w:color w:val="002060"/>
              </w:rPr>
              <w:t xml:space="preserve">was needed from colleagues </w:t>
            </w:r>
            <w:r w:rsidR="00761AFC">
              <w:rPr>
                <w:rFonts w:ascii="Arial" w:hAnsi="Arial" w:cs="Arial"/>
                <w:iCs/>
                <w:color w:val="002060"/>
              </w:rPr>
              <w:t xml:space="preserve">across the Schools and in well-being services </w:t>
            </w:r>
            <w:r w:rsidR="00C445EE">
              <w:rPr>
                <w:rFonts w:ascii="Arial" w:hAnsi="Arial" w:cs="Arial"/>
                <w:iCs/>
                <w:color w:val="002060"/>
              </w:rPr>
              <w:t xml:space="preserve">to ensure they could cope with the demands of their study. </w:t>
            </w:r>
            <w:r w:rsidRPr="004022DE">
              <w:rPr>
                <w:rFonts w:ascii="Arial" w:hAnsi="Arial" w:cs="Arial"/>
                <w:iCs/>
                <w:color w:val="002060"/>
              </w:rPr>
              <w:t xml:space="preserve"> </w:t>
            </w:r>
          </w:p>
          <w:p w14:paraId="52A4DEE3" w14:textId="2AC53D54" w:rsidR="004022DE" w:rsidRPr="0046343C" w:rsidRDefault="004022DE" w:rsidP="00D332A7">
            <w:pPr>
              <w:rPr>
                <w:rFonts w:ascii="Arial" w:hAnsi="Arial" w:cs="Arial"/>
                <w:color w:val="002060"/>
              </w:rPr>
            </w:pPr>
          </w:p>
        </w:tc>
      </w:tr>
      <w:tr w:rsidR="006F32E8" w14:paraId="7FFB18EA" w14:textId="77777777" w:rsidTr="007F3E8F">
        <w:trPr>
          <w:gridBefore w:val="1"/>
          <w:gridAfter w:val="1"/>
          <w:wBefore w:w="113" w:type="dxa"/>
          <w:wAfter w:w="283" w:type="dxa"/>
        </w:trPr>
        <w:tc>
          <w:tcPr>
            <w:tcW w:w="910" w:type="dxa"/>
            <w:tcBorders>
              <w:top w:val="nil"/>
              <w:left w:val="nil"/>
              <w:bottom w:val="nil"/>
              <w:right w:val="nil"/>
            </w:tcBorders>
          </w:tcPr>
          <w:p w14:paraId="71002F73" w14:textId="244574F4" w:rsidR="006F32E8" w:rsidRPr="0046343C" w:rsidRDefault="006F32E8" w:rsidP="00B73684">
            <w:pPr>
              <w:rPr>
                <w:rFonts w:ascii="Arial" w:hAnsi="Arial" w:cs="Arial"/>
                <w:b/>
                <w:color w:val="002060"/>
              </w:rPr>
            </w:pPr>
            <w:r>
              <w:rPr>
                <w:rFonts w:ascii="Arial" w:hAnsi="Arial" w:cs="Arial"/>
                <w:b/>
                <w:color w:val="002060"/>
              </w:rPr>
              <w:lastRenderedPageBreak/>
              <w:t>9.5</w:t>
            </w:r>
          </w:p>
        </w:tc>
        <w:tc>
          <w:tcPr>
            <w:tcW w:w="9575" w:type="dxa"/>
            <w:gridSpan w:val="3"/>
            <w:tcBorders>
              <w:top w:val="nil"/>
              <w:left w:val="nil"/>
              <w:bottom w:val="nil"/>
              <w:right w:val="nil"/>
            </w:tcBorders>
          </w:tcPr>
          <w:p w14:paraId="4C3D5C69" w14:textId="77777777" w:rsidR="006F32E8" w:rsidRDefault="006F32E8" w:rsidP="00B73684">
            <w:pPr>
              <w:rPr>
                <w:rFonts w:ascii="Arial" w:hAnsi="Arial" w:cs="Arial"/>
                <w:b/>
                <w:color w:val="002060"/>
              </w:rPr>
            </w:pPr>
            <w:r w:rsidRPr="006719BA">
              <w:rPr>
                <w:rFonts w:ascii="Arial" w:hAnsi="Arial" w:cs="Arial"/>
                <w:b/>
                <w:color w:val="002060"/>
              </w:rPr>
              <w:t>Student Complaints</w:t>
            </w:r>
          </w:p>
          <w:p w14:paraId="16FD9F63" w14:textId="354BB438" w:rsidR="006F32E8" w:rsidRPr="00735142" w:rsidRDefault="006F32E8" w:rsidP="00B73684">
            <w:pPr>
              <w:rPr>
                <w:rFonts w:ascii="Arial" w:hAnsi="Arial" w:cs="Arial"/>
                <w:bCs/>
                <w:color w:val="002060"/>
              </w:rPr>
            </w:pPr>
            <w:r w:rsidRPr="00735142">
              <w:rPr>
                <w:rFonts w:ascii="Arial" w:hAnsi="Arial" w:cs="Arial"/>
                <w:bCs/>
                <w:color w:val="002060"/>
              </w:rPr>
              <w:t>UTLC_2023_09_27_P9.5</w:t>
            </w:r>
          </w:p>
          <w:p w14:paraId="2A75DEF3" w14:textId="06FF875E" w:rsidR="006F32E8" w:rsidRDefault="004B7C7F" w:rsidP="00B73684">
            <w:pPr>
              <w:rPr>
                <w:rFonts w:ascii="Arial" w:hAnsi="Arial" w:cs="Arial"/>
                <w:color w:val="002060"/>
              </w:rPr>
            </w:pPr>
            <w:r>
              <w:rPr>
                <w:rFonts w:ascii="Arial" w:hAnsi="Arial" w:cs="Arial"/>
                <w:color w:val="002060"/>
              </w:rPr>
              <w:t>The committee received an a</w:t>
            </w:r>
            <w:r w:rsidR="006F32E8" w:rsidRPr="006719BA">
              <w:rPr>
                <w:rFonts w:ascii="Arial" w:hAnsi="Arial" w:cs="Arial"/>
                <w:color w:val="002060"/>
              </w:rPr>
              <w:t>nnual report on student complaint cases</w:t>
            </w:r>
            <w:r w:rsidR="00F10FE8">
              <w:rPr>
                <w:rFonts w:ascii="Arial" w:hAnsi="Arial" w:cs="Arial"/>
                <w:color w:val="002060"/>
              </w:rPr>
              <w:t xml:space="preserve"> at stage</w:t>
            </w:r>
            <w:r w:rsidR="006B34FD">
              <w:rPr>
                <w:rFonts w:ascii="Arial" w:hAnsi="Arial" w:cs="Arial"/>
                <w:color w:val="002060"/>
              </w:rPr>
              <w:t>s</w:t>
            </w:r>
            <w:r w:rsidR="00F10FE8">
              <w:rPr>
                <w:rFonts w:ascii="Arial" w:hAnsi="Arial" w:cs="Arial"/>
                <w:color w:val="002060"/>
              </w:rPr>
              <w:t xml:space="preserve"> 2 and 3.</w:t>
            </w:r>
          </w:p>
          <w:p w14:paraId="44954B37" w14:textId="77777777" w:rsidR="00F10FE8" w:rsidRDefault="00F10FE8" w:rsidP="00B73684">
            <w:pPr>
              <w:rPr>
                <w:rFonts w:eastAsia="Times New Roman"/>
                <w:color w:val="002060"/>
              </w:rPr>
            </w:pPr>
          </w:p>
          <w:p w14:paraId="65040290" w14:textId="73DA987A" w:rsidR="00F10FE8" w:rsidRDefault="00F10FE8" w:rsidP="00B73684">
            <w:pPr>
              <w:rPr>
                <w:rFonts w:ascii="Arial" w:hAnsi="Arial" w:cs="Arial"/>
                <w:iCs/>
                <w:color w:val="002060"/>
              </w:rPr>
            </w:pPr>
            <w:r w:rsidRPr="00A664F5">
              <w:rPr>
                <w:rFonts w:ascii="Arial" w:eastAsia="Times New Roman" w:hAnsi="Arial" w:cs="Arial"/>
                <w:color w:val="002060"/>
              </w:rPr>
              <w:t xml:space="preserve">It was reported that </w:t>
            </w:r>
            <w:r w:rsidR="00E225B4" w:rsidRPr="00A664F5">
              <w:rPr>
                <w:rFonts w:ascii="Arial" w:eastAsia="Times New Roman" w:hAnsi="Arial" w:cs="Arial"/>
                <w:color w:val="002060"/>
              </w:rPr>
              <w:t xml:space="preserve">26 complaints were </w:t>
            </w:r>
            <w:r w:rsidR="00FF0318" w:rsidRPr="00A664F5">
              <w:rPr>
                <w:rFonts w:ascii="Arial" w:eastAsia="Times New Roman" w:hAnsi="Arial" w:cs="Arial"/>
                <w:color w:val="002060"/>
              </w:rPr>
              <w:t>escalated to</w:t>
            </w:r>
            <w:r w:rsidR="00E225B4" w:rsidRPr="00A664F5">
              <w:rPr>
                <w:rFonts w:ascii="Arial" w:eastAsia="Times New Roman" w:hAnsi="Arial" w:cs="Arial"/>
                <w:color w:val="002060"/>
              </w:rPr>
              <w:t xml:space="preserve"> stage 2 of the procedure </w:t>
            </w:r>
            <w:r w:rsidR="00FF0318" w:rsidRPr="00A664F5">
              <w:rPr>
                <w:rFonts w:ascii="Arial" w:eastAsia="Times New Roman" w:hAnsi="Arial" w:cs="Arial"/>
                <w:color w:val="002060"/>
              </w:rPr>
              <w:t>and 14, continued to stage 3 for a review</w:t>
            </w:r>
            <w:r w:rsidR="00761AFC">
              <w:rPr>
                <w:rFonts w:ascii="Arial" w:eastAsia="Times New Roman" w:hAnsi="Arial" w:cs="Arial"/>
                <w:color w:val="002060"/>
              </w:rPr>
              <w:t xml:space="preserve"> which is a </w:t>
            </w:r>
            <w:r w:rsidR="00257456">
              <w:rPr>
                <w:rFonts w:ascii="Arial" w:eastAsia="Times New Roman" w:hAnsi="Arial" w:cs="Arial"/>
                <w:color w:val="002060"/>
              </w:rPr>
              <w:t xml:space="preserve">slight </w:t>
            </w:r>
            <w:r w:rsidR="00FF0318" w:rsidRPr="00A664F5">
              <w:rPr>
                <w:rFonts w:ascii="Arial" w:eastAsia="Times New Roman" w:hAnsi="Arial" w:cs="Arial"/>
                <w:color w:val="002060"/>
              </w:rPr>
              <w:t xml:space="preserve">rise from 21/22. </w:t>
            </w:r>
            <w:r w:rsidR="00AB6B46" w:rsidRPr="00A664F5">
              <w:rPr>
                <w:rFonts w:ascii="Arial" w:eastAsia="Times New Roman" w:hAnsi="Arial" w:cs="Arial"/>
                <w:color w:val="002060"/>
              </w:rPr>
              <w:t xml:space="preserve">It was noted that 10 cases were </w:t>
            </w:r>
            <w:r w:rsidR="00257456">
              <w:rPr>
                <w:rFonts w:ascii="Arial" w:eastAsia="Times New Roman" w:hAnsi="Arial" w:cs="Arial"/>
                <w:color w:val="002060"/>
              </w:rPr>
              <w:t xml:space="preserve">upheld and </w:t>
            </w:r>
            <w:r w:rsidR="00AB6B46" w:rsidRPr="00A664F5">
              <w:rPr>
                <w:rFonts w:ascii="Arial" w:eastAsia="Times New Roman" w:hAnsi="Arial" w:cs="Arial"/>
                <w:color w:val="002060"/>
              </w:rPr>
              <w:t>financially remedie</w:t>
            </w:r>
            <w:r w:rsidR="006541ED">
              <w:rPr>
                <w:rFonts w:ascii="Arial" w:eastAsia="Times New Roman" w:hAnsi="Arial" w:cs="Arial"/>
                <w:color w:val="002060"/>
              </w:rPr>
              <w:t>d</w:t>
            </w:r>
            <w:r w:rsidR="00AB6B46" w:rsidRPr="00A664F5">
              <w:rPr>
                <w:rFonts w:ascii="Arial" w:eastAsia="Times New Roman" w:hAnsi="Arial" w:cs="Arial"/>
                <w:color w:val="002060"/>
              </w:rPr>
              <w:t xml:space="preserve"> and </w:t>
            </w:r>
            <w:r w:rsidR="00DA01A3" w:rsidRPr="00A664F5">
              <w:rPr>
                <w:rFonts w:ascii="Arial" w:eastAsia="Times New Roman" w:hAnsi="Arial" w:cs="Arial"/>
                <w:color w:val="002060"/>
              </w:rPr>
              <w:t>most complaints surrounded themes of teaching</w:t>
            </w:r>
            <w:r w:rsidR="00257456">
              <w:rPr>
                <w:rFonts w:ascii="Arial" w:eastAsia="Times New Roman" w:hAnsi="Arial" w:cs="Arial"/>
                <w:color w:val="002060"/>
              </w:rPr>
              <w:t xml:space="preserve"> or</w:t>
            </w:r>
            <w:r w:rsidR="00DA01A3" w:rsidRPr="00A664F5">
              <w:rPr>
                <w:rFonts w:ascii="Arial" w:eastAsia="Times New Roman" w:hAnsi="Arial" w:cs="Arial"/>
                <w:color w:val="002060"/>
              </w:rPr>
              <w:t xml:space="preserve"> course or assessment</w:t>
            </w:r>
            <w:r w:rsidR="008C5D90">
              <w:rPr>
                <w:rFonts w:ascii="Arial" w:eastAsia="Times New Roman" w:hAnsi="Arial" w:cs="Arial"/>
                <w:color w:val="002060"/>
              </w:rPr>
              <w:t xml:space="preserve"> concern</w:t>
            </w:r>
            <w:r w:rsidR="00DA01A3" w:rsidRPr="00A664F5">
              <w:rPr>
                <w:rFonts w:ascii="Arial" w:eastAsia="Times New Roman" w:hAnsi="Arial" w:cs="Arial"/>
                <w:color w:val="002060"/>
              </w:rPr>
              <w:t xml:space="preserve">. </w:t>
            </w:r>
            <w:r w:rsidR="00A664F5" w:rsidRPr="00A664F5">
              <w:rPr>
                <w:rFonts w:ascii="Arial" w:eastAsia="Times New Roman" w:hAnsi="Arial" w:cs="Arial"/>
                <w:color w:val="002060"/>
              </w:rPr>
              <w:t xml:space="preserve">It was noted that this number </w:t>
            </w:r>
            <w:proofErr w:type="gramStart"/>
            <w:r w:rsidR="00A664F5" w:rsidRPr="00A664F5">
              <w:rPr>
                <w:rFonts w:ascii="Arial" w:eastAsia="Times New Roman" w:hAnsi="Arial" w:cs="Arial"/>
                <w:color w:val="002060"/>
              </w:rPr>
              <w:t>still remained</w:t>
            </w:r>
            <w:proofErr w:type="gramEnd"/>
            <w:r w:rsidR="00A664F5" w:rsidRPr="00A664F5">
              <w:rPr>
                <w:rFonts w:ascii="Arial" w:eastAsia="Times New Roman" w:hAnsi="Arial" w:cs="Arial"/>
                <w:color w:val="002060"/>
              </w:rPr>
              <w:t xml:space="preserve"> very low for the overall student body and that </w:t>
            </w:r>
            <w:r w:rsidR="006541ED">
              <w:rPr>
                <w:rFonts w:ascii="Arial" w:eastAsia="Times New Roman" w:hAnsi="Arial" w:cs="Arial"/>
                <w:color w:val="002060"/>
              </w:rPr>
              <w:t>s</w:t>
            </w:r>
            <w:r w:rsidR="00A664F5" w:rsidRPr="00A664F5">
              <w:rPr>
                <w:rFonts w:ascii="Arial" w:hAnsi="Arial" w:cs="Arial"/>
                <w:iCs/>
                <w:color w:val="002060"/>
              </w:rPr>
              <w:t>taff continue</w:t>
            </w:r>
            <w:r w:rsidR="00A664F5">
              <w:rPr>
                <w:rFonts w:ascii="Arial" w:hAnsi="Arial" w:cs="Arial"/>
                <w:iCs/>
                <w:color w:val="002060"/>
              </w:rPr>
              <w:t>d</w:t>
            </w:r>
            <w:r w:rsidR="00A664F5" w:rsidRPr="00A664F5">
              <w:rPr>
                <w:rFonts w:ascii="Arial" w:hAnsi="Arial" w:cs="Arial"/>
                <w:iCs/>
                <w:color w:val="002060"/>
              </w:rPr>
              <w:t xml:space="preserve"> to receive training from Registry each year</w:t>
            </w:r>
            <w:r w:rsidR="00257456">
              <w:rPr>
                <w:rFonts w:ascii="Arial" w:hAnsi="Arial" w:cs="Arial"/>
                <w:iCs/>
                <w:color w:val="002060"/>
              </w:rPr>
              <w:t xml:space="preserve"> in dealing with complaints</w:t>
            </w:r>
            <w:r w:rsidR="00A664F5" w:rsidRPr="00A664F5">
              <w:rPr>
                <w:rFonts w:ascii="Arial" w:hAnsi="Arial" w:cs="Arial"/>
                <w:iCs/>
                <w:color w:val="002060"/>
              </w:rPr>
              <w:t>.</w:t>
            </w:r>
          </w:p>
          <w:p w14:paraId="2F29411F" w14:textId="48A081D5" w:rsidR="00A664F5" w:rsidRPr="00A664F5" w:rsidRDefault="00A664F5" w:rsidP="00B73684">
            <w:pPr>
              <w:rPr>
                <w:rFonts w:ascii="Arial" w:eastAsia="Times New Roman" w:hAnsi="Arial" w:cs="Arial"/>
                <w:color w:val="002060"/>
              </w:rPr>
            </w:pPr>
          </w:p>
        </w:tc>
      </w:tr>
      <w:tr w:rsidR="006F32E8" w14:paraId="45831B06" w14:textId="77777777" w:rsidTr="007F3E8F">
        <w:trPr>
          <w:gridBefore w:val="1"/>
          <w:gridAfter w:val="1"/>
          <w:wBefore w:w="113" w:type="dxa"/>
          <w:wAfter w:w="283" w:type="dxa"/>
        </w:trPr>
        <w:tc>
          <w:tcPr>
            <w:tcW w:w="910" w:type="dxa"/>
            <w:tcBorders>
              <w:top w:val="nil"/>
              <w:left w:val="nil"/>
              <w:bottom w:val="nil"/>
              <w:right w:val="nil"/>
            </w:tcBorders>
          </w:tcPr>
          <w:p w14:paraId="2728EA98" w14:textId="7545BCDE" w:rsidR="006F32E8" w:rsidRPr="0046343C" w:rsidRDefault="006F32E8" w:rsidP="00B73684">
            <w:pPr>
              <w:rPr>
                <w:rFonts w:ascii="Arial" w:hAnsi="Arial" w:cs="Arial"/>
                <w:b/>
                <w:color w:val="002060"/>
              </w:rPr>
            </w:pPr>
            <w:r>
              <w:rPr>
                <w:rFonts w:ascii="Arial" w:hAnsi="Arial" w:cs="Arial"/>
                <w:b/>
                <w:color w:val="002060"/>
              </w:rPr>
              <w:t>9.6</w:t>
            </w:r>
          </w:p>
        </w:tc>
        <w:tc>
          <w:tcPr>
            <w:tcW w:w="9575" w:type="dxa"/>
            <w:gridSpan w:val="3"/>
            <w:tcBorders>
              <w:top w:val="nil"/>
              <w:left w:val="nil"/>
              <w:bottom w:val="nil"/>
              <w:right w:val="nil"/>
            </w:tcBorders>
          </w:tcPr>
          <w:p w14:paraId="018C5E0C" w14:textId="77777777" w:rsidR="006F32E8" w:rsidRDefault="006F32E8" w:rsidP="00B73684">
            <w:pPr>
              <w:rPr>
                <w:rFonts w:ascii="Arial" w:hAnsi="Arial" w:cs="Arial"/>
                <w:b/>
                <w:color w:val="002060"/>
              </w:rPr>
            </w:pPr>
            <w:r w:rsidRPr="006719BA">
              <w:rPr>
                <w:rFonts w:ascii="Arial" w:hAnsi="Arial" w:cs="Arial"/>
                <w:b/>
                <w:color w:val="002060"/>
              </w:rPr>
              <w:t>Student Disciplinary</w:t>
            </w:r>
          </w:p>
          <w:p w14:paraId="1D40DC26" w14:textId="451080AB" w:rsidR="006F32E8" w:rsidRPr="00735142" w:rsidRDefault="006F32E8" w:rsidP="00B73684">
            <w:pPr>
              <w:rPr>
                <w:rFonts w:ascii="Arial" w:hAnsi="Arial" w:cs="Arial"/>
                <w:bCs/>
                <w:color w:val="002060"/>
              </w:rPr>
            </w:pPr>
            <w:r w:rsidRPr="00735142">
              <w:rPr>
                <w:rFonts w:ascii="Arial" w:hAnsi="Arial" w:cs="Arial"/>
                <w:bCs/>
                <w:color w:val="002060"/>
              </w:rPr>
              <w:t>UTLC_2023_09_27_P9.6</w:t>
            </w:r>
          </w:p>
          <w:p w14:paraId="313DEC67" w14:textId="77777777" w:rsidR="006F32E8" w:rsidRDefault="006B34FD" w:rsidP="00B73684">
            <w:pPr>
              <w:rPr>
                <w:rFonts w:ascii="Arial" w:hAnsi="Arial" w:cs="Arial"/>
                <w:color w:val="002060"/>
              </w:rPr>
            </w:pPr>
            <w:r>
              <w:rPr>
                <w:rFonts w:ascii="Arial" w:hAnsi="Arial" w:cs="Arial"/>
                <w:color w:val="002060"/>
              </w:rPr>
              <w:t>The committee received an a</w:t>
            </w:r>
            <w:r w:rsidRPr="006719BA">
              <w:rPr>
                <w:rFonts w:ascii="Arial" w:hAnsi="Arial" w:cs="Arial"/>
                <w:color w:val="002060"/>
              </w:rPr>
              <w:t xml:space="preserve">nnual report </w:t>
            </w:r>
            <w:r w:rsidR="006F32E8" w:rsidRPr="006719BA">
              <w:rPr>
                <w:rFonts w:ascii="Arial" w:hAnsi="Arial" w:cs="Arial"/>
                <w:color w:val="002060"/>
              </w:rPr>
              <w:t>on student disciplinary cases</w:t>
            </w:r>
            <w:r>
              <w:rPr>
                <w:rFonts w:ascii="Arial" w:hAnsi="Arial" w:cs="Arial"/>
                <w:color w:val="002060"/>
              </w:rPr>
              <w:t xml:space="preserve"> at stages 2 and 3. </w:t>
            </w:r>
          </w:p>
          <w:p w14:paraId="177E7B28" w14:textId="77777777" w:rsidR="006B34FD" w:rsidRDefault="006B34FD" w:rsidP="00B73684">
            <w:pPr>
              <w:rPr>
                <w:rFonts w:eastAsia="Times New Roman"/>
                <w:color w:val="002060"/>
              </w:rPr>
            </w:pPr>
          </w:p>
          <w:p w14:paraId="4DB2DBBE" w14:textId="29CCF9D7" w:rsidR="009B1626" w:rsidRPr="00364EC9" w:rsidRDefault="006B34FD" w:rsidP="009B1626">
            <w:pPr>
              <w:rPr>
                <w:rFonts w:ascii="Arial" w:hAnsi="Arial" w:cs="Arial"/>
                <w:color w:val="002060"/>
              </w:rPr>
            </w:pPr>
            <w:r w:rsidRPr="00364EC9">
              <w:rPr>
                <w:rFonts w:ascii="Arial" w:eastAsia="Times New Roman" w:hAnsi="Arial" w:cs="Arial"/>
                <w:color w:val="002060"/>
              </w:rPr>
              <w:t xml:space="preserve">It was reported that </w:t>
            </w:r>
            <w:r w:rsidR="00EE37C1" w:rsidRPr="00364EC9">
              <w:rPr>
                <w:rFonts w:ascii="Arial" w:eastAsia="Times New Roman" w:hAnsi="Arial" w:cs="Arial"/>
                <w:color w:val="002060"/>
              </w:rPr>
              <w:t xml:space="preserve">the level of </w:t>
            </w:r>
            <w:r w:rsidR="00257456">
              <w:rPr>
                <w:rFonts w:ascii="Arial" w:eastAsia="Times New Roman" w:hAnsi="Arial" w:cs="Arial"/>
                <w:color w:val="002060"/>
              </w:rPr>
              <w:t>U</w:t>
            </w:r>
            <w:r w:rsidR="00EE37C1" w:rsidRPr="00364EC9">
              <w:rPr>
                <w:rFonts w:ascii="Arial" w:eastAsia="Times New Roman" w:hAnsi="Arial" w:cs="Arial"/>
                <w:color w:val="002060"/>
              </w:rPr>
              <w:t xml:space="preserve">niversity led investigations (stage 2 and above) had increased from 25 in 21/22 to 37 in 22/23. </w:t>
            </w:r>
            <w:r w:rsidR="00257456">
              <w:rPr>
                <w:rFonts w:ascii="Arial" w:eastAsia="Times New Roman" w:hAnsi="Arial" w:cs="Arial"/>
                <w:color w:val="002060"/>
              </w:rPr>
              <w:t>The rise was attributed to the increase in cases of s</w:t>
            </w:r>
            <w:r w:rsidR="00A0655C" w:rsidRPr="00364EC9">
              <w:rPr>
                <w:rFonts w:ascii="Arial" w:eastAsia="Times New Roman" w:hAnsi="Arial" w:cs="Arial"/>
                <w:color w:val="002060"/>
              </w:rPr>
              <w:t xml:space="preserve">tudents </w:t>
            </w:r>
            <w:r w:rsidR="00257456">
              <w:rPr>
                <w:rFonts w:ascii="Arial" w:eastAsia="Times New Roman" w:hAnsi="Arial" w:cs="Arial"/>
                <w:color w:val="002060"/>
              </w:rPr>
              <w:t>who had</w:t>
            </w:r>
            <w:r w:rsidR="00A0655C" w:rsidRPr="00364EC9">
              <w:rPr>
                <w:rFonts w:ascii="Arial" w:eastAsia="Times New Roman" w:hAnsi="Arial" w:cs="Arial"/>
                <w:color w:val="002060"/>
              </w:rPr>
              <w:t xml:space="preserve"> fraudulently swipe into academic sessions </w:t>
            </w:r>
            <w:r w:rsidR="00257456">
              <w:rPr>
                <w:rFonts w:ascii="Arial" w:eastAsia="Times New Roman" w:hAnsi="Arial" w:cs="Arial"/>
                <w:color w:val="002060"/>
              </w:rPr>
              <w:t xml:space="preserve">linked with a </w:t>
            </w:r>
            <w:r w:rsidR="00257456" w:rsidRPr="00364EC9">
              <w:rPr>
                <w:rFonts w:ascii="Arial" w:eastAsia="Times New Roman" w:hAnsi="Arial" w:cs="Arial"/>
                <w:color w:val="002060"/>
              </w:rPr>
              <w:t>return</w:t>
            </w:r>
            <w:r w:rsidR="00257456">
              <w:rPr>
                <w:rFonts w:ascii="Arial" w:eastAsia="Times New Roman" w:hAnsi="Arial" w:cs="Arial"/>
                <w:color w:val="002060"/>
              </w:rPr>
              <w:t xml:space="preserve"> </w:t>
            </w:r>
            <w:r w:rsidR="00257456" w:rsidRPr="00364EC9">
              <w:rPr>
                <w:rFonts w:ascii="Arial" w:eastAsia="Times New Roman" w:hAnsi="Arial" w:cs="Arial"/>
                <w:color w:val="002060"/>
              </w:rPr>
              <w:t>to in-person teaching</w:t>
            </w:r>
            <w:r w:rsidR="00257456">
              <w:rPr>
                <w:rFonts w:ascii="Arial" w:eastAsia="Times New Roman" w:hAnsi="Arial" w:cs="Arial"/>
                <w:color w:val="002060"/>
              </w:rPr>
              <w:t xml:space="preserve">. </w:t>
            </w:r>
            <w:r w:rsidR="009B1626" w:rsidRPr="00364EC9">
              <w:rPr>
                <w:rFonts w:ascii="Arial" w:eastAsia="Times New Roman" w:hAnsi="Arial" w:cs="Arial"/>
                <w:color w:val="002060"/>
              </w:rPr>
              <w:t xml:space="preserve">It was noted that </w:t>
            </w:r>
            <w:r w:rsidR="009B1626" w:rsidRPr="00364EC9">
              <w:rPr>
                <w:rFonts w:ascii="Arial" w:hAnsi="Arial" w:cs="Arial"/>
                <w:color w:val="002060"/>
              </w:rPr>
              <w:t>there were 5 cases of sexual-</w:t>
            </w:r>
            <w:r w:rsidR="00257456">
              <w:rPr>
                <w:rFonts w:ascii="Arial" w:hAnsi="Arial" w:cs="Arial"/>
                <w:color w:val="002060"/>
              </w:rPr>
              <w:t xml:space="preserve">misconduct </w:t>
            </w:r>
            <w:r w:rsidR="009B1626" w:rsidRPr="00364EC9">
              <w:rPr>
                <w:rFonts w:ascii="Arial" w:hAnsi="Arial" w:cs="Arial"/>
                <w:color w:val="002060"/>
              </w:rPr>
              <w:t>related disciplinaries</w:t>
            </w:r>
            <w:r w:rsidR="004B662F">
              <w:rPr>
                <w:rFonts w:ascii="Arial" w:hAnsi="Arial" w:cs="Arial"/>
                <w:color w:val="002060"/>
              </w:rPr>
              <w:t xml:space="preserve">; </w:t>
            </w:r>
            <w:r w:rsidR="009B1626" w:rsidRPr="00364EC9">
              <w:rPr>
                <w:rFonts w:ascii="Arial" w:hAnsi="Arial" w:cs="Arial"/>
                <w:color w:val="002060"/>
              </w:rPr>
              <w:t xml:space="preserve">still a very low number in proportion to the </w:t>
            </w:r>
            <w:r w:rsidR="00257456">
              <w:rPr>
                <w:rFonts w:ascii="Arial" w:hAnsi="Arial" w:cs="Arial"/>
                <w:color w:val="002060"/>
              </w:rPr>
              <w:t>U</w:t>
            </w:r>
            <w:r w:rsidR="009B1626" w:rsidRPr="00364EC9">
              <w:rPr>
                <w:rFonts w:ascii="Arial" w:hAnsi="Arial" w:cs="Arial"/>
                <w:color w:val="002060"/>
              </w:rPr>
              <w:t xml:space="preserve">niversity student headcount. </w:t>
            </w:r>
          </w:p>
          <w:p w14:paraId="61A4F45E" w14:textId="77777777" w:rsidR="009B1626" w:rsidRPr="00364EC9" w:rsidRDefault="009B1626" w:rsidP="009B1626">
            <w:pPr>
              <w:pStyle w:val="ListParagraph"/>
              <w:rPr>
                <w:rFonts w:ascii="Arial" w:hAnsi="Arial" w:cs="Arial"/>
                <w:color w:val="002060"/>
              </w:rPr>
            </w:pPr>
          </w:p>
          <w:p w14:paraId="103FAD04" w14:textId="7A02CFD9" w:rsidR="009B1626" w:rsidRPr="00364EC9" w:rsidRDefault="009B1626" w:rsidP="009B1626">
            <w:pPr>
              <w:rPr>
                <w:rFonts w:ascii="Arial" w:hAnsi="Arial" w:cs="Arial"/>
                <w:color w:val="002060"/>
              </w:rPr>
            </w:pPr>
            <w:r w:rsidRPr="00364EC9">
              <w:rPr>
                <w:rFonts w:ascii="Arial" w:hAnsi="Arial" w:cs="Arial"/>
                <w:color w:val="002060"/>
              </w:rPr>
              <w:t>Registry reported that they worked closely with Schools and the SU to ensure that students kn</w:t>
            </w:r>
            <w:r w:rsidR="00364EC9" w:rsidRPr="00364EC9">
              <w:rPr>
                <w:rFonts w:ascii="Arial" w:hAnsi="Arial" w:cs="Arial"/>
                <w:color w:val="002060"/>
              </w:rPr>
              <w:t>e</w:t>
            </w:r>
            <w:r w:rsidRPr="00364EC9">
              <w:rPr>
                <w:rFonts w:ascii="Arial" w:hAnsi="Arial" w:cs="Arial"/>
                <w:color w:val="002060"/>
              </w:rPr>
              <w:t xml:space="preserve">w where to report an allegation of misconduct and </w:t>
            </w:r>
            <w:r w:rsidR="00364EC9" w:rsidRPr="00364EC9">
              <w:rPr>
                <w:rFonts w:ascii="Arial" w:hAnsi="Arial" w:cs="Arial"/>
                <w:color w:val="002060"/>
              </w:rPr>
              <w:t>deliver</w:t>
            </w:r>
            <w:r w:rsidR="00A01AF7">
              <w:rPr>
                <w:rFonts w:ascii="Arial" w:hAnsi="Arial" w:cs="Arial"/>
                <w:color w:val="002060"/>
              </w:rPr>
              <w:t>ed</w:t>
            </w:r>
            <w:r w:rsidR="00364EC9" w:rsidRPr="00364EC9">
              <w:rPr>
                <w:rFonts w:ascii="Arial" w:hAnsi="Arial" w:cs="Arial"/>
                <w:color w:val="002060"/>
              </w:rPr>
              <w:t xml:space="preserve"> training to ensure staff </w:t>
            </w:r>
            <w:r w:rsidR="00A01AF7">
              <w:rPr>
                <w:rFonts w:ascii="Arial" w:hAnsi="Arial" w:cs="Arial"/>
                <w:color w:val="002060"/>
              </w:rPr>
              <w:t>continued to feel confident</w:t>
            </w:r>
            <w:r w:rsidR="00364EC9" w:rsidRPr="00364EC9">
              <w:rPr>
                <w:rFonts w:ascii="Arial" w:hAnsi="Arial" w:cs="Arial"/>
                <w:color w:val="002060"/>
              </w:rPr>
              <w:t xml:space="preserve"> in managing disciplinary cases at a local level</w:t>
            </w:r>
            <w:r w:rsidRPr="00364EC9">
              <w:rPr>
                <w:rFonts w:ascii="Arial" w:hAnsi="Arial" w:cs="Arial"/>
                <w:color w:val="002060"/>
              </w:rPr>
              <w:t xml:space="preserve">. </w:t>
            </w:r>
          </w:p>
          <w:p w14:paraId="67BCA00F" w14:textId="75DD3762" w:rsidR="006B34FD" w:rsidRPr="0046343C" w:rsidRDefault="006B34FD" w:rsidP="00B73684">
            <w:pPr>
              <w:rPr>
                <w:rFonts w:eastAsia="Times New Roman"/>
                <w:color w:val="002060"/>
              </w:rPr>
            </w:pPr>
          </w:p>
        </w:tc>
      </w:tr>
      <w:tr w:rsidR="006F32E8" w14:paraId="663093DA" w14:textId="77777777" w:rsidTr="007F3E8F">
        <w:trPr>
          <w:gridBefore w:val="1"/>
          <w:gridAfter w:val="1"/>
          <w:wBefore w:w="113" w:type="dxa"/>
          <w:wAfter w:w="283" w:type="dxa"/>
        </w:trPr>
        <w:tc>
          <w:tcPr>
            <w:tcW w:w="910" w:type="dxa"/>
            <w:tcBorders>
              <w:top w:val="nil"/>
              <w:left w:val="nil"/>
              <w:bottom w:val="nil"/>
              <w:right w:val="nil"/>
            </w:tcBorders>
          </w:tcPr>
          <w:p w14:paraId="01481EB0" w14:textId="70F2C92D" w:rsidR="006F32E8" w:rsidRPr="0046343C" w:rsidRDefault="006F32E8" w:rsidP="00B73684">
            <w:pPr>
              <w:rPr>
                <w:rFonts w:ascii="Arial" w:hAnsi="Arial" w:cs="Arial"/>
                <w:b/>
                <w:color w:val="002060"/>
              </w:rPr>
            </w:pPr>
            <w:r>
              <w:rPr>
                <w:rFonts w:ascii="Arial" w:hAnsi="Arial" w:cs="Arial"/>
                <w:b/>
                <w:color w:val="002060"/>
              </w:rPr>
              <w:t>9.7</w:t>
            </w:r>
          </w:p>
        </w:tc>
        <w:tc>
          <w:tcPr>
            <w:tcW w:w="9575" w:type="dxa"/>
            <w:gridSpan w:val="3"/>
            <w:tcBorders>
              <w:top w:val="nil"/>
              <w:left w:val="nil"/>
              <w:bottom w:val="nil"/>
              <w:right w:val="nil"/>
            </w:tcBorders>
          </w:tcPr>
          <w:p w14:paraId="123A0528" w14:textId="70FC6E75" w:rsidR="006F32E8" w:rsidRDefault="006F32E8" w:rsidP="00B73684">
            <w:pPr>
              <w:rPr>
                <w:rFonts w:ascii="Arial" w:hAnsi="Arial" w:cs="Arial"/>
                <w:b/>
                <w:color w:val="002060"/>
              </w:rPr>
            </w:pPr>
            <w:r w:rsidRPr="006719BA">
              <w:rPr>
                <w:rFonts w:ascii="Arial" w:hAnsi="Arial" w:cs="Arial"/>
                <w:b/>
                <w:color w:val="002060"/>
              </w:rPr>
              <w:t>Fitness to Practi</w:t>
            </w:r>
            <w:r>
              <w:rPr>
                <w:rFonts w:ascii="Arial" w:hAnsi="Arial" w:cs="Arial"/>
                <w:b/>
                <w:color w:val="002060"/>
              </w:rPr>
              <w:t>s</w:t>
            </w:r>
            <w:r w:rsidRPr="006719BA">
              <w:rPr>
                <w:rFonts w:ascii="Arial" w:hAnsi="Arial" w:cs="Arial"/>
                <w:b/>
                <w:color w:val="002060"/>
              </w:rPr>
              <w:t>e</w:t>
            </w:r>
          </w:p>
          <w:p w14:paraId="54A376BF" w14:textId="1137C532" w:rsidR="006F32E8" w:rsidRPr="00735142" w:rsidRDefault="006F32E8" w:rsidP="00B73684">
            <w:pPr>
              <w:rPr>
                <w:rFonts w:ascii="Arial" w:hAnsi="Arial" w:cs="Arial"/>
                <w:bCs/>
                <w:color w:val="002060"/>
              </w:rPr>
            </w:pPr>
            <w:r w:rsidRPr="00735142">
              <w:rPr>
                <w:rFonts w:ascii="Arial" w:hAnsi="Arial" w:cs="Arial"/>
                <w:bCs/>
                <w:color w:val="002060"/>
              </w:rPr>
              <w:t>UTLC_2023_09_27_P9.7</w:t>
            </w:r>
          </w:p>
          <w:p w14:paraId="3BEC6324" w14:textId="77777777" w:rsidR="006F32E8" w:rsidRDefault="00B87AE6" w:rsidP="00B73684">
            <w:pPr>
              <w:rPr>
                <w:rFonts w:ascii="Arial" w:hAnsi="Arial" w:cs="Arial"/>
                <w:color w:val="002060"/>
              </w:rPr>
            </w:pPr>
            <w:r>
              <w:rPr>
                <w:rFonts w:ascii="Arial" w:hAnsi="Arial" w:cs="Arial"/>
                <w:color w:val="002060"/>
              </w:rPr>
              <w:t>The committee received an a</w:t>
            </w:r>
            <w:r w:rsidRPr="006719BA">
              <w:rPr>
                <w:rFonts w:ascii="Arial" w:hAnsi="Arial" w:cs="Arial"/>
                <w:color w:val="002060"/>
              </w:rPr>
              <w:t xml:space="preserve">nnual report </w:t>
            </w:r>
            <w:r w:rsidR="006F32E8" w:rsidRPr="006719BA">
              <w:rPr>
                <w:rFonts w:ascii="Arial" w:hAnsi="Arial" w:cs="Arial"/>
                <w:color w:val="002060"/>
              </w:rPr>
              <w:t>on Fitness to Practi</w:t>
            </w:r>
            <w:r w:rsidR="006F32E8">
              <w:rPr>
                <w:rFonts w:ascii="Arial" w:hAnsi="Arial" w:cs="Arial"/>
                <w:color w:val="002060"/>
              </w:rPr>
              <w:t>s</w:t>
            </w:r>
            <w:r w:rsidR="006F32E8" w:rsidRPr="006719BA">
              <w:rPr>
                <w:rFonts w:ascii="Arial" w:hAnsi="Arial" w:cs="Arial"/>
                <w:color w:val="002060"/>
              </w:rPr>
              <w:t>e cases</w:t>
            </w:r>
            <w:r>
              <w:rPr>
                <w:rFonts w:ascii="Arial" w:hAnsi="Arial" w:cs="Arial"/>
                <w:color w:val="002060"/>
              </w:rPr>
              <w:t xml:space="preserve"> at stage 3. </w:t>
            </w:r>
          </w:p>
          <w:p w14:paraId="11CFAB6A" w14:textId="77777777" w:rsidR="00B87AE6" w:rsidRDefault="00B87AE6" w:rsidP="00B73684">
            <w:pPr>
              <w:rPr>
                <w:rFonts w:eastAsia="Times New Roman"/>
                <w:color w:val="002060"/>
              </w:rPr>
            </w:pPr>
          </w:p>
          <w:p w14:paraId="69CA0F7E" w14:textId="25E6FCC1" w:rsidR="00B87AE6" w:rsidRDefault="00B87AE6" w:rsidP="00B73684">
            <w:pPr>
              <w:rPr>
                <w:rFonts w:ascii="Arial" w:eastAsia="Times New Roman" w:hAnsi="Arial" w:cs="Arial"/>
                <w:color w:val="002060"/>
              </w:rPr>
            </w:pPr>
            <w:r w:rsidRPr="009210F5">
              <w:rPr>
                <w:rFonts w:ascii="Arial" w:eastAsia="Times New Roman" w:hAnsi="Arial" w:cs="Arial"/>
                <w:color w:val="002060"/>
              </w:rPr>
              <w:t xml:space="preserve">It was reported that cases escalated to stage 3 of the procedure had reduced from 16 </w:t>
            </w:r>
            <w:r w:rsidR="00686AD5">
              <w:rPr>
                <w:rFonts w:ascii="Arial" w:eastAsia="Times New Roman" w:hAnsi="Arial" w:cs="Arial"/>
                <w:color w:val="002060"/>
              </w:rPr>
              <w:t xml:space="preserve">in 21/22 </w:t>
            </w:r>
            <w:r w:rsidRPr="009210F5">
              <w:rPr>
                <w:rFonts w:ascii="Arial" w:eastAsia="Times New Roman" w:hAnsi="Arial" w:cs="Arial"/>
                <w:color w:val="002060"/>
              </w:rPr>
              <w:t xml:space="preserve">to 11. </w:t>
            </w:r>
            <w:r w:rsidR="00821797">
              <w:rPr>
                <w:rFonts w:ascii="Arial" w:eastAsia="Times New Roman" w:hAnsi="Arial" w:cs="Arial"/>
                <w:color w:val="002060"/>
              </w:rPr>
              <w:t>T</w:t>
            </w:r>
            <w:r w:rsidR="00972E25" w:rsidRPr="009210F5">
              <w:rPr>
                <w:rFonts w:ascii="Arial" w:eastAsia="Times New Roman" w:hAnsi="Arial" w:cs="Arial"/>
                <w:color w:val="002060"/>
              </w:rPr>
              <w:t xml:space="preserve">he majority of cases were from healthcare </w:t>
            </w:r>
            <w:proofErr w:type="gramStart"/>
            <w:r w:rsidR="00972E25" w:rsidRPr="009210F5">
              <w:rPr>
                <w:rFonts w:ascii="Arial" w:eastAsia="Times New Roman" w:hAnsi="Arial" w:cs="Arial"/>
                <w:color w:val="002060"/>
              </w:rPr>
              <w:t>students</w:t>
            </w:r>
            <w:proofErr w:type="gramEnd"/>
            <w:r w:rsidR="00972E25" w:rsidRPr="009210F5">
              <w:rPr>
                <w:rFonts w:ascii="Arial" w:eastAsia="Times New Roman" w:hAnsi="Arial" w:cs="Arial"/>
                <w:color w:val="002060"/>
              </w:rPr>
              <w:t xml:space="preserve"> but </w:t>
            </w:r>
            <w:r w:rsidR="00686AD5">
              <w:rPr>
                <w:rFonts w:ascii="Arial" w:eastAsia="Times New Roman" w:hAnsi="Arial" w:cs="Arial"/>
                <w:color w:val="002060"/>
              </w:rPr>
              <w:t xml:space="preserve">this </w:t>
            </w:r>
            <w:r w:rsidR="00972E25" w:rsidRPr="009210F5">
              <w:rPr>
                <w:rFonts w:ascii="Arial" w:eastAsia="Times New Roman" w:hAnsi="Arial" w:cs="Arial"/>
                <w:color w:val="002060"/>
              </w:rPr>
              <w:t xml:space="preserve">was to be expected given the number on professionally regulated courses. </w:t>
            </w:r>
            <w:r w:rsidR="00821797">
              <w:rPr>
                <w:rFonts w:ascii="Arial" w:eastAsia="Times New Roman" w:hAnsi="Arial" w:cs="Arial"/>
                <w:color w:val="002060"/>
              </w:rPr>
              <w:t>If</w:t>
            </w:r>
            <w:r w:rsidR="009353CA" w:rsidRPr="009210F5">
              <w:rPr>
                <w:rFonts w:ascii="Arial" w:eastAsia="Times New Roman" w:hAnsi="Arial" w:cs="Arial"/>
                <w:color w:val="002060"/>
              </w:rPr>
              <w:t xml:space="preserve"> cases were upheld students are not withdrawn/excluded, they </w:t>
            </w:r>
            <w:r w:rsidR="00821797">
              <w:rPr>
                <w:rFonts w:ascii="Arial" w:eastAsia="Times New Roman" w:hAnsi="Arial" w:cs="Arial"/>
                <w:color w:val="002060"/>
              </w:rPr>
              <w:t>are</w:t>
            </w:r>
            <w:r w:rsidR="009353CA" w:rsidRPr="009210F5">
              <w:rPr>
                <w:rFonts w:ascii="Arial" w:eastAsia="Times New Roman" w:hAnsi="Arial" w:cs="Arial"/>
                <w:color w:val="002060"/>
              </w:rPr>
              <w:t xml:space="preserve"> given clear direction as to </w:t>
            </w:r>
            <w:r w:rsidR="00821797">
              <w:rPr>
                <w:rFonts w:ascii="Arial" w:eastAsia="Times New Roman" w:hAnsi="Arial" w:cs="Arial"/>
                <w:color w:val="002060"/>
              </w:rPr>
              <w:t>the</w:t>
            </w:r>
            <w:r w:rsidR="009353CA" w:rsidRPr="009210F5">
              <w:rPr>
                <w:rFonts w:ascii="Arial" w:eastAsia="Times New Roman" w:hAnsi="Arial" w:cs="Arial"/>
                <w:color w:val="002060"/>
              </w:rPr>
              <w:t xml:space="preserve"> improve</w:t>
            </w:r>
            <w:r w:rsidR="00821797">
              <w:rPr>
                <w:rFonts w:ascii="Arial" w:eastAsia="Times New Roman" w:hAnsi="Arial" w:cs="Arial"/>
                <w:color w:val="002060"/>
              </w:rPr>
              <w:t>ments required linked with</w:t>
            </w:r>
            <w:r w:rsidR="009353CA" w:rsidRPr="009210F5">
              <w:rPr>
                <w:rFonts w:ascii="Arial" w:eastAsia="Times New Roman" w:hAnsi="Arial" w:cs="Arial"/>
                <w:color w:val="002060"/>
              </w:rPr>
              <w:t xml:space="preserve"> the alleged breach. </w:t>
            </w:r>
            <w:r w:rsidR="000D5AF7">
              <w:rPr>
                <w:rFonts w:ascii="Arial" w:eastAsia="Times New Roman" w:hAnsi="Arial" w:cs="Arial"/>
                <w:color w:val="002060"/>
              </w:rPr>
              <w:t>M</w:t>
            </w:r>
            <w:r w:rsidR="009210F5" w:rsidRPr="009210F5">
              <w:rPr>
                <w:rFonts w:ascii="Arial" w:eastAsia="Times New Roman" w:hAnsi="Arial" w:cs="Arial"/>
                <w:color w:val="002060"/>
              </w:rPr>
              <w:t xml:space="preserve">ost cases were breaches involving inappropriate behaviour on a placement or timetabled session. </w:t>
            </w:r>
          </w:p>
          <w:p w14:paraId="3675DD4C" w14:textId="77777777" w:rsidR="00F9702F" w:rsidRDefault="00F9702F" w:rsidP="00B73684">
            <w:pPr>
              <w:rPr>
                <w:rFonts w:ascii="Arial" w:eastAsia="Times New Roman" w:hAnsi="Arial" w:cs="Arial"/>
                <w:color w:val="002060"/>
              </w:rPr>
            </w:pPr>
          </w:p>
          <w:p w14:paraId="3388B427" w14:textId="3E288177" w:rsidR="00F9702F" w:rsidRPr="009210F5" w:rsidRDefault="00F9702F" w:rsidP="00B73684">
            <w:pPr>
              <w:rPr>
                <w:rFonts w:ascii="Arial" w:eastAsia="Times New Roman" w:hAnsi="Arial" w:cs="Arial"/>
                <w:color w:val="002060"/>
              </w:rPr>
            </w:pPr>
            <w:r>
              <w:rPr>
                <w:rFonts w:ascii="Arial" w:eastAsia="Times New Roman" w:hAnsi="Arial" w:cs="Arial"/>
                <w:color w:val="002060"/>
              </w:rPr>
              <w:t>Registry noted that fitness to practise training was updated annually and a meeting was held with key stakeholders across all schools concerned, to discuss best practice.</w:t>
            </w:r>
          </w:p>
          <w:p w14:paraId="46CDE974" w14:textId="5137D160" w:rsidR="009210F5" w:rsidRPr="0046343C" w:rsidRDefault="009210F5" w:rsidP="00B73684">
            <w:pPr>
              <w:rPr>
                <w:rFonts w:eastAsia="Times New Roman"/>
                <w:color w:val="002060"/>
              </w:rPr>
            </w:pPr>
          </w:p>
        </w:tc>
      </w:tr>
      <w:tr w:rsidR="006F32E8" w14:paraId="7AF41CC6" w14:textId="77777777" w:rsidTr="007F3E8F">
        <w:trPr>
          <w:gridBefore w:val="1"/>
          <w:gridAfter w:val="1"/>
          <w:wBefore w:w="113" w:type="dxa"/>
          <w:wAfter w:w="283" w:type="dxa"/>
        </w:trPr>
        <w:tc>
          <w:tcPr>
            <w:tcW w:w="910" w:type="dxa"/>
            <w:tcBorders>
              <w:top w:val="nil"/>
              <w:left w:val="nil"/>
              <w:bottom w:val="nil"/>
              <w:right w:val="nil"/>
            </w:tcBorders>
          </w:tcPr>
          <w:p w14:paraId="0A883A07" w14:textId="25B9BE18" w:rsidR="006F32E8" w:rsidRPr="0046343C" w:rsidRDefault="006F32E8" w:rsidP="00B73684">
            <w:pPr>
              <w:rPr>
                <w:rFonts w:ascii="Arial" w:hAnsi="Arial" w:cs="Arial"/>
                <w:b/>
                <w:color w:val="002060"/>
              </w:rPr>
            </w:pPr>
            <w:r>
              <w:rPr>
                <w:rFonts w:ascii="Arial" w:hAnsi="Arial" w:cs="Arial"/>
                <w:b/>
                <w:color w:val="002060"/>
              </w:rPr>
              <w:t>9.8</w:t>
            </w:r>
          </w:p>
        </w:tc>
        <w:tc>
          <w:tcPr>
            <w:tcW w:w="9575" w:type="dxa"/>
            <w:gridSpan w:val="3"/>
            <w:tcBorders>
              <w:top w:val="nil"/>
              <w:left w:val="nil"/>
              <w:bottom w:val="nil"/>
              <w:right w:val="nil"/>
            </w:tcBorders>
          </w:tcPr>
          <w:p w14:paraId="1B07C5DB" w14:textId="77777777" w:rsidR="006F32E8" w:rsidRDefault="006F32E8" w:rsidP="00B73684">
            <w:pPr>
              <w:rPr>
                <w:rFonts w:ascii="Arial" w:hAnsi="Arial" w:cs="Arial"/>
                <w:b/>
                <w:color w:val="002060"/>
              </w:rPr>
            </w:pPr>
            <w:r w:rsidRPr="006719BA">
              <w:rPr>
                <w:rFonts w:ascii="Arial" w:hAnsi="Arial" w:cs="Arial"/>
                <w:b/>
                <w:color w:val="002060"/>
              </w:rPr>
              <w:t xml:space="preserve">Fitness to Study </w:t>
            </w:r>
          </w:p>
          <w:p w14:paraId="6B25A145" w14:textId="19DD367A" w:rsidR="006F32E8" w:rsidRPr="006F32E8" w:rsidRDefault="006F32E8" w:rsidP="00B73684">
            <w:pPr>
              <w:rPr>
                <w:rFonts w:ascii="Arial" w:hAnsi="Arial" w:cs="Arial"/>
                <w:bCs/>
                <w:color w:val="002060"/>
              </w:rPr>
            </w:pPr>
            <w:r w:rsidRPr="006F32E8">
              <w:rPr>
                <w:rFonts w:ascii="Arial" w:hAnsi="Arial" w:cs="Arial"/>
                <w:bCs/>
                <w:color w:val="002060"/>
              </w:rPr>
              <w:t>UTLC_2023_09_27_P9.8</w:t>
            </w:r>
          </w:p>
          <w:p w14:paraId="21D96C14" w14:textId="77777777" w:rsidR="006F32E8" w:rsidRDefault="00A35069" w:rsidP="00B73684">
            <w:pPr>
              <w:rPr>
                <w:rFonts w:ascii="Arial" w:hAnsi="Arial" w:cs="Arial"/>
                <w:color w:val="002060"/>
              </w:rPr>
            </w:pPr>
            <w:r>
              <w:rPr>
                <w:rFonts w:ascii="Arial" w:hAnsi="Arial" w:cs="Arial"/>
                <w:color w:val="002060"/>
              </w:rPr>
              <w:t>The committee received an a</w:t>
            </w:r>
            <w:r w:rsidRPr="006719BA">
              <w:rPr>
                <w:rFonts w:ascii="Arial" w:hAnsi="Arial" w:cs="Arial"/>
                <w:color w:val="002060"/>
              </w:rPr>
              <w:t xml:space="preserve">nnual report </w:t>
            </w:r>
            <w:r w:rsidR="006F32E8" w:rsidRPr="006719BA">
              <w:rPr>
                <w:rFonts w:ascii="Arial" w:hAnsi="Arial" w:cs="Arial"/>
                <w:color w:val="002060"/>
              </w:rPr>
              <w:t>on Fitness to Study cases</w:t>
            </w:r>
            <w:r>
              <w:rPr>
                <w:rFonts w:ascii="Arial" w:hAnsi="Arial" w:cs="Arial"/>
                <w:color w:val="002060"/>
              </w:rPr>
              <w:t xml:space="preserve"> at stage 3. </w:t>
            </w:r>
          </w:p>
          <w:p w14:paraId="75E22555" w14:textId="77777777" w:rsidR="00A35069" w:rsidRDefault="00A35069" w:rsidP="00B73684">
            <w:pPr>
              <w:rPr>
                <w:rFonts w:eastAsia="Times New Roman"/>
                <w:color w:val="002060"/>
              </w:rPr>
            </w:pPr>
          </w:p>
          <w:p w14:paraId="2726DF0F" w14:textId="11451F0D" w:rsidR="00C242C0" w:rsidRPr="00620801" w:rsidRDefault="00A35069" w:rsidP="00B73684">
            <w:pPr>
              <w:rPr>
                <w:rFonts w:ascii="Arial" w:eastAsia="Times New Roman" w:hAnsi="Arial" w:cs="Arial"/>
                <w:color w:val="002060"/>
              </w:rPr>
            </w:pPr>
            <w:r w:rsidRPr="00620801">
              <w:rPr>
                <w:rFonts w:ascii="Arial" w:eastAsia="Times New Roman" w:hAnsi="Arial" w:cs="Arial"/>
                <w:color w:val="002060"/>
              </w:rPr>
              <w:t xml:space="preserve">It was reported that </w:t>
            </w:r>
            <w:r w:rsidR="00840AC7" w:rsidRPr="00620801">
              <w:rPr>
                <w:rFonts w:ascii="Arial" w:eastAsia="Times New Roman" w:hAnsi="Arial" w:cs="Arial"/>
                <w:color w:val="002060"/>
              </w:rPr>
              <w:t xml:space="preserve">this was only the second year data had been collected centrally for fitness to study and as the procedure </w:t>
            </w:r>
            <w:r w:rsidR="00AD76BF">
              <w:rPr>
                <w:rFonts w:ascii="Arial" w:eastAsia="Times New Roman" w:hAnsi="Arial" w:cs="Arial"/>
                <w:color w:val="002060"/>
              </w:rPr>
              <w:t>has evolved</w:t>
            </w:r>
            <w:r w:rsidR="00840AC7" w:rsidRPr="00620801">
              <w:rPr>
                <w:rFonts w:ascii="Arial" w:eastAsia="Times New Roman" w:hAnsi="Arial" w:cs="Arial"/>
                <w:color w:val="002060"/>
              </w:rPr>
              <w:t xml:space="preserve">, students tend to engage at a lower level </w:t>
            </w:r>
            <w:r w:rsidR="00AD76BF">
              <w:rPr>
                <w:rFonts w:ascii="Arial" w:eastAsia="Times New Roman" w:hAnsi="Arial" w:cs="Arial"/>
                <w:color w:val="002060"/>
              </w:rPr>
              <w:t xml:space="preserve">(stage 1 or 2) </w:t>
            </w:r>
            <w:r w:rsidR="00840AC7" w:rsidRPr="00620801">
              <w:rPr>
                <w:rFonts w:ascii="Arial" w:eastAsia="Times New Roman" w:hAnsi="Arial" w:cs="Arial"/>
                <w:color w:val="002060"/>
              </w:rPr>
              <w:t>and succeed with support plans</w:t>
            </w:r>
            <w:r w:rsidR="00C242C0">
              <w:rPr>
                <w:rFonts w:ascii="Arial" w:eastAsia="Times New Roman" w:hAnsi="Arial" w:cs="Arial"/>
                <w:color w:val="002060"/>
              </w:rPr>
              <w:t xml:space="preserve"> meaning escalation</w:t>
            </w:r>
            <w:r w:rsidR="00AD76BF">
              <w:rPr>
                <w:rFonts w:ascii="Arial" w:eastAsia="Times New Roman" w:hAnsi="Arial" w:cs="Arial"/>
                <w:color w:val="002060"/>
              </w:rPr>
              <w:t xml:space="preserve"> to stage 3</w:t>
            </w:r>
            <w:r w:rsidR="00C242C0">
              <w:rPr>
                <w:rFonts w:ascii="Arial" w:eastAsia="Times New Roman" w:hAnsi="Arial" w:cs="Arial"/>
                <w:color w:val="002060"/>
              </w:rPr>
              <w:t xml:space="preserve"> was less likely</w:t>
            </w:r>
            <w:r w:rsidR="00840AC7" w:rsidRPr="00620801">
              <w:rPr>
                <w:rFonts w:ascii="Arial" w:eastAsia="Times New Roman" w:hAnsi="Arial" w:cs="Arial"/>
                <w:color w:val="002060"/>
              </w:rPr>
              <w:t xml:space="preserve">. </w:t>
            </w:r>
            <w:r w:rsidR="00BF465B">
              <w:rPr>
                <w:rFonts w:ascii="Arial" w:eastAsia="Times New Roman" w:hAnsi="Arial" w:cs="Arial"/>
                <w:color w:val="002060"/>
              </w:rPr>
              <w:t>W</w:t>
            </w:r>
            <w:r w:rsidR="00810937" w:rsidRPr="00620801">
              <w:rPr>
                <w:rFonts w:ascii="Arial" w:eastAsia="Times New Roman" w:hAnsi="Arial" w:cs="Arial"/>
                <w:color w:val="002060"/>
              </w:rPr>
              <w:t xml:space="preserve">hen a case reached stage 3, students were often asked to interrupt for </w:t>
            </w:r>
            <w:proofErr w:type="gramStart"/>
            <w:r w:rsidR="00810937" w:rsidRPr="00620801">
              <w:rPr>
                <w:rFonts w:ascii="Arial" w:eastAsia="Times New Roman" w:hAnsi="Arial" w:cs="Arial"/>
                <w:color w:val="002060"/>
              </w:rPr>
              <w:t>a period of time</w:t>
            </w:r>
            <w:proofErr w:type="gramEnd"/>
            <w:r w:rsidR="00810937" w:rsidRPr="00620801">
              <w:rPr>
                <w:rFonts w:ascii="Arial" w:eastAsia="Times New Roman" w:hAnsi="Arial" w:cs="Arial"/>
                <w:color w:val="002060"/>
              </w:rPr>
              <w:t xml:space="preserve"> </w:t>
            </w:r>
            <w:r w:rsidR="000E4A58" w:rsidRPr="00620801">
              <w:rPr>
                <w:rFonts w:ascii="Arial" w:eastAsia="Times New Roman" w:hAnsi="Arial" w:cs="Arial"/>
                <w:color w:val="002060"/>
              </w:rPr>
              <w:t xml:space="preserve">with support put in place to reassess whether they were fit to return later in the year or at the following intake. </w:t>
            </w:r>
          </w:p>
        </w:tc>
      </w:tr>
      <w:tr w:rsidR="006F32E8" w14:paraId="67BED81A" w14:textId="77777777" w:rsidTr="007F3E8F">
        <w:trPr>
          <w:gridBefore w:val="1"/>
          <w:gridAfter w:val="1"/>
          <w:wBefore w:w="113" w:type="dxa"/>
          <w:wAfter w:w="283" w:type="dxa"/>
        </w:trPr>
        <w:tc>
          <w:tcPr>
            <w:tcW w:w="910" w:type="dxa"/>
            <w:tcBorders>
              <w:top w:val="nil"/>
              <w:left w:val="nil"/>
              <w:bottom w:val="nil"/>
              <w:right w:val="nil"/>
            </w:tcBorders>
          </w:tcPr>
          <w:p w14:paraId="26822078" w14:textId="77777777" w:rsidR="006F32E8" w:rsidRPr="0046343C" w:rsidRDefault="006F32E8" w:rsidP="00B73684">
            <w:pPr>
              <w:rPr>
                <w:rFonts w:ascii="Arial" w:hAnsi="Arial" w:cs="Arial"/>
                <w:b/>
                <w:color w:val="002060"/>
              </w:rPr>
            </w:pPr>
          </w:p>
        </w:tc>
        <w:tc>
          <w:tcPr>
            <w:tcW w:w="9575" w:type="dxa"/>
            <w:gridSpan w:val="3"/>
            <w:tcBorders>
              <w:top w:val="nil"/>
              <w:left w:val="nil"/>
              <w:bottom w:val="nil"/>
              <w:right w:val="nil"/>
            </w:tcBorders>
          </w:tcPr>
          <w:p w14:paraId="69247402" w14:textId="7EE89953" w:rsidR="00C242C0" w:rsidRPr="00C242C0" w:rsidRDefault="00C242C0" w:rsidP="002218B2">
            <w:pPr>
              <w:rPr>
                <w:rFonts w:eastAsia="Times New Roman"/>
              </w:rPr>
            </w:pPr>
          </w:p>
        </w:tc>
      </w:tr>
      <w:tr w:rsidR="006F32E8" w14:paraId="5AA6B70B" w14:textId="77777777" w:rsidTr="007F3E8F">
        <w:trPr>
          <w:gridBefore w:val="1"/>
          <w:gridAfter w:val="1"/>
          <w:wBefore w:w="113" w:type="dxa"/>
          <w:wAfter w:w="283" w:type="dxa"/>
        </w:trPr>
        <w:tc>
          <w:tcPr>
            <w:tcW w:w="910" w:type="dxa"/>
            <w:tcBorders>
              <w:top w:val="nil"/>
              <w:left w:val="nil"/>
              <w:bottom w:val="nil"/>
              <w:right w:val="nil"/>
            </w:tcBorders>
          </w:tcPr>
          <w:p w14:paraId="63ED6D39" w14:textId="12C0712F" w:rsidR="006F32E8" w:rsidRPr="0046343C" w:rsidRDefault="006F32E8" w:rsidP="00B73684">
            <w:pPr>
              <w:rPr>
                <w:rFonts w:ascii="Arial" w:hAnsi="Arial" w:cs="Arial"/>
                <w:b/>
                <w:color w:val="002060"/>
              </w:rPr>
            </w:pPr>
            <w:r>
              <w:rPr>
                <w:rFonts w:ascii="Arial" w:hAnsi="Arial" w:cs="Arial"/>
                <w:b/>
                <w:color w:val="002060"/>
              </w:rPr>
              <w:t>10.</w:t>
            </w:r>
          </w:p>
        </w:tc>
        <w:tc>
          <w:tcPr>
            <w:tcW w:w="9575" w:type="dxa"/>
            <w:gridSpan w:val="3"/>
            <w:tcBorders>
              <w:top w:val="nil"/>
              <w:left w:val="nil"/>
              <w:bottom w:val="nil"/>
              <w:right w:val="nil"/>
            </w:tcBorders>
          </w:tcPr>
          <w:p w14:paraId="0B537534" w14:textId="77777777" w:rsidR="006F32E8" w:rsidRDefault="006F32E8" w:rsidP="00B73684">
            <w:pPr>
              <w:rPr>
                <w:rFonts w:ascii="Arial" w:hAnsi="Arial" w:cs="Arial"/>
                <w:b/>
                <w:color w:val="002060"/>
              </w:rPr>
            </w:pPr>
            <w:r w:rsidRPr="006719BA">
              <w:rPr>
                <w:rFonts w:ascii="Arial" w:hAnsi="Arial" w:cs="Arial"/>
                <w:b/>
                <w:color w:val="002060"/>
              </w:rPr>
              <w:t>REPORT ON VALIDATION ACTIVITY FOR THE 20</w:t>
            </w:r>
            <w:r>
              <w:rPr>
                <w:rFonts w:ascii="Arial" w:hAnsi="Arial" w:cs="Arial"/>
                <w:b/>
                <w:color w:val="002060"/>
              </w:rPr>
              <w:t>23/24</w:t>
            </w:r>
            <w:r w:rsidRPr="006719BA">
              <w:rPr>
                <w:rFonts w:ascii="Arial" w:hAnsi="Arial" w:cs="Arial"/>
                <w:b/>
                <w:color w:val="002060"/>
              </w:rPr>
              <w:t xml:space="preserve"> YEAR</w:t>
            </w:r>
            <w:r>
              <w:rPr>
                <w:rFonts w:ascii="Arial" w:hAnsi="Arial" w:cs="Arial"/>
                <w:b/>
                <w:color w:val="002060"/>
              </w:rPr>
              <w:t xml:space="preserve"> INCLUDING DISTANCE LEARNING</w:t>
            </w:r>
          </w:p>
          <w:p w14:paraId="26841AD8" w14:textId="1BC3F3E8" w:rsidR="006F32E8" w:rsidRPr="0046343C" w:rsidRDefault="006F32E8" w:rsidP="00B73684">
            <w:pPr>
              <w:rPr>
                <w:rFonts w:eastAsia="Times New Roman"/>
                <w:color w:val="002060"/>
              </w:rPr>
            </w:pPr>
            <w:r w:rsidRPr="00C075E8">
              <w:rPr>
                <w:rFonts w:ascii="Arial" w:hAnsi="Arial" w:cs="Arial"/>
                <w:color w:val="002060"/>
              </w:rPr>
              <w:t>UTLC_2023_09_27_P10.1</w:t>
            </w:r>
          </w:p>
        </w:tc>
      </w:tr>
      <w:tr w:rsidR="006F32E8" w14:paraId="255241EB" w14:textId="77777777" w:rsidTr="007F3E8F">
        <w:trPr>
          <w:gridBefore w:val="1"/>
          <w:gridAfter w:val="1"/>
          <w:wBefore w:w="113" w:type="dxa"/>
          <w:wAfter w:w="283" w:type="dxa"/>
        </w:trPr>
        <w:tc>
          <w:tcPr>
            <w:tcW w:w="910" w:type="dxa"/>
            <w:tcBorders>
              <w:top w:val="nil"/>
              <w:left w:val="nil"/>
              <w:bottom w:val="nil"/>
              <w:right w:val="nil"/>
            </w:tcBorders>
          </w:tcPr>
          <w:p w14:paraId="6ABD455D" w14:textId="559CC4A7" w:rsidR="006F32E8" w:rsidRPr="0046343C" w:rsidRDefault="006F32E8" w:rsidP="00B73684">
            <w:pPr>
              <w:rPr>
                <w:rFonts w:ascii="Arial" w:hAnsi="Arial" w:cs="Arial"/>
                <w:b/>
                <w:color w:val="002060"/>
              </w:rPr>
            </w:pPr>
            <w:r>
              <w:rPr>
                <w:rFonts w:ascii="Arial" w:hAnsi="Arial" w:cs="Arial"/>
                <w:b/>
                <w:color w:val="002060"/>
              </w:rPr>
              <w:lastRenderedPageBreak/>
              <w:t>10.1</w:t>
            </w:r>
          </w:p>
        </w:tc>
        <w:tc>
          <w:tcPr>
            <w:tcW w:w="9575" w:type="dxa"/>
            <w:gridSpan w:val="3"/>
            <w:tcBorders>
              <w:top w:val="nil"/>
              <w:left w:val="nil"/>
              <w:bottom w:val="nil"/>
              <w:right w:val="nil"/>
            </w:tcBorders>
          </w:tcPr>
          <w:p w14:paraId="7A1AFD63" w14:textId="3E52B69C" w:rsidR="008A0F8F" w:rsidRPr="002218B2" w:rsidRDefault="006F32E8" w:rsidP="00B73684">
            <w:pPr>
              <w:rPr>
                <w:rFonts w:ascii="Arial" w:hAnsi="Arial" w:cs="Arial"/>
                <w:color w:val="002060"/>
              </w:rPr>
            </w:pPr>
            <w:r w:rsidRPr="006719BA">
              <w:rPr>
                <w:rFonts w:ascii="Arial" w:hAnsi="Arial" w:cs="Arial"/>
                <w:color w:val="002060"/>
              </w:rPr>
              <w:t>T</w:t>
            </w:r>
            <w:r w:rsidR="00531205">
              <w:rPr>
                <w:rFonts w:ascii="Arial" w:hAnsi="Arial" w:cs="Arial"/>
                <w:color w:val="002060"/>
              </w:rPr>
              <w:t xml:space="preserve">he committee received the </w:t>
            </w:r>
            <w:r w:rsidRPr="006719BA">
              <w:rPr>
                <w:rFonts w:ascii="Arial" w:hAnsi="Arial" w:cs="Arial"/>
                <w:color w:val="002060"/>
              </w:rPr>
              <w:t>report on validation activity for the 2</w:t>
            </w:r>
            <w:r>
              <w:rPr>
                <w:rFonts w:ascii="Arial" w:hAnsi="Arial" w:cs="Arial"/>
                <w:color w:val="002060"/>
              </w:rPr>
              <w:t>3</w:t>
            </w:r>
            <w:r w:rsidRPr="006719BA">
              <w:rPr>
                <w:rFonts w:ascii="Arial" w:hAnsi="Arial" w:cs="Arial"/>
                <w:color w:val="002060"/>
              </w:rPr>
              <w:t>/2</w:t>
            </w:r>
            <w:r>
              <w:rPr>
                <w:rFonts w:ascii="Arial" w:hAnsi="Arial" w:cs="Arial"/>
                <w:color w:val="002060"/>
              </w:rPr>
              <w:t>4</w:t>
            </w:r>
            <w:r w:rsidRPr="006719BA">
              <w:rPr>
                <w:rFonts w:ascii="Arial" w:hAnsi="Arial" w:cs="Arial"/>
                <w:color w:val="002060"/>
              </w:rPr>
              <w:t xml:space="preserve"> cycle.</w:t>
            </w:r>
            <w:r>
              <w:rPr>
                <w:rFonts w:ascii="Arial" w:hAnsi="Arial" w:cs="Arial"/>
                <w:color w:val="002060"/>
              </w:rPr>
              <w:t xml:space="preserve"> </w:t>
            </w:r>
            <w:r w:rsidR="00531205">
              <w:rPr>
                <w:rFonts w:ascii="Arial" w:hAnsi="Arial" w:cs="Arial"/>
                <w:color w:val="002060"/>
              </w:rPr>
              <w:t>M</w:t>
            </w:r>
            <w:r>
              <w:rPr>
                <w:rFonts w:ascii="Arial" w:hAnsi="Arial" w:cs="Arial"/>
                <w:color w:val="002060"/>
              </w:rPr>
              <w:t>embers</w:t>
            </w:r>
            <w:r w:rsidR="00531205">
              <w:rPr>
                <w:rFonts w:ascii="Arial" w:hAnsi="Arial" w:cs="Arial"/>
                <w:color w:val="002060"/>
              </w:rPr>
              <w:t xml:space="preserve"> were asked to</w:t>
            </w:r>
            <w:r>
              <w:rPr>
                <w:rFonts w:ascii="Arial" w:hAnsi="Arial" w:cs="Arial"/>
                <w:color w:val="002060"/>
              </w:rPr>
              <w:t xml:space="preserve"> note that this now include</w:t>
            </w:r>
            <w:r w:rsidR="00531205">
              <w:rPr>
                <w:rFonts w:ascii="Arial" w:hAnsi="Arial" w:cs="Arial"/>
                <w:color w:val="002060"/>
              </w:rPr>
              <w:t>d</w:t>
            </w:r>
            <w:r>
              <w:rPr>
                <w:rFonts w:ascii="Arial" w:hAnsi="Arial" w:cs="Arial"/>
                <w:color w:val="002060"/>
              </w:rPr>
              <w:t xml:space="preserve"> Distance Learning </w:t>
            </w:r>
            <w:r w:rsidR="003813FC">
              <w:rPr>
                <w:rFonts w:ascii="Arial" w:hAnsi="Arial" w:cs="Arial"/>
                <w:color w:val="002060"/>
              </w:rPr>
              <w:t xml:space="preserve">(DL) </w:t>
            </w:r>
            <w:r>
              <w:rPr>
                <w:rFonts w:ascii="Arial" w:hAnsi="Arial" w:cs="Arial"/>
                <w:color w:val="002060"/>
              </w:rPr>
              <w:t>Programmes</w:t>
            </w:r>
            <w:r w:rsidR="00BF465B">
              <w:rPr>
                <w:rFonts w:ascii="Arial" w:hAnsi="Arial" w:cs="Arial"/>
                <w:color w:val="002060"/>
              </w:rPr>
              <w:t xml:space="preserve"> and the</w:t>
            </w:r>
            <w:r w:rsidR="00531205" w:rsidRPr="0008007C">
              <w:rPr>
                <w:rFonts w:ascii="Arial" w:hAnsi="Arial" w:cs="Arial"/>
                <w:color w:val="002060"/>
              </w:rPr>
              <w:t xml:space="preserve"> committee was pleas</w:t>
            </w:r>
            <w:r w:rsidR="00BF465B">
              <w:rPr>
                <w:rFonts w:ascii="Arial" w:hAnsi="Arial" w:cs="Arial"/>
                <w:color w:val="002060"/>
              </w:rPr>
              <w:t xml:space="preserve">ed </w:t>
            </w:r>
            <w:r w:rsidR="00531205" w:rsidRPr="0008007C">
              <w:rPr>
                <w:rFonts w:ascii="Arial" w:hAnsi="Arial" w:cs="Arial"/>
                <w:color w:val="002060"/>
              </w:rPr>
              <w:t xml:space="preserve">to see </w:t>
            </w:r>
            <w:r w:rsidR="00213EC5" w:rsidRPr="0008007C">
              <w:rPr>
                <w:rFonts w:ascii="Arial" w:hAnsi="Arial" w:cs="Arial"/>
                <w:color w:val="002060"/>
              </w:rPr>
              <w:t>several</w:t>
            </w:r>
            <w:r w:rsidR="00531205" w:rsidRPr="0008007C">
              <w:rPr>
                <w:rFonts w:ascii="Arial" w:hAnsi="Arial" w:cs="Arial"/>
                <w:color w:val="002060"/>
              </w:rPr>
              <w:t xml:space="preserve"> DL courses on the </w:t>
            </w:r>
            <w:r w:rsidR="0008007C" w:rsidRPr="0008007C">
              <w:rPr>
                <w:rFonts w:ascii="Arial" w:hAnsi="Arial" w:cs="Arial"/>
                <w:color w:val="002060"/>
              </w:rPr>
              <w:t xml:space="preserve">list. It was confirmed that these courses were able to be implemented </w:t>
            </w:r>
            <w:r w:rsidR="00BF465B">
              <w:rPr>
                <w:rFonts w:ascii="Arial" w:hAnsi="Arial" w:cs="Arial"/>
                <w:color w:val="002060"/>
              </w:rPr>
              <w:t>at earlier start points</w:t>
            </w:r>
            <w:r w:rsidR="0008007C" w:rsidRPr="0008007C">
              <w:rPr>
                <w:rFonts w:ascii="Arial" w:hAnsi="Arial" w:cs="Arial"/>
                <w:color w:val="002060"/>
              </w:rPr>
              <w:t>,</w:t>
            </w:r>
            <w:r w:rsidR="001E4306" w:rsidRPr="0008007C">
              <w:rPr>
                <w:rFonts w:ascii="Arial" w:hAnsi="Arial" w:cs="Arial"/>
                <w:color w:val="002060"/>
              </w:rPr>
              <w:t xml:space="preserve"> outside of the </w:t>
            </w:r>
            <w:r w:rsidR="00BF465B">
              <w:rPr>
                <w:rFonts w:ascii="Arial" w:hAnsi="Arial" w:cs="Arial"/>
                <w:color w:val="002060"/>
              </w:rPr>
              <w:t xml:space="preserve">standard September starts. </w:t>
            </w:r>
            <w:r w:rsidR="001E4306" w:rsidRPr="0008007C">
              <w:rPr>
                <w:rFonts w:ascii="Arial" w:hAnsi="Arial" w:cs="Arial"/>
                <w:color w:val="002060"/>
              </w:rPr>
              <w:t xml:space="preserve"> </w:t>
            </w:r>
          </w:p>
        </w:tc>
      </w:tr>
      <w:tr w:rsidR="006F32E8" w14:paraId="0CA209F8" w14:textId="77777777" w:rsidTr="007F3E8F">
        <w:trPr>
          <w:gridBefore w:val="1"/>
          <w:gridAfter w:val="1"/>
          <w:wBefore w:w="113" w:type="dxa"/>
          <w:wAfter w:w="283" w:type="dxa"/>
        </w:trPr>
        <w:tc>
          <w:tcPr>
            <w:tcW w:w="910" w:type="dxa"/>
            <w:tcBorders>
              <w:top w:val="nil"/>
              <w:left w:val="nil"/>
              <w:bottom w:val="nil"/>
              <w:right w:val="nil"/>
            </w:tcBorders>
          </w:tcPr>
          <w:p w14:paraId="54EFD720" w14:textId="77777777" w:rsidR="006F32E8" w:rsidRPr="0046343C" w:rsidRDefault="006F32E8" w:rsidP="00B73684">
            <w:pPr>
              <w:rPr>
                <w:rFonts w:ascii="Arial" w:hAnsi="Arial" w:cs="Arial"/>
                <w:b/>
                <w:color w:val="002060"/>
              </w:rPr>
            </w:pPr>
          </w:p>
        </w:tc>
        <w:tc>
          <w:tcPr>
            <w:tcW w:w="9575" w:type="dxa"/>
            <w:gridSpan w:val="3"/>
            <w:tcBorders>
              <w:top w:val="nil"/>
              <w:left w:val="nil"/>
              <w:bottom w:val="nil"/>
              <w:right w:val="nil"/>
            </w:tcBorders>
          </w:tcPr>
          <w:p w14:paraId="101CC005" w14:textId="77777777" w:rsidR="006F32E8" w:rsidRPr="006719BA" w:rsidRDefault="006F32E8" w:rsidP="00B73684">
            <w:pPr>
              <w:rPr>
                <w:rFonts w:ascii="Arial" w:hAnsi="Arial" w:cs="Arial"/>
                <w:color w:val="002060"/>
              </w:rPr>
            </w:pPr>
          </w:p>
        </w:tc>
      </w:tr>
      <w:tr w:rsidR="006F32E8" w14:paraId="7082C1E2" w14:textId="77777777" w:rsidTr="007F3E8F">
        <w:trPr>
          <w:gridBefore w:val="1"/>
          <w:gridAfter w:val="1"/>
          <w:wBefore w:w="113" w:type="dxa"/>
          <w:wAfter w:w="283" w:type="dxa"/>
        </w:trPr>
        <w:tc>
          <w:tcPr>
            <w:tcW w:w="910" w:type="dxa"/>
            <w:tcBorders>
              <w:top w:val="nil"/>
              <w:left w:val="nil"/>
              <w:bottom w:val="nil"/>
              <w:right w:val="nil"/>
            </w:tcBorders>
          </w:tcPr>
          <w:p w14:paraId="5EF7BCC5" w14:textId="2919FE84" w:rsidR="006F32E8" w:rsidRPr="0046343C" w:rsidRDefault="006F32E8" w:rsidP="00B73684">
            <w:pPr>
              <w:rPr>
                <w:rFonts w:ascii="Arial" w:hAnsi="Arial" w:cs="Arial"/>
                <w:b/>
                <w:color w:val="002060"/>
              </w:rPr>
            </w:pPr>
            <w:r>
              <w:rPr>
                <w:rFonts w:ascii="Arial" w:hAnsi="Arial" w:cs="Arial"/>
                <w:b/>
                <w:color w:val="002060"/>
              </w:rPr>
              <w:t>11</w:t>
            </w:r>
            <w:r w:rsidRPr="0046343C">
              <w:rPr>
                <w:rFonts w:ascii="Arial" w:hAnsi="Arial" w:cs="Arial"/>
                <w:b/>
                <w:color w:val="002060"/>
              </w:rPr>
              <w:t>.</w:t>
            </w:r>
          </w:p>
        </w:tc>
        <w:tc>
          <w:tcPr>
            <w:tcW w:w="9575" w:type="dxa"/>
            <w:gridSpan w:val="3"/>
            <w:tcBorders>
              <w:top w:val="nil"/>
              <w:left w:val="nil"/>
              <w:bottom w:val="nil"/>
              <w:right w:val="nil"/>
            </w:tcBorders>
          </w:tcPr>
          <w:p w14:paraId="6111C3D5" w14:textId="77777777" w:rsidR="006F32E8" w:rsidRPr="0046343C" w:rsidRDefault="006F32E8" w:rsidP="00B73684">
            <w:pPr>
              <w:rPr>
                <w:rFonts w:ascii="Arial" w:hAnsi="Arial" w:cs="Arial"/>
                <w:b/>
                <w:color w:val="002060"/>
              </w:rPr>
            </w:pPr>
            <w:r w:rsidRPr="0046343C">
              <w:rPr>
                <w:rFonts w:ascii="Arial" w:hAnsi="Arial" w:cs="Arial"/>
                <w:b/>
                <w:color w:val="002060"/>
              </w:rPr>
              <w:t>REPORT FROM THE STUDENTS’ UNION</w:t>
            </w:r>
          </w:p>
        </w:tc>
      </w:tr>
      <w:tr w:rsidR="006F32E8" w14:paraId="01A1AAEC" w14:textId="77777777" w:rsidTr="007F3E8F">
        <w:trPr>
          <w:gridBefore w:val="1"/>
          <w:gridAfter w:val="1"/>
          <w:wBefore w:w="113" w:type="dxa"/>
          <w:wAfter w:w="283" w:type="dxa"/>
        </w:trPr>
        <w:tc>
          <w:tcPr>
            <w:tcW w:w="910" w:type="dxa"/>
            <w:tcBorders>
              <w:top w:val="nil"/>
              <w:left w:val="nil"/>
              <w:bottom w:val="nil"/>
              <w:right w:val="nil"/>
            </w:tcBorders>
          </w:tcPr>
          <w:p w14:paraId="6354F6BC" w14:textId="419019D2" w:rsidR="006F32E8" w:rsidRPr="0046343C" w:rsidRDefault="006F32E8" w:rsidP="00B73684">
            <w:pPr>
              <w:rPr>
                <w:rFonts w:ascii="Arial" w:hAnsi="Arial" w:cs="Arial"/>
                <w:b/>
                <w:color w:val="002060"/>
              </w:rPr>
            </w:pPr>
            <w:r>
              <w:rPr>
                <w:rFonts w:ascii="Arial" w:hAnsi="Arial" w:cs="Arial"/>
                <w:b/>
                <w:color w:val="002060"/>
              </w:rPr>
              <w:t>11</w:t>
            </w:r>
            <w:r w:rsidRPr="0046343C">
              <w:rPr>
                <w:rFonts w:ascii="Arial" w:hAnsi="Arial" w:cs="Arial"/>
                <w:b/>
                <w:color w:val="002060"/>
              </w:rPr>
              <w:t>.1</w:t>
            </w:r>
          </w:p>
        </w:tc>
        <w:tc>
          <w:tcPr>
            <w:tcW w:w="9575" w:type="dxa"/>
            <w:gridSpan w:val="3"/>
            <w:tcBorders>
              <w:top w:val="nil"/>
              <w:left w:val="nil"/>
              <w:bottom w:val="nil"/>
              <w:right w:val="nil"/>
            </w:tcBorders>
          </w:tcPr>
          <w:p w14:paraId="7F7792CE" w14:textId="35E51441" w:rsidR="006F32E8" w:rsidRDefault="006F32E8" w:rsidP="00B73684">
            <w:pPr>
              <w:rPr>
                <w:rFonts w:ascii="Arial" w:hAnsi="Arial" w:cs="Arial"/>
                <w:color w:val="002060"/>
              </w:rPr>
            </w:pPr>
            <w:r w:rsidRPr="0046343C">
              <w:rPr>
                <w:rFonts w:ascii="Arial" w:hAnsi="Arial" w:cs="Arial"/>
                <w:color w:val="002060"/>
              </w:rPr>
              <w:t>T</w:t>
            </w:r>
            <w:r w:rsidR="007278F0">
              <w:rPr>
                <w:rFonts w:ascii="Arial" w:hAnsi="Arial" w:cs="Arial"/>
                <w:color w:val="002060"/>
              </w:rPr>
              <w:t>he committee</w:t>
            </w:r>
            <w:r w:rsidRPr="0046343C">
              <w:rPr>
                <w:rFonts w:ascii="Arial" w:hAnsi="Arial" w:cs="Arial"/>
                <w:color w:val="002060"/>
              </w:rPr>
              <w:t xml:space="preserve"> receive</w:t>
            </w:r>
            <w:r w:rsidR="007278F0">
              <w:rPr>
                <w:rFonts w:ascii="Arial" w:hAnsi="Arial" w:cs="Arial"/>
                <w:color w:val="002060"/>
              </w:rPr>
              <w:t>d</w:t>
            </w:r>
            <w:r w:rsidRPr="0046343C">
              <w:rPr>
                <w:rFonts w:ascii="Arial" w:hAnsi="Arial" w:cs="Arial"/>
                <w:color w:val="002060"/>
              </w:rPr>
              <w:t xml:space="preserve"> </w:t>
            </w:r>
            <w:r>
              <w:rPr>
                <w:rFonts w:ascii="Arial" w:hAnsi="Arial" w:cs="Arial"/>
                <w:color w:val="002060"/>
              </w:rPr>
              <w:t>the paper regarding upcoming projects</w:t>
            </w:r>
            <w:r w:rsidR="002D377E">
              <w:rPr>
                <w:rFonts w:ascii="Arial" w:hAnsi="Arial" w:cs="Arial"/>
                <w:color w:val="002060"/>
              </w:rPr>
              <w:t xml:space="preserve"> for the </w:t>
            </w:r>
            <w:r w:rsidRPr="0046343C">
              <w:rPr>
                <w:rFonts w:ascii="Arial" w:hAnsi="Arial" w:cs="Arial"/>
                <w:color w:val="002060"/>
              </w:rPr>
              <w:t>SU Education Officer</w:t>
            </w:r>
            <w:r w:rsidR="002D377E">
              <w:rPr>
                <w:rFonts w:ascii="Arial" w:hAnsi="Arial" w:cs="Arial"/>
                <w:color w:val="002060"/>
              </w:rPr>
              <w:t>.</w:t>
            </w:r>
          </w:p>
          <w:p w14:paraId="07FBD890" w14:textId="77777777" w:rsidR="006F32E8" w:rsidRDefault="006F32E8" w:rsidP="00B73684">
            <w:pPr>
              <w:rPr>
                <w:rFonts w:ascii="Arial" w:hAnsi="Arial" w:cs="Arial"/>
                <w:color w:val="002060"/>
              </w:rPr>
            </w:pPr>
            <w:r w:rsidRPr="00832DBA">
              <w:rPr>
                <w:rFonts w:ascii="Arial" w:hAnsi="Arial" w:cs="Arial"/>
                <w:color w:val="002060"/>
              </w:rPr>
              <w:t>UTLC_2023_09_27_P11.1</w:t>
            </w:r>
          </w:p>
          <w:p w14:paraId="69B0AACB" w14:textId="77777777" w:rsidR="006F32E8" w:rsidRDefault="006F32E8" w:rsidP="00B73684">
            <w:pPr>
              <w:rPr>
                <w:rFonts w:ascii="Arial" w:hAnsi="Arial" w:cs="Arial"/>
                <w:b/>
                <w:color w:val="002060"/>
              </w:rPr>
            </w:pPr>
          </w:p>
          <w:p w14:paraId="19BFCDBC" w14:textId="3BB0F6B5" w:rsidR="0032025A" w:rsidRDefault="002D377E" w:rsidP="00CA530E">
            <w:pPr>
              <w:rPr>
                <w:rFonts w:ascii="Arial" w:hAnsi="Arial" w:cs="Arial"/>
                <w:bCs/>
                <w:color w:val="002060"/>
              </w:rPr>
            </w:pPr>
            <w:r w:rsidRPr="00371504">
              <w:rPr>
                <w:rFonts w:ascii="Arial" w:hAnsi="Arial" w:cs="Arial"/>
                <w:bCs/>
                <w:color w:val="002060"/>
              </w:rPr>
              <w:t xml:space="preserve">It was noted that the Education Officer was </w:t>
            </w:r>
            <w:r w:rsidR="00B43170" w:rsidRPr="00371504">
              <w:rPr>
                <w:rFonts w:ascii="Arial" w:hAnsi="Arial" w:cs="Arial"/>
                <w:bCs/>
                <w:color w:val="002060"/>
              </w:rPr>
              <w:t xml:space="preserve">going to continue raising awareness of the work carried out by STLT to diversify assessment types </w:t>
            </w:r>
            <w:r w:rsidR="00371504" w:rsidRPr="00371504">
              <w:rPr>
                <w:rFonts w:ascii="Arial" w:hAnsi="Arial" w:cs="Arial"/>
                <w:bCs/>
                <w:color w:val="002060"/>
              </w:rPr>
              <w:t>and further develop</w:t>
            </w:r>
            <w:r w:rsidR="00B44B24">
              <w:rPr>
                <w:rFonts w:ascii="Arial" w:hAnsi="Arial" w:cs="Arial"/>
                <w:bCs/>
                <w:color w:val="002060"/>
              </w:rPr>
              <w:t xml:space="preserve"> </w:t>
            </w:r>
            <w:r w:rsidR="00371504" w:rsidRPr="00371504">
              <w:rPr>
                <w:rFonts w:ascii="Arial" w:hAnsi="Arial" w:cs="Arial"/>
                <w:bCs/>
                <w:color w:val="002060"/>
              </w:rPr>
              <w:t>academic</w:t>
            </w:r>
            <w:r w:rsidR="00B44B24">
              <w:rPr>
                <w:rFonts w:ascii="Arial" w:hAnsi="Arial" w:cs="Arial"/>
                <w:bCs/>
                <w:color w:val="002060"/>
              </w:rPr>
              <w:t xml:space="preserve"> and student</w:t>
            </w:r>
            <w:r w:rsidR="00371504" w:rsidRPr="00371504">
              <w:rPr>
                <w:rFonts w:ascii="Arial" w:hAnsi="Arial" w:cs="Arial"/>
                <w:bCs/>
                <w:color w:val="002060"/>
              </w:rPr>
              <w:t xml:space="preserve"> engagement</w:t>
            </w:r>
            <w:r w:rsidR="0059533C">
              <w:rPr>
                <w:rFonts w:ascii="Arial" w:hAnsi="Arial" w:cs="Arial"/>
                <w:bCs/>
                <w:color w:val="002060"/>
              </w:rPr>
              <w:t>. It was also noted that they would look at</w:t>
            </w:r>
            <w:r w:rsidR="00D57674">
              <w:rPr>
                <w:rFonts w:ascii="Arial" w:hAnsi="Arial" w:cs="Arial"/>
                <w:bCs/>
                <w:color w:val="002060"/>
              </w:rPr>
              <w:t xml:space="preserve"> Black, </w:t>
            </w:r>
            <w:proofErr w:type="gramStart"/>
            <w:r w:rsidR="00D57674">
              <w:rPr>
                <w:rFonts w:ascii="Arial" w:hAnsi="Arial" w:cs="Arial"/>
                <w:bCs/>
                <w:color w:val="002060"/>
              </w:rPr>
              <w:t>Asian</w:t>
            </w:r>
            <w:proofErr w:type="gramEnd"/>
            <w:r w:rsidR="00D57674">
              <w:rPr>
                <w:rFonts w:ascii="Arial" w:hAnsi="Arial" w:cs="Arial"/>
                <w:bCs/>
                <w:color w:val="002060"/>
              </w:rPr>
              <w:t xml:space="preserve"> and Minority Ethnic </w:t>
            </w:r>
            <w:r w:rsidR="0059533C">
              <w:rPr>
                <w:rFonts w:ascii="Arial" w:hAnsi="Arial" w:cs="Arial"/>
                <w:bCs/>
                <w:color w:val="002060"/>
              </w:rPr>
              <w:t>student</w:t>
            </w:r>
            <w:r w:rsidR="00867DA7">
              <w:rPr>
                <w:rFonts w:ascii="Arial" w:hAnsi="Arial" w:cs="Arial"/>
                <w:bCs/>
                <w:color w:val="002060"/>
              </w:rPr>
              <w:t>s</w:t>
            </w:r>
            <w:r w:rsidR="00D57674">
              <w:rPr>
                <w:rFonts w:ascii="Arial" w:hAnsi="Arial" w:cs="Arial"/>
                <w:bCs/>
                <w:color w:val="002060"/>
              </w:rPr>
              <w:t>’</w:t>
            </w:r>
            <w:r w:rsidR="0059533C">
              <w:rPr>
                <w:rFonts w:ascii="Arial" w:hAnsi="Arial" w:cs="Arial"/>
                <w:bCs/>
                <w:color w:val="002060"/>
              </w:rPr>
              <w:t xml:space="preserve"> experience</w:t>
            </w:r>
            <w:r w:rsidR="00867DA7">
              <w:rPr>
                <w:rFonts w:ascii="Arial" w:hAnsi="Arial" w:cs="Arial"/>
                <w:bCs/>
                <w:color w:val="002060"/>
              </w:rPr>
              <w:t xml:space="preserve"> and</w:t>
            </w:r>
            <w:r w:rsidR="0059533C">
              <w:rPr>
                <w:rFonts w:ascii="Arial" w:hAnsi="Arial" w:cs="Arial"/>
                <w:bCs/>
                <w:color w:val="002060"/>
              </w:rPr>
              <w:t xml:space="preserve"> attainment </w:t>
            </w:r>
            <w:r w:rsidR="00867DA7">
              <w:rPr>
                <w:rFonts w:ascii="Arial" w:hAnsi="Arial" w:cs="Arial"/>
                <w:bCs/>
                <w:color w:val="002060"/>
              </w:rPr>
              <w:t>to</w:t>
            </w:r>
            <w:r w:rsidR="0059533C">
              <w:rPr>
                <w:rFonts w:ascii="Arial" w:hAnsi="Arial" w:cs="Arial"/>
                <w:bCs/>
                <w:color w:val="002060"/>
              </w:rPr>
              <w:t xml:space="preserve"> identify ways in which they could help </w:t>
            </w:r>
            <w:r w:rsidR="00867DA7">
              <w:rPr>
                <w:rFonts w:ascii="Arial" w:hAnsi="Arial" w:cs="Arial"/>
                <w:bCs/>
                <w:color w:val="002060"/>
              </w:rPr>
              <w:t xml:space="preserve">continue to </w:t>
            </w:r>
            <w:r w:rsidR="00614A24">
              <w:rPr>
                <w:rFonts w:ascii="Arial" w:hAnsi="Arial" w:cs="Arial"/>
                <w:bCs/>
                <w:color w:val="002060"/>
              </w:rPr>
              <w:t xml:space="preserve">improve this, alongside colleagues. </w:t>
            </w:r>
          </w:p>
          <w:p w14:paraId="4D8A646F" w14:textId="66C753DD" w:rsidR="00CA530E" w:rsidRPr="00CA530E" w:rsidRDefault="00CA530E" w:rsidP="00CA530E">
            <w:pPr>
              <w:rPr>
                <w:rFonts w:ascii="Arial" w:hAnsi="Arial" w:cs="Arial"/>
                <w:bCs/>
                <w:color w:val="002060"/>
              </w:rPr>
            </w:pPr>
          </w:p>
        </w:tc>
      </w:tr>
      <w:tr w:rsidR="006F32E8" w14:paraId="07EE7C6F" w14:textId="77777777" w:rsidTr="007F3E8F">
        <w:trPr>
          <w:gridBefore w:val="1"/>
          <w:gridAfter w:val="1"/>
          <w:wBefore w:w="113" w:type="dxa"/>
          <w:wAfter w:w="283" w:type="dxa"/>
        </w:trPr>
        <w:tc>
          <w:tcPr>
            <w:tcW w:w="910" w:type="dxa"/>
            <w:tcBorders>
              <w:top w:val="nil"/>
              <w:left w:val="nil"/>
              <w:bottom w:val="nil"/>
              <w:right w:val="nil"/>
            </w:tcBorders>
          </w:tcPr>
          <w:p w14:paraId="3226C919" w14:textId="1212AD1D" w:rsidR="006F32E8" w:rsidRPr="0046343C" w:rsidRDefault="006F32E8" w:rsidP="00B73684">
            <w:pPr>
              <w:rPr>
                <w:rFonts w:ascii="Arial" w:hAnsi="Arial" w:cs="Arial"/>
                <w:b/>
                <w:color w:val="002060"/>
              </w:rPr>
            </w:pPr>
            <w:r>
              <w:rPr>
                <w:rFonts w:ascii="Arial" w:hAnsi="Arial" w:cs="Arial"/>
                <w:b/>
                <w:color w:val="002060"/>
              </w:rPr>
              <w:t>11</w:t>
            </w:r>
            <w:r w:rsidRPr="0046343C">
              <w:rPr>
                <w:rFonts w:ascii="Arial" w:hAnsi="Arial" w:cs="Arial"/>
                <w:b/>
                <w:color w:val="002060"/>
              </w:rPr>
              <w:t>.2</w:t>
            </w:r>
          </w:p>
        </w:tc>
        <w:tc>
          <w:tcPr>
            <w:tcW w:w="9575" w:type="dxa"/>
            <w:gridSpan w:val="3"/>
            <w:tcBorders>
              <w:top w:val="nil"/>
              <w:left w:val="nil"/>
              <w:bottom w:val="nil"/>
              <w:right w:val="nil"/>
            </w:tcBorders>
          </w:tcPr>
          <w:p w14:paraId="31E94CD6" w14:textId="0BEA9919" w:rsidR="006F32E8" w:rsidRDefault="006F32E8" w:rsidP="00B73684">
            <w:pPr>
              <w:rPr>
                <w:rFonts w:ascii="Arial" w:hAnsi="Arial" w:cs="Arial"/>
                <w:bCs/>
                <w:color w:val="002060"/>
              </w:rPr>
            </w:pPr>
            <w:r w:rsidRPr="0046343C">
              <w:rPr>
                <w:rFonts w:ascii="Arial" w:hAnsi="Arial" w:cs="Arial"/>
                <w:bCs/>
                <w:color w:val="002060"/>
              </w:rPr>
              <w:t>T</w:t>
            </w:r>
            <w:r w:rsidR="000421BD">
              <w:rPr>
                <w:rFonts w:ascii="Arial" w:hAnsi="Arial" w:cs="Arial"/>
                <w:bCs/>
                <w:color w:val="002060"/>
              </w:rPr>
              <w:t>he</w:t>
            </w:r>
            <w:r w:rsidRPr="0046343C">
              <w:rPr>
                <w:rFonts w:ascii="Arial" w:hAnsi="Arial" w:cs="Arial"/>
                <w:bCs/>
                <w:color w:val="002060"/>
              </w:rPr>
              <w:t xml:space="preserve"> </w:t>
            </w:r>
            <w:r w:rsidR="00D948D5">
              <w:rPr>
                <w:rFonts w:ascii="Arial" w:hAnsi="Arial" w:cs="Arial"/>
                <w:bCs/>
                <w:color w:val="002060"/>
              </w:rPr>
              <w:t xml:space="preserve">committee received a </w:t>
            </w:r>
            <w:r w:rsidRPr="0046343C">
              <w:rPr>
                <w:rFonts w:ascii="Arial" w:hAnsi="Arial" w:cs="Arial"/>
                <w:bCs/>
                <w:color w:val="002060"/>
              </w:rPr>
              <w:t>paper from the SU</w:t>
            </w:r>
            <w:r>
              <w:rPr>
                <w:rFonts w:ascii="Arial" w:hAnsi="Arial" w:cs="Arial"/>
                <w:bCs/>
                <w:color w:val="002060"/>
              </w:rPr>
              <w:t xml:space="preserve"> regarding information for Course Leaders</w:t>
            </w:r>
            <w:r w:rsidR="00AF38EB">
              <w:rPr>
                <w:rFonts w:ascii="Arial" w:hAnsi="Arial" w:cs="Arial"/>
                <w:bCs/>
                <w:color w:val="002060"/>
              </w:rPr>
              <w:t xml:space="preserve"> and Academic Representation</w:t>
            </w:r>
            <w:r w:rsidR="00DB329F">
              <w:rPr>
                <w:rFonts w:ascii="Arial" w:hAnsi="Arial" w:cs="Arial"/>
                <w:bCs/>
                <w:color w:val="002060"/>
              </w:rPr>
              <w:t>.</w:t>
            </w:r>
          </w:p>
          <w:p w14:paraId="48678301" w14:textId="77777777" w:rsidR="006F32E8" w:rsidRDefault="006F32E8" w:rsidP="00B73684">
            <w:pPr>
              <w:rPr>
                <w:rFonts w:ascii="Arial" w:hAnsi="Arial" w:cs="Arial"/>
                <w:color w:val="002060"/>
              </w:rPr>
            </w:pPr>
            <w:r w:rsidRPr="00832DBA">
              <w:rPr>
                <w:rFonts w:ascii="Arial" w:hAnsi="Arial" w:cs="Arial"/>
                <w:color w:val="002060"/>
              </w:rPr>
              <w:t>UTLC_2023_09_27_P11.2</w:t>
            </w:r>
          </w:p>
          <w:p w14:paraId="6199173B" w14:textId="77777777" w:rsidR="006F32E8" w:rsidRDefault="006F32E8" w:rsidP="00B73684">
            <w:pPr>
              <w:rPr>
                <w:rFonts w:ascii="Arial" w:hAnsi="Arial" w:cs="Arial"/>
                <w:bCs/>
                <w:color w:val="002060"/>
              </w:rPr>
            </w:pPr>
          </w:p>
          <w:p w14:paraId="3E6AD402" w14:textId="292F0C3D" w:rsidR="00F76918" w:rsidRDefault="00AF38EB" w:rsidP="00B73684">
            <w:pPr>
              <w:rPr>
                <w:rFonts w:ascii="Arial" w:hAnsi="Arial" w:cs="Arial"/>
                <w:bCs/>
                <w:color w:val="002060"/>
              </w:rPr>
            </w:pPr>
            <w:r>
              <w:rPr>
                <w:rFonts w:ascii="Arial" w:hAnsi="Arial" w:cs="Arial"/>
                <w:bCs/>
                <w:color w:val="002060"/>
              </w:rPr>
              <w:t>It was reported that the guidance</w:t>
            </w:r>
            <w:r w:rsidR="00374B62">
              <w:rPr>
                <w:rFonts w:ascii="Arial" w:hAnsi="Arial" w:cs="Arial"/>
                <w:bCs/>
                <w:color w:val="002060"/>
              </w:rPr>
              <w:t xml:space="preserve"> on academic representation </w:t>
            </w:r>
            <w:r w:rsidR="00B44B24">
              <w:rPr>
                <w:rFonts w:ascii="Arial" w:hAnsi="Arial" w:cs="Arial"/>
                <w:bCs/>
                <w:color w:val="002060"/>
              </w:rPr>
              <w:t>for</w:t>
            </w:r>
            <w:r w:rsidR="00280968">
              <w:rPr>
                <w:rFonts w:ascii="Arial" w:hAnsi="Arial" w:cs="Arial"/>
                <w:bCs/>
                <w:color w:val="002060"/>
              </w:rPr>
              <w:t xml:space="preserve"> courses and student representatives </w:t>
            </w:r>
            <w:r w:rsidR="00374B62">
              <w:rPr>
                <w:rFonts w:ascii="Arial" w:hAnsi="Arial" w:cs="Arial"/>
                <w:bCs/>
                <w:color w:val="002060"/>
              </w:rPr>
              <w:t xml:space="preserve">was shared with staff on a dedicated Teams site. </w:t>
            </w:r>
            <w:r w:rsidR="00280968">
              <w:rPr>
                <w:rFonts w:ascii="Arial" w:hAnsi="Arial" w:cs="Arial"/>
                <w:bCs/>
                <w:color w:val="002060"/>
              </w:rPr>
              <w:t>This</w:t>
            </w:r>
            <w:r w:rsidR="006E3F72">
              <w:rPr>
                <w:rFonts w:ascii="Arial" w:hAnsi="Arial" w:cs="Arial"/>
                <w:bCs/>
                <w:color w:val="002060"/>
              </w:rPr>
              <w:t xml:space="preserve"> had been put together on the back of requests from staff; a script was included for colleagues to use in sessions if needed</w:t>
            </w:r>
            <w:r w:rsidR="00D3411E">
              <w:rPr>
                <w:rFonts w:ascii="Arial" w:hAnsi="Arial" w:cs="Arial"/>
                <w:bCs/>
                <w:color w:val="002060"/>
              </w:rPr>
              <w:t xml:space="preserve"> to recruit</w:t>
            </w:r>
            <w:r w:rsidR="009A3838">
              <w:rPr>
                <w:rFonts w:ascii="Arial" w:hAnsi="Arial" w:cs="Arial"/>
                <w:bCs/>
                <w:color w:val="002060"/>
              </w:rPr>
              <w:t xml:space="preserve"> students as reps</w:t>
            </w:r>
            <w:r w:rsidR="006E3F72">
              <w:rPr>
                <w:rFonts w:ascii="Arial" w:hAnsi="Arial" w:cs="Arial"/>
                <w:bCs/>
                <w:color w:val="002060"/>
              </w:rPr>
              <w:t xml:space="preserve">. </w:t>
            </w:r>
            <w:r w:rsidR="009A3838">
              <w:rPr>
                <w:rFonts w:ascii="Arial" w:hAnsi="Arial" w:cs="Arial"/>
                <w:bCs/>
                <w:color w:val="002060"/>
              </w:rPr>
              <w:t>A</w:t>
            </w:r>
            <w:r w:rsidR="00B64814">
              <w:rPr>
                <w:rFonts w:ascii="Arial" w:hAnsi="Arial" w:cs="Arial"/>
                <w:bCs/>
                <w:color w:val="002060"/>
              </w:rPr>
              <w:t xml:space="preserve"> </w:t>
            </w:r>
            <w:proofErr w:type="spellStart"/>
            <w:r w:rsidR="00B64814">
              <w:rPr>
                <w:rFonts w:ascii="Arial" w:hAnsi="Arial" w:cs="Arial"/>
                <w:bCs/>
                <w:color w:val="002060"/>
              </w:rPr>
              <w:t>powerpoint</w:t>
            </w:r>
            <w:proofErr w:type="spellEnd"/>
            <w:r w:rsidR="00B64814">
              <w:rPr>
                <w:rFonts w:ascii="Arial" w:hAnsi="Arial" w:cs="Arial"/>
                <w:bCs/>
                <w:color w:val="002060"/>
              </w:rPr>
              <w:t xml:space="preserve"> slide had also been produced which detail</w:t>
            </w:r>
            <w:r w:rsidR="009A3838">
              <w:rPr>
                <w:rFonts w:ascii="Arial" w:hAnsi="Arial" w:cs="Arial"/>
                <w:bCs/>
                <w:color w:val="002060"/>
              </w:rPr>
              <w:t>s</w:t>
            </w:r>
            <w:r w:rsidR="00B64814">
              <w:rPr>
                <w:rFonts w:ascii="Arial" w:hAnsi="Arial" w:cs="Arial"/>
                <w:bCs/>
                <w:color w:val="002060"/>
              </w:rPr>
              <w:t xml:space="preserve"> the </w:t>
            </w:r>
            <w:r w:rsidR="00F76918">
              <w:rPr>
                <w:rFonts w:ascii="Arial" w:hAnsi="Arial" w:cs="Arial"/>
                <w:bCs/>
                <w:color w:val="002060"/>
              </w:rPr>
              <w:t xml:space="preserve">summary of skills students could develop from the role. </w:t>
            </w:r>
            <w:r>
              <w:rPr>
                <w:rFonts w:ascii="Arial" w:hAnsi="Arial" w:cs="Arial"/>
                <w:bCs/>
                <w:color w:val="002060"/>
              </w:rPr>
              <w:t xml:space="preserve"> </w:t>
            </w:r>
          </w:p>
          <w:p w14:paraId="6CBB87D3" w14:textId="77777777" w:rsidR="00F76918" w:rsidRDefault="00F76918" w:rsidP="00B73684">
            <w:pPr>
              <w:rPr>
                <w:rFonts w:ascii="Arial" w:hAnsi="Arial" w:cs="Arial"/>
                <w:bCs/>
                <w:color w:val="002060"/>
              </w:rPr>
            </w:pPr>
          </w:p>
          <w:p w14:paraId="14FD81C1" w14:textId="3912D588" w:rsidR="006F32E8" w:rsidRPr="0046343C" w:rsidRDefault="00F76918" w:rsidP="00C34DC2">
            <w:pPr>
              <w:rPr>
                <w:rFonts w:ascii="Arial" w:hAnsi="Arial" w:cs="Arial"/>
                <w:bCs/>
                <w:color w:val="002060"/>
              </w:rPr>
            </w:pPr>
            <w:r>
              <w:rPr>
                <w:rFonts w:ascii="Arial" w:hAnsi="Arial" w:cs="Arial"/>
                <w:bCs/>
                <w:color w:val="002060"/>
              </w:rPr>
              <w:t xml:space="preserve">It was noted that </w:t>
            </w:r>
            <w:r w:rsidR="009A3838">
              <w:rPr>
                <w:rFonts w:ascii="Arial" w:hAnsi="Arial" w:cs="Arial"/>
                <w:bCs/>
                <w:color w:val="002060"/>
              </w:rPr>
              <w:t xml:space="preserve">the </w:t>
            </w:r>
            <w:r w:rsidR="00C34DC2">
              <w:rPr>
                <w:rFonts w:ascii="Arial" w:hAnsi="Arial" w:cs="Arial"/>
                <w:bCs/>
                <w:color w:val="002060"/>
              </w:rPr>
              <w:t xml:space="preserve">number of </w:t>
            </w:r>
            <w:r>
              <w:rPr>
                <w:rFonts w:ascii="Arial" w:hAnsi="Arial" w:cs="Arial"/>
                <w:bCs/>
                <w:color w:val="002060"/>
              </w:rPr>
              <w:t>representatives for 23/24 w</w:t>
            </w:r>
            <w:r w:rsidR="00C34DC2">
              <w:rPr>
                <w:rFonts w:ascii="Arial" w:hAnsi="Arial" w:cs="Arial"/>
                <w:bCs/>
                <w:color w:val="002060"/>
              </w:rPr>
              <w:t>as</w:t>
            </w:r>
            <w:r>
              <w:rPr>
                <w:rFonts w:ascii="Arial" w:hAnsi="Arial" w:cs="Arial"/>
                <w:bCs/>
                <w:color w:val="002060"/>
              </w:rPr>
              <w:t xml:space="preserve"> </w:t>
            </w:r>
            <w:r w:rsidR="00C34DC2">
              <w:rPr>
                <w:rFonts w:ascii="Arial" w:hAnsi="Arial" w:cs="Arial"/>
                <w:bCs/>
                <w:color w:val="002060"/>
              </w:rPr>
              <w:t xml:space="preserve">increasing and training would be underway soon for those signed up. </w:t>
            </w:r>
          </w:p>
        </w:tc>
      </w:tr>
      <w:tr w:rsidR="006F32E8" w14:paraId="6EC9DAAD" w14:textId="77777777" w:rsidTr="007F3E8F">
        <w:trPr>
          <w:gridBefore w:val="1"/>
          <w:gridAfter w:val="1"/>
          <w:wBefore w:w="113" w:type="dxa"/>
          <w:wAfter w:w="283" w:type="dxa"/>
        </w:trPr>
        <w:tc>
          <w:tcPr>
            <w:tcW w:w="910" w:type="dxa"/>
            <w:tcBorders>
              <w:top w:val="nil"/>
              <w:left w:val="nil"/>
              <w:bottom w:val="nil"/>
              <w:right w:val="nil"/>
            </w:tcBorders>
          </w:tcPr>
          <w:p w14:paraId="78466832" w14:textId="77777777" w:rsidR="006F32E8" w:rsidRDefault="006F32E8" w:rsidP="00B73684">
            <w:pPr>
              <w:rPr>
                <w:rFonts w:ascii="Arial" w:hAnsi="Arial" w:cs="Arial"/>
                <w:b/>
                <w:color w:val="1F4E79" w:themeColor="accent1" w:themeShade="80"/>
              </w:rPr>
            </w:pPr>
          </w:p>
        </w:tc>
        <w:tc>
          <w:tcPr>
            <w:tcW w:w="9575" w:type="dxa"/>
            <w:gridSpan w:val="3"/>
            <w:tcBorders>
              <w:top w:val="nil"/>
              <w:left w:val="nil"/>
              <w:bottom w:val="nil"/>
              <w:right w:val="nil"/>
            </w:tcBorders>
          </w:tcPr>
          <w:p w14:paraId="40184BC3" w14:textId="77777777" w:rsidR="006F32E8" w:rsidRDefault="006F32E8" w:rsidP="00B73684">
            <w:pPr>
              <w:rPr>
                <w:rFonts w:ascii="Arial" w:hAnsi="Arial" w:cs="Arial"/>
                <w:b/>
              </w:rPr>
            </w:pPr>
          </w:p>
        </w:tc>
      </w:tr>
      <w:tr w:rsidR="006F32E8" w14:paraId="794F9FBF" w14:textId="77777777" w:rsidTr="007F3E8F">
        <w:trPr>
          <w:gridBefore w:val="1"/>
          <w:gridAfter w:val="1"/>
          <w:wBefore w:w="113" w:type="dxa"/>
          <w:wAfter w:w="283" w:type="dxa"/>
        </w:trPr>
        <w:tc>
          <w:tcPr>
            <w:tcW w:w="910" w:type="dxa"/>
            <w:tcBorders>
              <w:top w:val="nil"/>
              <w:left w:val="nil"/>
              <w:bottom w:val="nil"/>
              <w:right w:val="nil"/>
            </w:tcBorders>
          </w:tcPr>
          <w:p w14:paraId="50D70413" w14:textId="03AEC9AF" w:rsidR="006F32E8" w:rsidRPr="0046343C" w:rsidRDefault="006F32E8" w:rsidP="00B73684">
            <w:pPr>
              <w:rPr>
                <w:rFonts w:ascii="Arial" w:hAnsi="Arial" w:cs="Arial"/>
                <w:b/>
                <w:color w:val="002060"/>
              </w:rPr>
            </w:pPr>
            <w:r>
              <w:rPr>
                <w:rFonts w:ascii="Arial" w:hAnsi="Arial" w:cs="Arial"/>
                <w:b/>
                <w:color w:val="002060"/>
              </w:rPr>
              <w:t>12</w:t>
            </w:r>
            <w:r w:rsidRPr="0046343C">
              <w:rPr>
                <w:rFonts w:ascii="Arial" w:hAnsi="Arial" w:cs="Arial"/>
                <w:b/>
                <w:color w:val="002060"/>
              </w:rPr>
              <w:t>.</w:t>
            </w:r>
          </w:p>
        </w:tc>
        <w:tc>
          <w:tcPr>
            <w:tcW w:w="9575" w:type="dxa"/>
            <w:gridSpan w:val="3"/>
            <w:tcBorders>
              <w:top w:val="nil"/>
              <w:left w:val="nil"/>
              <w:bottom w:val="nil"/>
              <w:right w:val="nil"/>
            </w:tcBorders>
          </w:tcPr>
          <w:p w14:paraId="63C43606" w14:textId="77777777" w:rsidR="006F32E8" w:rsidRPr="0046343C" w:rsidRDefault="006F32E8" w:rsidP="00B73684">
            <w:pPr>
              <w:rPr>
                <w:rFonts w:ascii="Arial" w:hAnsi="Arial" w:cs="Arial"/>
                <w:b/>
                <w:color w:val="002060"/>
              </w:rPr>
            </w:pPr>
            <w:r w:rsidRPr="0046343C">
              <w:rPr>
                <w:rFonts w:ascii="Arial" w:hAnsi="Arial" w:cs="Arial"/>
                <w:b/>
                <w:color w:val="002060"/>
              </w:rPr>
              <w:t>CHAIRS ACTIONS SINCE LAST MEETING</w:t>
            </w:r>
          </w:p>
        </w:tc>
      </w:tr>
      <w:tr w:rsidR="006F32E8" w14:paraId="5849EA46" w14:textId="77777777" w:rsidTr="007F3E8F">
        <w:trPr>
          <w:gridBefore w:val="1"/>
          <w:gridAfter w:val="1"/>
          <w:wBefore w:w="113" w:type="dxa"/>
          <w:wAfter w:w="283" w:type="dxa"/>
        </w:trPr>
        <w:tc>
          <w:tcPr>
            <w:tcW w:w="910" w:type="dxa"/>
            <w:tcBorders>
              <w:top w:val="nil"/>
              <w:left w:val="nil"/>
              <w:bottom w:val="nil"/>
              <w:right w:val="nil"/>
            </w:tcBorders>
          </w:tcPr>
          <w:p w14:paraId="7EB056BF" w14:textId="224FCD6F" w:rsidR="006F32E8" w:rsidRPr="0046343C" w:rsidRDefault="006F32E8" w:rsidP="00B73684">
            <w:pPr>
              <w:rPr>
                <w:rFonts w:ascii="Arial" w:hAnsi="Arial" w:cs="Arial"/>
                <w:b/>
                <w:color w:val="002060"/>
              </w:rPr>
            </w:pPr>
            <w:r>
              <w:rPr>
                <w:rFonts w:ascii="Arial" w:hAnsi="Arial" w:cs="Arial"/>
                <w:b/>
                <w:color w:val="002060"/>
              </w:rPr>
              <w:t>12</w:t>
            </w:r>
            <w:r w:rsidRPr="0046343C">
              <w:rPr>
                <w:rFonts w:ascii="Arial" w:hAnsi="Arial" w:cs="Arial"/>
                <w:b/>
                <w:color w:val="002060"/>
              </w:rPr>
              <w:t>.1</w:t>
            </w:r>
          </w:p>
        </w:tc>
        <w:tc>
          <w:tcPr>
            <w:tcW w:w="9575" w:type="dxa"/>
            <w:gridSpan w:val="3"/>
            <w:tcBorders>
              <w:top w:val="nil"/>
              <w:left w:val="nil"/>
              <w:bottom w:val="nil"/>
              <w:right w:val="nil"/>
            </w:tcBorders>
          </w:tcPr>
          <w:p w14:paraId="7A531F3D" w14:textId="511A612E" w:rsidR="006F32E8" w:rsidRDefault="006F32E8" w:rsidP="00B73684">
            <w:pPr>
              <w:rPr>
                <w:rFonts w:ascii="Arial" w:hAnsi="Arial" w:cs="Arial"/>
                <w:color w:val="002060"/>
              </w:rPr>
            </w:pPr>
            <w:r w:rsidRPr="0046343C">
              <w:rPr>
                <w:rFonts w:ascii="Arial" w:hAnsi="Arial" w:cs="Arial"/>
                <w:color w:val="002060"/>
              </w:rPr>
              <w:t>T</w:t>
            </w:r>
            <w:r w:rsidR="005F2690">
              <w:rPr>
                <w:rFonts w:ascii="Arial" w:hAnsi="Arial" w:cs="Arial"/>
                <w:color w:val="002060"/>
              </w:rPr>
              <w:t>he committee</w:t>
            </w:r>
            <w:r w:rsidRPr="0046343C">
              <w:rPr>
                <w:rFonts w:ascii="Arial" w:hAnsi="Arial" w:cs="Arial"/>
                <w:color w:val="002060"/>
              </w:rPr>
              <w:t xml:space="preserve"> note</w:t>
            </w:r>
            <w:r w:rsidR="005F2690">
              <w:rPr>
                <w:rFonts w:ascii="Arial" w:hAnsi="Arial" w:cs="Arial"/>
                <w:color w:val="002060"/>
              </w:rPr>
              <w:t>d</w:t>
            </w:r>
            <w:r>
              <w:rPr>
                <w:rFonts w:ascii="Arial" w:hAnsi="Arial" w:cs="Arial"/>
                <w:color w:val="002060"/>
              </w:rPr>
              <w:t xml:space="preserve"> the Chair’s actions taken since 30 May 2023. </w:t>
            </w:r>
          </w:p>
          <w:p w14:paraId="47123AAA" w14:textId="4A43AE19" w:rsidR="006F32E8" w:rsidRDefault="006F32E8" w:rsidP="00B73684">
            <w:pPr>
              <w:rPr>
                <w:rFonts w:ascii="Arial" w:hAnsi="Arial" w:cs="Arial"/>
                <w:color w:val="002060"/>
              </w:rPr>
            </w:pPr>
            <w:r w:rsidRPr="00F07C02">
              <w:rPr>
                <w:rFonts w:ascii="Arial" w:hAnsi="Arial" w:cs="Arial"/>
                <w:color w:val="002060"/>
              </w:rPr>
              <w:t>UTLC_2023_09_27_P12.1</w:t>
            </w:r>
          </w:p>
          <w:p w14:paraId="4DFCE109" w14:textId="61E260FE" w:rsidR="006F32E8" w:rsidRPr="0046343C" w:rsidRDefault="006F32E8" w:rsidP="00B73684">
            <w:pPr>
              <w:rPr>
                <w:rFonts w:ascii="Arial" w:hAnsi="Arial" w:cs="Arial"/>
                <w:color w:val="002060"/>
              </w:rPr>
            </w:pPr>
          </w:p>
        </w:tc>
      </w:tr>
      <w:tr w:rsidR="006F32E8" w14:paraId="62713686" w14:textId="77777777" w:rsidTr="007F3E8F">
        <w:trPr>
          <w:gridBefore w:val="1"/>
          <w:gridAfter w:val="1"/>
          <w:wBefore w:w="113" w:type="dxa"/>
          <w:wAfter w:w="283" w:type="dxa"/>
        </w:trPr>
        <w:tc>
          <w:tcPr>
            <w:tcW w:w="910" w:type="dxa"/>
            <w:tcBorders>
              <w:top w:val="nil"/>
              <w:left w:val="nil"/>
              <w:bottom w:val="nil"/>
              <w:right w:val="nil"/>
            </w:tcBorders>
          </w:tcPr>
          <w:p w14:paraId="055C2FC6" w14:textId="21DEED31" w:rsidR="006F32E8" w:rsidRDefault="006F32E8" w:rsidP="00B73684">
            <w:pPr>
              <w:rPr>
                <w:rFonts w:ascii="Arial" w:hAnsi="Arial" w:cs="Arial"/>
                <w:b/>
                <w:color w:val="002060"/>
              </w:rPr>
            </w:pPr>
            <w:r>
              <w:rPr>
                <w:rFonts w:ascii="Arial" w:hAnsi="Arial" w:cs="Arial"/>
                <w:b/>
                <w:color w:val="002060"/>
              </w:rPr>
              <w:t>12.2</w:t>
            </w:r>
          </w:p>
        </w:tc>
        <w:tc>
          <w:tcPr>
            <w:tcW w:w="9575" w:type="dxa"/>
            <w:gridSpan w:val="3"/>
            <w:tcBorders>
              <w:top w:val="nil"/>
              <w:left w:val="nil"/>
              <w:bottom w:val="nil"/>
              <w:right w:val="nil"/>
            </w:tcBorders>
          </w:tcPr>
          <w:p w14:paraId="3023A457" w14:textId="20B152C2" w:rsidR="006F32E8" w:rsidRDefault="006F32E8" w:rsidP="00B73684">
            <w:pPr>
              <w:rPr>
                <w:rFonts w:ascii="Arial" w:hAnsi="Arial" w:cs="Arial"/>
                <w:color w:val="002060"/>
              </w:rPr>
            </w:pPr>
            <w:r>
              <w:rPr>
                <w:rFonts w:ascii="Arial" w:hAnsi="Arial" w:cs="Arial"/>
                <w:color w:val="002060"/>
              </w:rPr>
              <w:t>T</w:t>
            </w:r>
            <w:r w:rsidR="005F2690">
              <w:rPr>
                <w:rFonts w:ascii="Arial" w:hAnsi="Arial" w:cs="Arial"/>
                <w:color w:val="002060"/>
              </w:rPr>
              <w:t>he committee</w:t>
            </w:r>
            <w:r>
              <w:rPr>
                <w:rFonts w:ascii="Arial" w:hAnsi="Arial" w:cs="Arial"/>
                <w:color w:val="002060"/>
              </w:rPr>
              <w:t xml:space="preserve"> note</w:t>
            </w:r>
            <w:r w:rsidR="005F2690">
              <w:rPr>
                <w:rFonts w:ascii="Arial" w:hAnsi="Arial" w:cs="Arial"/>
                <w:color w:val="002060"/>
              </w:rPr>
              <w:t>d</w:t>
            </w:r>
            <w:r>
              <w:rPr>
                <w:rFonts w:ascii="Arial" w:hAnsi="Arial" w:cs="Arial"/>
                <w:color w:val="002060"/>
              </w:rPr>
              <w:t xml:space="preserve"> the Timetable and Room Booking Policy which Chair’s Action was taken on, in June 2023.</w:t>
            </w:r>
            <w:r w:rsidR="005F2690">
              <w:rPr>
                <w:rFonts w:ascii="Arial" w:hAnsi="Arial" w:cs="Arial"/>
                <w:color w:val="002060"/>
              </w:rPr>
              <w:t xml:space="preserve"> </w:t>
            </w:r>
            <w:r w:rsidR="005F2690" w:rsidRPr="005C16AE">
              <w:rPr>
                <w:rFonts w:ascii="Arial" w:hAnsi="Arial" w:cs="Arial"/>
                <w:b/>
                <w:bCs/>
                <w:color w:val="002060"/>
              </w:rPr>
              <w:t>ACTION:</w:t>
            </w:r>
            <w:r w:rsidR="005F2690">
              <w:rPr>
                <w:rFonts w:ascii="Arial" w:hAnsi="Arial" w:cs="Arial"/>
                <w:color w:val="002060"/>
              </w:rPr>
              <w:t xml:space="preserve"> There was a</w:t>
            </w:r>
            <w:r w:rsidR="00B2353E">
              <w:rPr>
                <w:rFonts w:ascii="Arial" w:hAnsi="Arial" w:cs="Arial"/>
                <w:color w:val="002060"/>
              </w:rPr>
              <w:t>n</w:t>
            </w:r>
            <w:r w:rsidR="005F2690">
              <w:rPr>
                <w:rFonts w:ascii="Arial" w:hAnsi="Arial" w:cs="Arial"/>
                <w:color w:val="002060"/>
              </w:rPr>
              <w:t xml:space="preserve"> </w:t>
            </w:r>
            <w:r w:rsidR="005C16AE">
              <w:rPr>
                <w:rFonts w:ascii="Arial" w:hAnsi="Arial" w:cs="Arial"/>
                <w:color w:val="002060"/>
              </w:rPr>
              <w:t>error</w:t>
            </w:r>
            <w:r w:rsidR="005F2690">
              <w:rPr>
                <w:rFonts w:ascii="Arial" w:hAnsi="Arial" w:cs="Arial"/>
                <w:color w:val="002060"/>
              </w:rPr>
              <w:t xml:space="preserve"> noted with the start of session times in the </w:t>
            </w:r>
            <w:r w:rsidR="005C16AE">
              <w:rPr>
                <w:rFonts w:ascii="Arial" w:hAnsi="Arial" w:cs="Arial"/>
                <w:color w:val="002060"/>
              </w:rPr>
              <w:t xml:space="preserve">updated </w:t>
            </w:r>
            <w:r w:rsidR="005F2690">
              <w:rPr>
                <w:rFonts w:ascii="Arial" w:hAnsi="Arial" w:cs="Arial"/>
                <w:color w:val="002060"/>
              </w:rPr>
              <w:t xml:space="preserve">policy. This </w:t>
            </w:r>
            <w:r w:rsidR="00983D20">
              <w:rPr>
                <w:rFonts w:ascii="Arial" w:hAnsi="Arial" w:cs="Arial"/>
                <w:color w:val="002060"/>
              </w:rPr>
              <w:t>will be</w:t>
            </w:r>
            <w:r w:rsidR="005F2690">
              <w:rPr>
                <w:rFonts w:ascii="Arial" w:hAnsi="Arial" w:cs="Arial"/>
                <w:color w:val="002060"/>
              </w:rPr>
              <w:t xml:space="preserve"> corrected in time for the November meeting.</w:t>
            </w:r>
          </w:p>
          <w:p w14:paraId="50DAF05A" w14:textId="77777777" w:rsidR="006F32E8" w:rsidRDefault="006F32E8" w:rsidP="00B73684">
            <w:pPr>
              <w:rPr>
                <w:rFonts w:ascii="Arial" w:hAnsi="Arial" w:cs="Arial"/>
                <w:color w:val="002060"/>
              </w:rPr>
            </w:pPr>
            <w:r w:rsidRPr="00D32843">
              <w:rPr>
                <w:rFonts w:ascii="Arial" w:hAnsi="Arial" w:cs="Arial"/>
                <w:color w:val="002060"/>
              </w:rPr>
              <w:t>UTLC_2023_09_27_P12.2</w:t>
            </w:r>
          </w:p>
          <w:p w14:paraId="3CA168D1" w14:textId="02646BE8" w:rsidR="006F32E8" w:rsidRPr="0046343C" w:rsidRDefault="006C5774" w:rsidP="00B73684">
            <w:pPr>
              <w:rPr>
                <w:rFonts w:ascii="Arial" w:hAnsi="Arial" w:cs="Arial"/>
                <w:color w:val="002060"/>
              </w:rPr>
            </w:pPr>
            <w:r>
              <w:rPr>
                <w:rFonts w:ascii="Arial" w:hAnsi="Arial" w:cs="Arial"/>
                <w:color w:val="002060"/>
              </w:rPr>
              <w:t xml:space="preserve"> </w:t>
            </w:r>
          </w:p>
        </w:tc>
      </w:tr>
      <w:tr w:rsidR="006F32E8" w14:paraId="244CDA0E" w14:textId="77777777" w:rsidTr="007F3E8F">
        <w:trPr>
          <w:gridBefore w:val="1"/>
          <w:gridAfter w:val="1"/>
          <w:wBefore w:w="113" w:type="dxa"/>
          <w:wAfter w:w="283" w:type="dxa"/>
        </w:trPr>
        <w:tc>
          <w:tcPr>
            <w:tcW w:w="910" w:type="dxa"/>
            <w:tcBorders>
              <w:top w:val="nil"/>
              <w:left w:val="nil"/>
              <w:bottom w:val="nil"/>
              <w:right w:val="nil"/>
            </w:tcBorders>
          </w:tcPr>
          <w:p w14:paraId="35F84712" w14:textId="0597B213" w:rsidR="006F32E8" w:rsidRDefault="006F32E8" w:rsidP="00B73684">
            <w:pPr>
              <w:rPr>
                <w:rFonts w:ascii="Arial" w:hAnsi="Arial" w:cs="Arial"/>
                <w:b/>
                <w:color w:val="002060"/>
              </w:rPr>
            </w:pPr>
            <w:r>
              <w:rPr>
                <w:rFonts w:ascii="Arial" w:hAnsi="Arial" w:cs="Arial"/>
                <w:b/>
                <w:color w:val="002060"/>
              </w:rPr>
              <w:t>12.3</w:t>
            </w:r>
          </w:p>
        </w:tc>
        <w:tc>
          <w:tcPr>
            <w:tcW w:w="9575" w:type="dxa"/>
            <w:gridSpan w:val="3"/>
            <w:tcBorders>
              <w:top w:val="nil"/>
              <w:left w:val="nil"/>
              <w:bottom w:val="nil"/>
              <w:right w:val="nil"/>
            </w:tcBorders>
          </w:tcPr>
          <w:p w14:paraId="6F7CB647" w14:textId="5732CCE5" w:rsidR="006F32E8" w:rsidRDefault="006F32E8" w:rsidP="00B73684">
            <w:pPr>
              <w:rPr>
                <w:rFonts w:ascii="Arial" w:hAnsi="Arial" w:cs="Arial"/>
                <w:color w:val="002060"/>
              </w:rPr>
            </w:pPr>
            <w:r>
              <w:rPr>
                <w:rFonts w:ascii="Arial" w:hAnsi="Arial" w:cs="Arial"/>
                <w:color w:val="002060"/>
              </w:rPr>
              <w:t>T</w:t>
            </w:r>
            <w:r w:rsidR="005C16AE">
              <w:rPr>
                <w:rFonts w:ascii="Arial" w:hAnsi="Arial" w:cs="Arial"/>
                <w:color w:val="002060"/>
              </w:rPr>
              <w:t xml:space="preserve">he committee </w:t>
            </w:r>
            <w:r>
              <w:rPr>
                <w:rFonts w:ascii="Arial" w:hAnsi="Arial" w:cs="Arial"/>
                <w:color w:val="002060"/>
              </w:rPr>
              <w:t>note</w:t>
            </w:r>
            <w:r w:rsidR="00B2353E">
              <w:rPr>
                <w:rFonts w:ascii="Arial" w:hAnsi="Arial" w:cs="Arial"/>
                <w:color w:val="002060"/>
              </w:rPr>
              <w:t>d</w:t>
            </w:r>
            <w:r>
              <w:rPr>
                <w:rFonts w:ascii="Arial" w:hAnsi="Arial" w:cs="Arial"/>
                <w:color w:val="002060"/>
              </w:rPr>
              <w:t xml:space="preserve"> the amended Term Dates for 2024-2025</w:t>
            </w:r>
            <w:r w:rsidR="005C16AE">
              <w:rPr>
                <w:rFonts w:ascii="Arial" w:hAnsi="Arial" w:cs="Arial"/>
                <w:color w:val="002060"/>
              </w:rPr>
              <w:t xml:space="preserve">. There was nothing to add. </w:t>
            </w:r>
          </w:p>
          <w:p w14:paraId="10CB40C1" w14:textId="1D4AEF69" w:rsidR="006F32E8" w:rsidRDefault="006F32E8" w:rsidP="00B73684">
            <w:pPr>
              <w:rPr>
                <w:rFonts w:ascii="Arial" w:hAnsi="Arial" w:cs="Arial"/>
                <w:color w:val="002060"/>
              </w:rPr>
            </w:pPr>
            <w:r w:rsidRPr="00066EA3">
              <w:rPr>
                <w:rFonts w:ascii="Arial" w:hAnsi="Arial" w:cs="Arial"/>
                <w:color w:val="002060"/>
              </w:rPr>
              <w:t>UTLC_2023_09_27_P12.3</w:t>
            </w:r>
          </w:p>
        </w:tc>
      </w:tr>
      <w:tr w:rsidR="006F32E8" w14:paraId="17232602" w14:textId="77777777" w:rsidTr="007F3E8F">
        <w:trPr>
          <w:gridBefore w:val="1"/>
          <w:gridAfter w:val="1"/>
          <w:wBefore w:w="113" w:type="dxa"/>
          <w:wAfter w:w="283" w:type="dxa"/>
        </w:trPr>
        <w:tc>
          <w:tcPr>
            <w:tcW w:w="910" w:type="dxa"/>
            <w:tcBorders>
              <w:top w:val="nil"/>
              <w:left w:val="nil"/>
              <w:bottom w:val="nil"/>
              <w:right w:val="nil"/>
            </w:tcBorders>
          </w:tcPr>
          <w:p w14:paraId="26AD5AC5" w14:textId="77777777" w:rsidR="006F32E8" w:rsidRPr="0046343C" w:rsidRDefault="006F32E8" w:rsidP="00B73684">
            <w:pPr>
              <w:rPr>
                <w:rFonts w:ascii="Arial" w:hAnsi="Arial" w:cs="Arial"/>
                <w:b/>
                <w:color w:val="002060"/>
              </w:rPr>
            </w:pPr>
          </w:p>
        </w:tc>
        <w:tc>
          <w:tcPr>
            <w:tcW w:w="9575" w:type="dxa"/>
            <w:gridSpan w:val="3"/>
            <w:tcBorders>
              <w:top w:val="nil"/>
              <w:left w:val="nil"/>
              <w:bottom w:val="nil"/>
              <w:right w:val="nil"/>
            </w:tcBorders>
          </w:tcPr>
          <w:p w14:paraId="637FFB26" w14:textId="77777777" w:rsidR="006F32E8" w:rsidRPr="0046343C" w:rsidRDefault="006F32E8" w:rsidP="00B73684">
            <w:pPr>
              <w:rPr>
                <w:rFonts w:ascii="Arial" w:hAnsi="Arial" w:cs="Arial"/>
                <w:b/>
                <w:color w:val="002060"/>
              </w:rPr>
            </w:pPr>
          </w:p>
        </w:tc>
      </w:tr>
      <w:tr w:rsidR="006F32E8" w14:paraId="116E4D88" w14:textId="77777777" w:rsidTr="007F3E8F">
        <w:trPr>
          <w:gridBefore w:val="1"/>
          <w:gridAfter w:val="1"/>
          <w:wBefore w:w="113" w:type="dxa"/>
          <w:wAfter w:w="283" w:type="dxa"/>
        </w:trPr>
        <w:tc>
          <w:tcPr>
            <w:tcW w:w="910" w:type="dxa"/>
            <w:tcBorders>
              <w:top w:val="nil"/>
              <w:left w:val="nil"/>
              <w:bottom w:val="nil"/>
              <w:right w:val="nil"/>
            </w:tcBorders>
          </w:tcPr>
          <w:p w14:paraId="3A75C669" w14:textId="6ED3DD7E" w:rsidR="006F32E8" w:rsidRPr="0046343C" w:rsidRDefault="006F32E8" w:rsidP="00B73684">
            <w:pPr>
              <w:rPr>
                <w:rFonts w:ascii="Arial" w:hAnsi="Arial" w:cs="Arial"/>
                <w:b/>
                <w:color w:val="002060"/>
              </w:rPr>
            </w:pPr>
            <w:r>
              <w:rPr>
                <w:rFonts w:ascii="Arial" w:hAnsi="Arial" w:cs="Arial"/>
                <w:b/>
                <w:color w:val="002060"/>
              </w:rPr>
              <w:t>13</w:t>
            </w:r>
            <w:r w:rsidRPr="0046343C">
              <w:rPr>
                <w:rFonts w:ascii="Arial" w:hAnsi="Arial" w:cs="Arial"/>
                <w:b/>
                <w:color w:val="002060"/>
              </w:rPr>
              <w:t>.</w:t>
            </w:r>
          </w:p>
        </w:tc>
        <w:tc>
          <w:tcPr>
            <w:tcW w:w="9575" w:type="dxa"/>
            <w:gridSpan w:val="3"/>
            <w:tcBorders>
              <w:top w:val="nil"/>
              <w:left w:val="nil"/>
              <w:bottom w:val="nil"/>
              <w:right w:val="nil"/>
            </w:tcBorders>
          </w:tcPr>
          <w:p w14:paraId="53498003" w14:textId="77777777" w:rsidR="006F32E8" w:rsidRPr="0046343C" w:rsidRDefault="006F32E8" w:rsidP="00B73684">
            <w:pPr>
              <w:rPr>
                <w:rFonts w:ascii="Arial" w:hAnsi="Arial" w:cs="Arial"/>
                <w:b/>
                <w:color w:val="002060"/>
              </w:rPr>
            </w:pPr>
            <w:r w:rsidRPr="0046343C">
              <w:rPr>
                <w:rFonts w:ascii="Arial" w:hAnsi="Arial" w:cs="Arial"/>
                <w:b/>
                <w:color w:val="002060"/>
              </w:rPr>
              <w:t>REPORTS FROM WORKING GROUPS</w:t>
            </w:r>
          </w:p>
        </w:tc>
      </w:tr>
      <w:tr w:rsidR="006F32E8" w:rsidRPr="00292844" w14:paraId="1441E042" w14:textId="77777777" w:rsidTr="007F3E8F">
        <w:trPr>
          <w:gridBefore w:val="1"/>
          <w:gridAfter w:val="1"/>
          <w:wBefore w:w="113" w:type="dxa"/>
          <w:wAfter w:w="283" w:type="dxa"/>
        </w:trPr>
        <w:tc>
          <w:tcPr>
            <w:tcW w:w="910" w:type="dxa"/>
            <w:tcBorders>
              <w:top w:val="nil"/>
              <w:left w:val="nil"/>
              <w:bottom w:val="nil"/>
              <w:right w:val="nil"/>
            </w:tcBorders>
          </w:tcPr>
          <w:p w14:paraId="4E7CD834" w14:textId="77777777" w:rsidR="006F32E8" w:rsidRPr="0046343C" w:rsidRDefault="006F32E8" w:rsidP="00B73684">
            <w:pPr>
              <w:rPr>
                <w:rFonts w:ascii="Arial" w:hAnsi="Arial" w:cs="Arial"/>
                <w:b/>
                <w:color w:val="002060"/>
              </w:rPr>
            </w:pPr>
          </w:p>
        </w:tc>
        <w:tc>
          <w:tcPr>
            <w:tcW w:w="9575" w:type="dxa"/>
            <w:gridSpan w:val="3"/>
            <w:tcBorders>
              <w:top w:val="nil"/>
              <w:left w:val="nil"/>
              <w:bottom w:val="nil"/>
              <w:right w:val="nil"/>
            </w:tcBorders>
          </w:tcPr>
          <w:p w14:paraId="267F1371" w14:textId="77777777" w:rsidR="006F32E8" w:rsidRPr="0046343C" w:rsidRDefault="006F32E8" w:rsidP="00B73684">
            <w:pPr>
              <w:rPr>
                <w:rFonts w:ascii="Arial" w:hAnsi="Arial" w:cs="Arial"/>
                <w:color w:val="002060"/>
              </w:rPr>
            </w:pPr>
          </w:p>
        </w:tc>
      </w:tr>
      <w:tr w:rsidR="006F32E8" w:rsidRPr="00292844" w14:paraId="0BFB03A3" w14:textId="77777777" w:rsidTr="007F3E8F">
        <w:trPr>
          <w:gridBefore w:val="1"/>
          <w:gridAfter w:val="1"/>
          <w:wBefore w:w="113" w:type="dxa"/>
          <w:wAfter w:w="283" w:type="dxa"/>
        </w:trPr>
        <w:tc>
          <w:tcPr>
            <w:tcW w:w="910" w:type="dxa"/>
            <w:tcBorders>
              <w:top w:val="nil"/>
              <w:left w:val="nil"/>
              <w:bottom w:val="nil"/>
              <w:right w:val="nil"/>
            </w:tcBorders>
          </w:tcPr>
          <w:p w14:paraId="3E450A2F" w14:textId="7F9AFC63" w:rsidR="006F32E8" w:rsidRPr="0046343C" w:rsidRDefault="006F32E8" w:rsidP="00B73684">
            <w:pPr>
              <w:rPr>
                <w:rFonts w:ascii="Arial" w:hAnsi="Arial" w:cs="Arial"/>
                <w:b/>
                <w:color w:val="002060"/>
              </w:rPr>
            </w:pPr>
            <w:r>
              <w:rPr>
                <w:rFonts w:ascii="Arial" w:hAnsi="Arial" w:cs="Arial"/>
                <w:b/>
                <w:color w:val="002060"/>
              </w:rPr>
              <w:t>13.1</w:t>
            </w:r>
          </w:p>
        </w:tc>
        <w:tc>
          <w:tcPr>
            <w:tcW w:w="9575" w:type="dxa"/>
            <w:gridSpan w:val="3"/>
            <w:tcBorders>
              <w:top w:val="nil"/>
              <w:left w:val="nil"/>
              <w:bottom w:val="nil"/>
              <w:right w:val="nil"/>
            </w:tcBorders>
          </w:tcPr>
          <w:p w14:paraId="08BFE1E3" w14:textId="77777777" w:rsidR="006F32E8" w:rsidRDefault="006F32E8" w:rsidP="00B73684">
            <w:pPr>
              <w:rPr>
                <w:rFonts w:ascii="Arial" w:hAnsi="Arial" w:cs="Arial"/>
                <w:color w:val="002060"/>
              </w:rPr>
            </w:pPr>
            <w:r w:rsidRPr="0046343C">
              <w:rPr>
                <w:rFonts w:ascii="Arial" w:hAnsi="Arial" w:cs="Arial"/>
                <w:b/>
                <w:bCs/>
                <w:color w:val="002060"/>
              </w:rPr>
              <w:t>Attendance Monitoring Steering Group</w:t>
            </w:r>
            <w:r w:rsidRPr="0046343C">
              <w:rPr>
                <w:rFonts w:ascii="Arial" w:hAnsi="Arial" w:cs="Arial"/>
                <w:color w:val="002060"/>
              </w:rPr>
              <w:t xml:space="preserve"> </w:t>
            </w:r>
          </w:p>
          <w:p w14:paraId="7A76764C" w14:textId="2DA52FD5" w:rsidR="006F32E8" w:rsidRPr="0046343C" w:rsidRDefault="006F32E8" w:rsidP="00B73684">
            <w:pPr>
              <w:rPr>
                <w:rFonts w:ascii="Arial" w:hAnsi="Arial" w:cs="Arial"/>
                <w:color w:val="002060"/>
              </w:rPr>
            </w:pPr>
            <w:r w:rsidRPr="00AE7AC5">
              <w:rPr>
                <w:rFonts w:ascii="Arial" w:hAnsi="Arial" w:cs="Arial"/>
                <w:color w:val="002060"/>
              </w:rPr>
              <w:t>UTLC_2023_09_27_P13.1</w:t>
            </w:r>
          </w:p>
          <w:p w14:paraId="3840BD9A" w14:textId="54A39D47" w:rsidR="006F32E8" w:rsidRDefault="005C16AE" w:rsidP="00B73684">
            <w:pPr>
              <w:rPr>
                <w:rFonts w:ascii="Arial" w:hAnsi="Arial" w:cs="Arial"/>
                <w:color w:val="002060"/>
              </w:rPr>
            </w:pPr>
            <w:r>
              <w:rPr>
                <w:rFonts w:ascii="Arial" w:hAnsi="Arial" w:cs="Arial"/>
                <w:color w:val="002060"/>
              </w:rPr>
              <w:t>The committee</w:t>
            </w:r>
            <w:r w:rsidR="006F32E8" w:rsidRPr="0046343C">
              <w:rPr>
                <w:rFonts w:ascii="Arial" w:hAnsi="Arial" w:cs="Arial"/>
                <w:color w:val="002060"/>
              </w:rPr>
              <w:t xml:space="preserve"> note</w:t>
            </w:r>
            <w:r>
              <w:rPr>
                <w:rFonts w:ascii="Arial" w:hAnsi="Arial" w:cs="Arial"/>
                <w:color w:val="002060"/>
              </w:rPr>
              <w:t>d</w:t>
            </w:r>
            <w:r w:rsidR="006F32E8" w:rsidRPr="0046343C">
              <w:rPr>
                <w:rFonts w:ascii="Arial" w:hAnsi="Arial" w:cs="Arial"/>
                <w:color w:val="002060"/>
              </w:rPr>
              <w:t xml:space="preserve"> the minutes from the meeting held on</w:t>
            </w:r>
            <w:r w:rsidR="006F32E8">
              <w:rPr>
                <w:rFonts w:ascii="Arial" w:hAnsi="Arial" w:cs="Arial"/>
                <w:color w:val="002060"/>
              </w:rPr>
              <w:t xml:space="preserve"> 17 April 2023. </w:t>
            </w:r>
          </w:p>
          <w:p w14:paraId="59BDBF01" w14:textId="77777777" w:rsidR="004B55F9" w:rsidRPr="00000675" w:rsidRDefault="004B55F9" w:rsidP="00B73684">
            <w:pPr>
              <w:rPr>
                <w:rFonts w:ascii="Arial" w:hAnsi="Arial" w:cs="Arial"/>
                <w:color w:val="FF0000"/>
              </w:rPr>
            </w:pPr>
          </w:p>
          <w:p w14:paraId="5B99BF43" w14:textId="18A4D558" w:rsidR="001E21DC" w:rsidRPr="007B767B" w:rsidRDefault="005C16AE" w:rsidP="00B73684">
            <w:pPr>
              <w:rPr>
                <w:rFonts w:ascii="Arial" w:hAnsi="Arial" w:cs="Arial"/>
                <w:color w:val="002060"/>
              </w:rPr>
            </w:pPr>
            <w:r w:rsidRPr="007B767B">
              <w:rPr>
                <w:rFonts w:ascii="Arial" w:hAnsi="Arial" w:cs="Arial"/>
                <w:color w:val="002060"/>
              </w:rPr>
              <w:t xml:space="preserve">It was reported that </w:t>
            </w:r>
            <w:r w:rsidR="00020402" w:rsidRPr="007B767B">
              <w:rPr>
                <w:rFonts w:ascii="Arial" w:hAnsi="Arial" w:cs="Arial"/>
                <w:color w:val="002060"/>
              </w:rPr>
              <w:t xml:space="preserve">the new attendance monitoring data </w:t>
            </w:r>
            <w:r w:rsidR="00983D20">
              <w:rPr>
                <w:rFonts w:ascii="Arial" w:hAnsi="Arial" w:cs="Arial"/>
                <w:color w:val="002060"/>
              </w:rPr>
              <w:t xml:space="preserve">downloads </w:t>
            </w:r>
            <w:r w:rsidR="00020402" w:rsidRPr="007B767B">
              <w:rPr>
                <w:rFonts w:ascii="Arial" w:hAnsi="Arial" w:cs="Arial"/>
                <w:color w:val="002060"/>
              </w:rPr>
              <w:t>would</w:t>
            </w:r>
            <w:r w:rsidR="00484D1C">
              <w:rPr>
                <w:rFonts w:ascii="Arial" w:hAnsi="Arial" w:cs="Arial"/>
                <w:color w:val="002060"/>
              </w:rPr>
              <w:t xml:space="preserve"> also</w:t>
            </w:r>
            <w:r w:rsidR="00020402" w:rsidRPr="007B767B">
              <w:rPr>
                <w:rFonts w:ascii="Arial" w:hAnsi="Arial" w:cs="Arial"/>
                <w:color w:val="002060"/>
              </w:rPr>
              <w:t xml:space="preserve"> cover Brightspace engagement. The committee were informed that there were s</w:t>
            </w:r>
            <w:r w:rsidR="00837FFE" w:rsidRPr="007B767B">
              <w:rPr>
                <w:rFonts w:ascii="Arial" w:hAnsi="Arial" w:cs="Arial"/>
                <w:color w:val="002060"/>
              </w:rPr>
              <w:t>lightly new thresholds</w:t>
            </w:r>
            <w:r w:rsidR="00020402" w:rsidRPr="007B767B">
              <w:rPr>
                <w:rFonts w:ascii="Arial" w:hAnsi="Arial" w:cs="Arial"/>
                <w:color w:val="002060"/>
              </w:rPr>
              <w:t xml:space="preserve"> </w:t>
            </w:r>
            <w:r w:rsidR="007A2F02" w:rsidRPr="007B767B">
              <w:rPr>
                <w:rFonts w:ascii="Arial" w:hAnsi="Arial" w:cs="Arial"/>
                <w:color w:val="002060"/>
              </w:rPr>
              <w:t>when contacting students</w:t>
            </w:r>
            <w:r w:rsidR="00550B8C">
              <w:rPr>
                <w:rFonts w:ascii="Arial" w:hAnsi="Arial" w:cs="Arial"/>
                <w:color w:val="002060"/>
              </w:rPr>
              <w:t xml:space="preserve">, </w:t>
            </w:r>
            <w:r w:rsidR="00550B8C" w:rsidRPr="007B767B">
              <w:rPr>
                <w:rFonts w:ascii="Arial" w:hAnsi="Arial" w:cs="Arial"/>
                <w:color w:val="002060"/>
              </w:rPr>
              <w:t>regarding their attendance rates</w:t>
            </w:r>
            <w:r w:rsidR="00550B8C">
              <w:rPr>
                <w:rFonts w:ascii="Arial" w:hAnsi="Arial" w:cs="Arial"/>
                <w:color w:val="002060"/>
              </w:rPr>
              <w:t>, using the automated email system</w:t>
            </w:r>
            <w:r w:rsidR="007A2F02" w:rsidRPr="007B767B">
              <w:rPr>
                <w:rFonts w:ascii="Arial" w:hAnsi="Arial" w:cs="Arial"/>
                <w:color w:val="002060"/>
              </w:rPr>
              <w:t>. These were noted at</w:t>
            </w:r>
            <w:r w:rsidR="00837FFE" w:rsidRPr="007B767B">
              <w:rPr>
                <w:rFonts w:ascii="Arial" w:hAnsi="Arial" w:cs="Arial"/>
                <w:color w:val="002060"/>
              </w:rPr>
              <w:t xml:space="preserve"> 70</w:t>
            </w:r>
            <w:r w:rsidR="007A2F02" w:rsidRPr="007B767B">
              <w:rPr>
                <w:rFonts w:ascii="Arial" w:hAnsi="Arial" w:cs="Arial"/>
                <w:color w:val="002060"/>
              </w:rPr>
              <w:t>%</w:t>
            </w:r>
            <w:r w:rsidR="00837FFE" w:rsidRPr="007B767B">
              <w:rPr>
                <w:rFonts w:ascii="Arial" w:hAnsi="Arial" w:cs="Arial"/>
                <w:color w:val="002060"/>
              </w:rPr>
              <w:t>, 60</w:t>
            </w:r>
            <w:r w:rsidR="007A2F02" w:rsidRPr="007B767B">
              <w:rPr>
                <w:rFonts w:ascii="Arial" w:hAnsi="Arial" w:cs="Arial"/>
                <w:color w:val="002060"/>
              </w:rPr>
              <w:t>%,</w:t>
            </w:r>
            <w:r w:rsidR="00837FFE" w:rsidRPr="007B767B">
              <w:rPr>
                <w:rFonts w:ascii="Arial" w:hAnsi="Arial" w:cs="Arial"/>
                <w:color w:val="002060"/>
              </w:rPr>
              <w:t xml:space="preserve"> 45</w:t>
            </w:r>
            <w:r w:rsidR="007A2F02" w:rsidRPr="007B767B">
              <w:rPr>
                <w:rFonts w:ascii="Arial" w:hAnsi="Arial" w:cs="Arial"/>
                <w:color w:val="002060"/>
              </w:rPr>
              <w:t>%</w:t>
            </w:r>
            <w:r w:rsidR="00837FFE" w:rsidRPr="007B767B">
              <w:rPr>
                <w:rFonts w:ascii="Arial" w:hAnsi="Arial" w:cs="Arial"/>
                <w:color w:val="002060"/>
              </w:rPr>
              <w:t xml:space="preserve"> and 30</w:t>
            </w:r>
            <w:r w:rsidR="007A2F02" w:rsidRPr="007B767B">
              <w:rPr>
                <w:rFonts w:ascii="Arial" w:hAnsi="Arial" w:cs="Arial"/>
                <w:color w:val="002060"/>
              </w:rPr>
              <w:t>%</w:t>
            </w:r>
            <w:r w:rsidR="00837FFE" w:rsidRPr="007B767B">
              <w:rPr>
                <w:rFonts w:ascii="Arial" w:hAnsi="Arial" w:cs="Arial"/>
                <w:color w:val="002060"/>
              </w:rPr>
              <w:t xml:space="preserve">. </w:t>
            </w:r>
          </w:p>
          <w:p w14:paraId="480A74F8" w14:textId="77777777" w:rsidR="001E21DC" w:rsidRPr="007B767B" w:rsidRDefault="001E21DC" w:rsidP="00B73684">
            <w:pPr>
              <w:rPr>
                <w:rFonts w:ascii="Arial" w:hAnsi="Arial" w:cs="Arial"/>
                <w:color w:val="002060"/>
              </w:rPr>
            </w:pPr>
          </w:p>
          <w:p w14:paraId="79A48E7A" w14:textId="61F65967" w:rsidR="004B55F9" w:rsidRPr="0046343C" w:rsidRDefault="00550B8C" w:rsidP="0091621B">
            <w:pPr>
              <w:rPr>
                <w:rFonts w:ascii="Arial" w:hAnsi="Arial" w:cs="Arial"/>
                <w:color w:val="002060"/>
              </w:rPr>
            </w:pPr>
            <w:r>
              <w:rPr>
                <w:rFonts w:ascii="Arial" w:hAnsi="Arial" w:cs="Arial"/>
                <w:color w:val="002060"/>
              </w:rPr>
              <w:t>The chair presented data on levels of attendance over the last year. O</w:t>
            </w:r>
            <w:r w:rsidR="00000675" w:rsidRPr="007B767B">
              <w:rPr>
                <w:rFonts w:ascii="Arial" w:hAnsi="Arial" w:cs="Arial"/>
                <w:color w:val="002060"/>
              </w:rPr>
              <w:t>verall</w:t>
            </w:r>
            <w:r w:rsidR="001E21DC" w:rsidRPr="007B767B">
              <w:rPr>
                <w:rFonts w:ascii="Arial" w:hAnsi="Arial" w:cs="Arial"/>
                <w:color w:val="002060"/>
              </w:rPr>
              <w:t>, data ha</w:t>
            </w:r>
            <w:r w:rsidR="00461A50">
              <w:rPr>
                <w:rFonts w:ascii="Arial" w:hAnsi="Arial" w:cs="Arial"/>
                <w:color w:val="002060"/>
              </w:rPr>
              <w:t>d</w:t>
            </w:r>
            <w:r w:rsidR="001E21DC" w:rsidRPr="007B767B">
              <w:rPr>
                <w:rFonts w:ascii="Arial" w:hAnsi="Arial" w:cs="Arial"/>
                <w:color w:val="002060"/>
              </w:rPr>
              <w:t xml:space="preserve"> shown the student</w:t>
            </w:r>
            <w:r w:rsidR="00000675" w:rsidRPr="007B767B">
              <w:rPr>
                <w:rFonts w:ascii="Arial" w:hAnsi="Arial" w:cs="Arial"/>
                <w:color w:val="002060"/>
              </w:rPr>
              <w:t xml:space="preserve"> </w:t>
            </w:r>
            <w:r>
              <w:rPr>
                <w:rFonts w:ascii="Arial" w:hAnsi="Arial" w:cs="Arial"/>
                <w:color w:val="002060"/>
              </w:rPr>
              <w:t>attendance at each percentage point was</w:t>
            </w:r>
            <w:r w:rsidR="00000675" w:rsidRPr="007B767B">
              <w:rPr>
                <w:rFonts w:ascii="Arial" w:hAnsi="Arial" w:cs="Arial"/>
                <w:color w:val="002060"/>
              </w:rPr>
              <w:t xml:space="preserve"> </w:t>
            </w:r>
            <w:r w:rsidR="00461A50">
              <w:rPr>
                <w:rFonts w:ascii="Arial" w:hAnsi="Arial" w:cs="Arial"/>
                <w:color w:val="002060"/>
              </w:rPr>
              <w:t xml:space="preserve">mostly </w:t>
            </w:r>
            <w:r w:rsidR="00000675" w:rsidRPr="007B767B">
              <w:rPr>
                <w:rFonts w:ascii="Arial" w:hAnsi="Arial" w:cs="Arial"/>
                <w:color w:val="002060"/>
              </w:rPr>
              <w:t>static through</w:t>
            </w:r>
            <w:r w:rsidR="001E21DC" w:rsidRPr="007B767B">
              <w:rPr>
                <w:rFonts w:ascii="Arial" w:hAnsi="Arial" w:cs="Arial"/>
                <w:color w:val="002060"/>
              </w:rPr>
              <w:t xml:space="preserve"> the year</w:t>
            </w:r>
            <w:r w:rsidR="00000675" w:rsidRPr="007B767B">
              <w:rPr>
                <w:rFonts w:ascii="Arial" w:hAnsi="Arial" w:cs="Arial"/>
                <w:color w:val="002060"/>
              </w:rPr>
              <w:t>.</w:t>
            </w:r>
            <w:r w:rsidR="001E21DC" w:rsidRPr="007B767B">
              <w:rPr>
                <w:rFonts w:ascii="Arial" w:hAnsi="Arial" w:cs="Arial"/>
                <w:color w:val="002060"/>
              </w:rPr>
              <w:t xml:space="preserve"> </w:t>
            </w:r>
            <w:r>
              <w:rPr>
                <w:rFonts w:ascii="Arial" w:hAnsi="Arial" w:cs="Arial"/>
                <w:color w:val="002060"/>
              </w:rPr>
              <w:t>This suggests</w:t>
            </w:r>
            <w:r w:rsidR="001E21DC" w:rsidRPr="007B767B">
              <w:rPr>
                <w:rFonts w:ascii="Arial" w:hAnsi="Arial" w:cs="Arial"/>
                <w:color w:val="002060"/>
              </w:rPr>
              <w:t xml:space="preserve"> that </w:t>
            </w:r>
            <w:r w:rsidR="0091621B" w:rsidRPr="007B767B">
              <w:rPr>
                <w:rFonts w:ascii="Arial" w:hAnsi="Arial" w:cs="Arial"/>
                <w:color w:val="002060"/>
              </w:rPr>
              <w:t>attendance habits were developed</w:t>
            </w:r>
            <w:r w:rsidR="00731BAE" w:rsidRPr="007B767B">
              <w:rPr>
                <w:rFonts w:ascii="Arial" w:hAnsi="Arial" w:cs="Arial"/>
                <w:color w:val="002060"/>
              </w:rPr>
              <w:t xml:space="preserve"> early </w:t>
            </w:r>
            <w:r>
              <w:rPr>
                <w:rFonts w:ascii="Arial" w:hAnsi="Arial" w:cs="Arial"/>
                <w:color w:val="002060"/>
              </w:rPr>
              <w:t xml:space="preserve">and then </w:t>
            </w:r>
            <w:r w:rsidR="0091621B" w:rsidRPr="007B767B">
              <w:rPr>
                <w:rFonts w:ascii="Arial" w:hAnsi="Arial" w:cs="Arial"/>
                <w:color w:val="002060"/>
              </w:rPr>
              <w:t xml:space="preserve">were </w:t>
            </w:r>
            <w:r w:rsidR="00731BAE" w:rsidRPr="007B767B">
              <w:rPr>
                <w:rFonts w:ascii="Arial" w:hAnsi="Arial" w:cs="Arial"/>
                <w:color w:val="002060"/>
              </w:rPr>
              <w:t>then entrenched</w:t>
            </w:r>
            <w:r w:rsidR="0091621B" w:rsidRPr="007B767B">
              <w:rPr>
                <w:rFonts w:ascii="Arial" w:hAnsi="Arial" w:cs="Arial"/>
                <w:color w:val="002060"/>
              </w:rPr>
              <w:t xml:space="preserve"> for the year</w:t>
            </w:r>
            <w:r w:rsidR="00731BAE" w:rsidRPr="007B767B">
              <w:rPr>
                <w:rFonts w:ascii="Arial" w:hAnsi="Arial" w:cs="Arial"/>
                <w:color w:val="002060"/>
              </w:rPr>
              <w:t xml:space="preserve">. </w:t>
            </w:r>
            <w:r w:rsidR="0091621B" w:rsidRPr="007B767B">
              <w:rPr>
                <w:rFonts w:ascii="Arial" w:hAnsi="Arial" w:cs="Arial"/>
                <w:color w:val="002060"/>
              </w:rPr>
              <w:t xml:space="preserve">The Chair asked colleagues to remind staff that </w:t>
            </w:r>
            <w:r w:rsidR="0007720A" w:rsidRPr="007B767B">
              <w:rPr>
                <w:rFonts w:ascii="Arial" w:hAnsi="Arial" w:cs="Arial"/>
                <w:color w:val="002060"/>
              </w:rPr>
              <w:t xml:space="preserve">intervention </w:t>
            </w:r>
            <w:r w:rsidR="0091621B" w:rsidRPr="007B767B">
              <w:rPr>
                <w:rFonts w:ascii="Arial" w:hAnsi="Arial" w:cs="Arial"/>
                <w:color w:val="002060"/>
              </w:rPr>
              <w:t>should be done early to improve attendance rates, given the data presented.</w:t>
            </w:r>
            <w:r w:rsidR="00DC1964">
              <w:rPr>
                <w:rFonts w:ascii="Arial" w:hAnsi="Arial" w:cs="Arial"/>
                <w:color w:val="002060"/>
              </w:rPr>
              <w:t xml:space="preserve"> </w:t>
            </w:r>
            <w:r w:rsidR="006822D1" w:rsidRPr="007B767B">
              <w:rPr>
                <w:rFonts w:ascii="Arial" w:hAnsi="Arial" w:cs="Arial"/>
                <w:b/>
                <w:bCs/>
                <w:color w:val="002060"/>
              </w:rPr>
              <w:t>ACTION:</w:t>
            </w:r>
            <w:r w:rsidR="006822D1" w:rsidRPr="007B767B">
              <w:rPr>
                <w:rFonts w:ascii="Arial" w:hAnsi="Arial" w:cs="Arial"/>
                <w:color w:val="002060"/>
              </w:rPr>
              <w:t xml:space="preserve"> </w:t>
            </w:r>
            <w:r w:rsidR="0091621B" w:rsidRPr="007B767B">
              <w:rPr>
                <w:rFonts w:ascii="Arial" w:hAnsi="Arial" w:cs="Arial"/>
                <w:color w:val="002060"/>
              </w:rPr>
              <w:t xml:space="preserve">It was reported that course level data would be useful to </w:t>
            </w:r>
            <w:r w:rsidR="007B767B" w:rsidRPr="007B767B">
              <w:rPr>
                <w:rFonts w:ascii="Arial" w:hAnsi="Arial" w:cs="Arial"/>
                <w:color w:val="002060"/>
              </w:rPr>
              <w:t xml:space="preserve">intervene with attendance issues </w:t>
            </w:r>
            <w:r w:rsidR="0091621B" w:rsidRPr="007B767B">
              <w:rPr>
                <w:rFonts w:ascii="Arial" w:hAnsi="Arial" w:cs="Arial"/>
                <w:color w:val="002060"/>
              </w:rPr>
              <w:t>more successfully. It was noted that this may be provided by planning or STLT for the meeting in November.</w:t>
            </w:r>
          </w:p>
        </w:tc>
      </w:tr>
      <w:tr w:rsidR="006F32E8" w:rsidRPr="00292844" w14:paraId="1E8B9955" w14:textId="77777777" w:rsidTr="007F3E8F">
        <w:trPr>
          <w:gridBefore w:val="1"/>
          <w:gridAfter w:val="1"/>
          <w:wBefore w:w="113" w:type="dxa"/>
          <w:wAfter w:w="283" w:type="dxa"/>
        </w:trPr>
        <w:tc>
          <w:tcPr>
            <w:tcW w:w="910" w:type="dxa"/>
            <w:tcBorders>
              <w:top w:val="nil"/>
              <w:left w:val="nil"/>
              <w:bottom w:val="nil"/>
              <w:right w:val="nil"/>
            </w:tcBorders>
          </w:tcPr>
          <w:p w14:paraId="0D77C70F" w14:textId="77777777" w:rsidR="006F32E8" w:rsidRPr="0046343C" w:rsidRDefault="006F32E8" w:rsidP="00B73684">
            <w:pPr>
              <w:rPr>
                <w:rFonts w:ascii="Arial" w:hAnsi="Arial" w:cs="Arial"/>
                <w:b/>
                <w:color w:val="002060"/>
              </w:rPr>
            </w:pPr>
          </w:p>
        </w:tc>
        <w:tc>
          <w:tcPr>
            <w:tcW w:w="9575" w:type="dxa"/>
            <w:gridSpan w:val="3"/>
            <w:tcBorders>
              <w:top w:val="nil"/>
              <w:left w:val="nil"/>
              <w:bottom w:val="nil"/>
              <w:right w:val="nil"/>
            </w:tcBorders>
          </w:tcPr>
          <w:p w14:paraId="471C3AED" w14:textId="626FBADB" w:rsidR="006F32E8" w:rsidRPr="0046343C" w:rsidRDefault="006F32E8" w:rsidP="00B73684">
            <w:pPr>
              <w:rPr>
                <w:rFonts w:ascii="Arial" w:hAnsi="Arial" w:cs="Arial"/>
                <w:color w:val="002060"/>
              </w:rPr>
            </w:pPr>
          </w:p>
        </w:tc>
      </w:tr>
      <w:tr w:rsidR="006F32E8" w:rsidRPr="003375D9" w14:paraId="5090EA0C" w14:textId="77777777" w:rsidTr="007F3E8F">
        <w:trPr>
          <w:gridBefore w:val="1"/>
          <w:gridAfter w:val="1"/>
          <w:wBefore w:w="113" w:type="dxa"/>
          <w:wAfter w:w="283" w:type="dxa"/>
        </w:trPr>
        <w:tc>
          <w:tcPr>
            <w:tcW w:w="910" w:type="dxa"/>
            <w:tcBorders>
              <w:top w:val="nil"/>
              <w:left w:val="nil"/>
              <w:bottom w:val="nil"/>
              <w:right w:val="nil"/>
            </w:tcBorders>
          </w:tcPr>
          <w:p w14:paraId="0DD21BC4" w14:textId="69890B4A" w:rsidR="006F32E8" w:rsidRPr="0046343C" w:rsidRDefault="006F32E8" w:rsidP="00B73684">
            <w:pPr>
              <w:rPr>
                <w:rFonts w:ascii="Arial" w:hAnsi="Arial" w:cs="Arial"/>
                <w:b/>
                <w:color w:val="002060"/>
              </w:rPr>
            </w:pPr>
            <w:r>
              <w:rPr>
                <w:rFonts w:ascii="Arial" w:hAnsi="Arial" w:cs="Arial"/>
                <w:b/>
                <w:color w:val="002060"/>
              </w:rPr>
              <w:lastRenderedPageBreak/>
              <w:t>13</w:t>
            </w:r>
            <w:r w:rsidRPr="0046343C">
              <w:rPr>
                <w:rFonts w:ascii="Arial" w:hAnsi="Arial" w:cs="Arial"/>
                <w:b/>
                <w:color w:val="002060"/>
              </w:rPr>
              <w:t>.</w:t>
            </w:r>
            <w:r>
              <w:rPr>
                <w:rFonts w:ascii="Arial" w:hAnsi="Arial" w:cs="Arial"/>
                <w:b/>
                <w:color w:val="002060"/>
              </w:rPr>
              <w:t>2</w:t>
            </w:r>
          </w:p>
        </w:tc>
        <w:tc>
          <w:tcPr>
            <w:tcW w:w="9575" w:type="dxa"/>
            <w:gridSpan w:val="3"/>
            <w:tcBorders>
              <w:top w:val="nil"/>
              <w:left w:val="nil"/>
              <w:bottom w:val="nil"/>
              <w:right w:val="nil"/>
            </w:tcBorders>
          </w:tcPr>
          <w:p w14:paraId="73603DFF" w14:textId="2FD66500" w:rsidR="006F32E8" w:rsidRDefault="006F32E8" w:rsidP="00B73684">
            <w:pPr>
              <w:rPr>
                <w:rFonts w:ascii="Arial" w:hAnsi="Arial" w:cs="Arial"/>
                <w:b/>
                <w:bCs/>
                <w:color w:val="002060"/>
              </w:rPr>
            </w:pPr>
            <w:r>
              <w:rPr>
                <w:rFonts w:ascii="Arial" w:hAnsi="Arial" w:cs="Arial"/>
                <w:b/>
                <w:bCs/>
                <w:color w:val="002060"/>
              </w:rPr>
              <w:t>Institutional Timetable Review Steering Group</w:t>
            </w:r>
          </w:p>
          <w:p w14:paraId="5812521B" w14:textId="77777777" w:rsidR="006F32E8" w:rsidRPr="00066EA3" w:rsidRDefault="006F32E8" w:rsidP="00066EA3">
            <w:pPr>
              <w:rPr>
                <w:rFonts w:ascii="Arial" w:hAnsi="Arial" w:cs="Arial"/>
                <w:color w:val="002060"/>
              </w:rPr>
            </w:pPr>
            <w:r w:rsidRPr="00066EA3">
              <w:rPr>
                <w:rFonts w:ascii="Arial" w:hAnsi="Arial" w:cs="Arial"/>
                <w:color w:val="002060"/>
              </w:rPr>
              <w:t>UTLC_2023_09_27_P13.2a</w:t>
            </w:r>
          </w:p>
          <w:p w14:paraId="05EF723F" w14:textId="51E4B3EB" w:rsidR="006F32E8" w:rsidRPr="00066EA3" w:rsidRDefault="006F32E8" w:rsidP="00066EA3">
            <w:pPr>
              <w:rPr>
                <w:rFonts w:ascii="Arial" w:hAnsi="Arial" w:cs="Arial"/>
                <w:color w:val="002060"/>
              </w:rPr>
            </w:pPr>
            <w:r w:rsidRPr="00066EA3">
              <w:rPr>
                <w:rFonts w:ascii="Arial" w:hAnsi="Arial" w:cs="Arial"/>
                <w:color w:val="002060"/>
              </w:rPr>
              <w:t>UTLC_2023_09_27_P13.2b</w:t>
            </w:r>
          </w:p>
          <w:p w14:paraId="507FD863" w14:textId="302E508D" w:rsidR="006F32E8" w:rsidRPr="0046343C" w:rsidRDefault="00F72CFA" w:rsidP="00B73684">
            <w:pPr>
              <w:rPr>
                <w:rFonts w:ascii="Arial" w:hAnsi="Arial" w:cs="Arial"/>
                <w:color w:val="002060"/>
              </w:rPr>
            </w:pPr>
            <w:r>
              <w:rPr>
                <w:rFonts w:ascii="Arial" w:hAnsi="Arial" w:cs="Arial"/>
                <w:color w:val="002060"/>
              </w:rPr>
              <w:t>The committee</w:t>
            </w:r>
            <w:r w:rsidRPr="0046343C">
              <w:rPr>
                <w:rFonts w:ascii="Arial" w:hAnsi="Arial" w:cs="Arial"/>
                <w:color w:val="002060"/>
              </w:rPr>
              <w:t xml:space="preserve"> note</w:t>
            </w:r>
            <w:r>
              <w:rPr>
                <w:rFonts w:ascii="Arial" w:hAnsi="Arial" w:cs="Arial"/>
                <w:color w:val="002060"/>
              </w:rPr>
              <w:t>d</w:t>
            </w:r>
            <w:r w:rsidRPr="0046343C">
              <w:rPr>
                <w:rFonts w:ascii="Arial" w:hAnsi="Arial" w:cs="Arial"/>
                <w:color w:val="002060"/>
              </w:rPr>
              <w:t xml:space="preserve"> the minutes </w:t>
            </w:r>
            <w:r w:rsidR="006F32E8" w:rsidRPr="0046343C">
              <w:rPr>
                <w:rFonts w:ascii="Arial" w:hAnsi="Arial" w:cs="Arial"/>
                <w:color w:val="002060"/>
              </w:rPr>
              <w:t>from the most recent meeting</w:t>
            </w:r>
            <w:r w:rsidR="006F32E8">
              <w:rPr>
                <w:rFonts w:ascii="Arial" w:hAnsi="Arial" w:cs="Arial"/>
                <w:color w:val="002060"/>
              </w:rPr>
              <w:t xml:space="preserve"> </w:t>
            </w:r>
            <w:r w:rsidR="006F32E8" w:rsidRPr="0046343C">
              <w:rPr>
                <w:rFonts w:ascii="Arial" w:hAnsi="Arial" w:cs="Arial"/>
                <w:color w:val="002060"/>
              </w:rPr>
              <w:t>held on</w:t>
            </w:r>
            <w:r w:rsidR="006F32E8">
              <w:rPr>
                <w:rFonts w:ascii="Arial" w:hAnsi="Arial" w:cs="Arial"/>
                <w:color w:val="002060"/>
              </w:rPr>
              <w:t xml:space="preserve"> 23 August 2023.</w:t>
            </w:r>
            <w:r>
              <w:rPr>
                <w:rFonts w:ascii="Arial" w:hAnsi="Arial" w:cs="Arial"/>
                <w:color w:val="002060"/>
              </w:rPr>
              <w:t xml:space="preserve"> There was nothing to add. </w:t>
            </w:r>
          </w:p>
        </w:tc>
      </w:tr>
      <w:tr w:rsidR="006F32E8" w:rsidRPr="00292844" w14:paraId="31632DD1" w14:textId="77777777" w:rsidTr="007F3E8F">
        <w:trPr>
          <w:gridBefore w:val="1"/>
          <w:gridAfter w:val="1"/>
          <w:wBefore w:w="113" w:type="dxa"/>
          <w:wAfter w:w="283" w:type="dxa"/>
        </w:trPr>
        <w:tc>
          <w:tcPr>
            <w:tcW w:w="910" w:type="dxa"/>
            <w:tcBorders>
              <w:top w:val="nil"/>
              <w:left w:val="nil"/>
              <w:bottom w:val="nil"/>
              <w:right w:val="nil"/>
            </w:tcBorders>
          </w:tcPr>
          <w:p w14:paraId="38423C7E" w14:textId="77777777" w:rsidR="006F32E8" w:rsidRPr="0046343C" w:rsidRDefault="006F32E8" w:rsidP="00B73684">
            <w:pPr>
              <w:rPr>
                <w:rFonts w:ascii="Arial" w:hAnsi="Arial" w:cs="Arial"/>
                <w:b/>
                <w:color w:val="002060"/>
              </w:rPr>
            </w:pPr>
          </w:p>
        </w:tc>
        <w:tc>
          <w:tcPr>
            <w:tcW w:w="9575" w:type="dxa"/>
            <w:gridSpan w:val="3"/>
            <w:tcBorders>
              <w:top w:val="nil"/>
              <w:left w:val="nil"/>
              <w:bottom w:val="nil"/>
              <w:right w:val="nil"/>
            </w:tcBorders>
          </w:tcPr>
          <w:p w14:paraId="601787D6" w14:textId="77777777" w:rsidR="006F32E8" w:rsidRPr="0046343C" w:rsidRDefault="006F32E8" w:rsidP="00B73684">
            <w:pPr>
              <w:rPr>
                <w:rFonts w:ascii="Arial" w:hAnsi="Arial" w:cs="Arial"/>
                <w:b/>
                <w:bCs/>
                <w:color w:val="002060"/>
              </w:rPr>
            </w:pPr>
          </w:p>
        </w:tc>
      </w:tr>
      <w:tr w:rsidR="006F32E8" w:rsidRPr="00292844" w14:paraId="1F87F6AB" w14:textId="77777777" w:rsidTr="007F3E8F">
        <w:trPr>
          <w:gridBefore w:val="1"/>
          <w:gridAfter w:val="1"/>
          <w:wBefore w:w="113" w:type="dxa"/>
          <w:wAfter w:w="283" w:type="dxa"/>
        </w:trPr>
        <w:tc>
          <w:tcPr>
            <w:tcW w:w="910" w:type="dxa"/>
            <w:tcBorders>
              <w:top w:val="nil"/>
              <w:left w:val="nil"/>
              <w:bottom w:val="nil"/>
              <w:right w:val="nil"/>
            </w:tcBorders>
          </w:tcPr>
          <w:p w14:paraId="34F572F1" w14:textId="418942FB" w:rsidR="006F32E8" w:rsidRPr="0046343C" w:rsidRDefault="006F32E8" w:rsidP="00B73684">
            <w:pPr>
              <w:rPr>
                <w:rFonts w:ascii="Arial" w:hAnsi="Arial" w:cs="Arial"/>
                <w:b/>
                <w:color w:val="002060"/>
              </w:rPr>
            </w:pPr>
            <w:r>
              <w:rPr>
                <w:rFonts w:ascii="Arial" w:hAnsi="Arial" w:cs="Arial"/>
                <w:b/>
                <w:color w:val="002060"/>
              </w:rPr>
              <w:t>13</w:t>
            </w:r>
            <w:r w:rsidRPr="0046343C">
              <w:rPr>
                <w:rFonts w:ascii="Arial" w:hAnsi="Arial" w:cs="Arial"/>
                <w:b/>
                <w:color w:val="002060"/>
              </w:rPr>
              <w:t>.</w:t>
            </w:r>
            <w:r>
              <w:rPr>
                <w:rFonts w:ascii="Arial" w:hAnsi="Arial" w:cs="Arial"/>
                <w:b/>
                <w:color w:val="002060"/>
              </w:rPr>
              <w:t>3</w:t>
            </w:r>
          </w:p>
        </w:tc>
        <w:tc>
          <w:tcPr>
            <w:tcW w:w="9575" w:type="dxa"/>
            <w:gridSpan w:val="3"/>
            <w:tcBorders>
              <w:top w:val="nil"/>
              <w:left w:val="nil"/>
              <w:bottom w:val="nil"/>
              <w:right w:val="nil"/>
            </w:tcBorders>
          </w:tcPr>
          <w:p w14:paraId="720F2CAE" w14:textId="02F79B47" w:rsidR="006F32E8" w:rsidRDefault="006F32E8" w:rsidP="00B73684">
            <w:pPr>
              <w:rPr>
                <w:rFonts w:ascii="Arial" w:hAnsi="Arial" w:cs="Arial"/>
                <w:b/>
                <w:bCs/>
                <w:color w:val="002060"/>
              </w:rPr>
            </w:pPr>
            <w:r w:rsidRPr="0046343C">
              <w:rPr>
                <w:rFonts w:ascii="Arial" w:hAnsi="Arial" w:cs="Arial"/>
                <w:b/>
                <w:bCs/>
                <w:color w:val="002060"/>
              </w:rPr>
              <w:t>GPA</w:t>
            </w:r>
            <w:r>
              <w:rPr>
                <w:rFonts w:ascii="Arial" w:hAnsi="Arial" w:cs="Arial"/>
                <w:b/>
                <w:bCs/>
                <w:color w:val="002060"/>
              </w:rPr>
              <w:t xml:space="preserve"> Steering Group</w:t>
            </w:r>
          </w:p>
          <w:p w14:paraId="49231FCB" w14:textId="37CE82A3" w:rsidR="006F32E8" w:rsidRPr="00066EA3" w:rsidRDefault="006F32E8" w:rsidP="00B73684">
            <w:pPr>
              <w:rPr>
                <w:rFonts w:ascii="Arial" w:hAnsi="Arial" w:cs="Arial"/>
                <w:color w:val="002060"/>
              </w:rPr>
            </w:pPr>
            <w:r w:rsidRPr="00066EA3">
              <w:rPr>
                <w:rFonts w:ascii="Arial" w:hAnsi="Arial" w:cs="Arial"/>
                <w:color w:val="002060"/>
              </w:rPr>
              <w:t>UTLC_2023_09_27_P13.3</w:t>
            </w:r>
          </w:p>
          <w:p w14:paraId="711DC541" w14:textId="0408EED4" w:rsidR="006F32E8" w:rsidRDefault="00F72CFA" w:rsidP="00B73684">
            <w:pPr>
              <w:rPr>
                <w:rFonts w:ascii="Arial" w:hAnsi="Arial" w:cs="Arial"/>
                <w:color w:val="002060"/>
              </w:rPr>
            </w:pPr>
            <w:r>
              <w:rPr>
                <w:rFonts w:ascii="Arial" w:hAnsi="Arial" w:cs="Arial"/>
                <w:color w:val="002060"/>
              </w:rPr>
              <w:t>The committee</w:t>
            </w:r>
            <w:r w:rsidRPr="0046343C">
              <w:rPr>
                <w:rFonts w:ascii="Arial" w:hAnsi="Arial" w:cs="Arial"/>
                <w:color w:val="002060"/>
              </w:rPr>
              <w:t xml:space="preserve"> note</w:t>
            </w:r>
            <w:r>
              <w:rPr>
                <w:rFonts w:ascii="Arial" w:hAnsi="Arial" w:cs="Arial"/>
                <w:color w:val="002060"/>
              </w:rPr>
              <w:t>d</w:t>
            </w:r>
            <w:r w:rsidRPr="0046343C">
              <w:rPr>
                <w:rFonts w:ascii="Arial" w:hAnsi="Arial" w:cs="Arial"/>
                <w:color w:val="002060"/>
              </w:rPr>
              <w:t xml:space="preserve"> the minutes from the most recent meeting</w:t>
            </w:r>
            <w:r>
              <w:rPr>
                <w:rFonts w:ascii="Arial" w:hAnsi="Arial" w:cs="Arial"/>
                <w:color w:val="002060"/>
              </w:rPr>
              <w:t xml:space="preserve"> </w:t>
            </w:r>
            <w:r w:rsidRPr="0046343C">
              <w:rPr>
                <w:rFonts w:ascii="Arial" w:hAnsi="Arial" w:cs="Arial"/>
                <w:color w:val="002060"/>
              </w:rPr>
              <w:t xml:space="preserve">held </w:t>
            </w:r>
            <w:r w:rsidR="006F32E8" w:rsidRPr="0046343C">
              <w:rPr>
                <w:rFonts w:ascii="Arial" w:hAnsi="Arial" w:cs="Arial"/>
                <w:color w:val="002060"/>
              </w:rPr>
              <w:t>on</w:t>
            </w:r>
            <w:r w:rsidR="006F32E8">
              <w:rPr>
                <w:rFonts w:ascii="Arial" w:hAnsi="Arial" w:cs="Arial"/>
                <w:color w:val="002060"/>
              </w:rPr>
              <w:t xml:space="preserve"> 07 June 2023. </w:t>
            </w:r>
          </w:p>
          <w:p w14:paraId="17BDC024" w14:textId="77777777" w:rsidR="00074E5E" w:rsidRDefault="00074E5E" w:rsidP="00B73684">
            <w:pPr>
              <w:rPr>
                <w:rFonts w:ascii="Arial" w:hAnsi="Arial" w:cs="Arial"/>
                <w:b/>
                <w:bCs/>
                <w:color w:val="002060"/>
              </w:rPr>
            </w:pPr>
          </w:p>
          <w:p w14:paraId="47475A59" w14:textId="17790B99" w:rsidR="00074E5E" w:rsidRPr="000E7A55" w:rsidRDefault="00F72CFA" w:rsidP="000E7A55">
            <w:pPr>
              <w:rPr>
                <w:rFonts w:ascii="Arial" w:hAnsi="Arial" w:cs="Arial"/>
                <w:color w:val="002060"/>
              </w:rPr>
            </w:pPr>
            <w:r w:rsidRPr="000E7A55">
              <w:rPr>
                <w:rFonts w:ascii="Arial" w:hAnsi="Arial" w:cs="Arial"/>
                <w:color w:val="002060"/>
              </w:rPr>
              <w:t>It was noted that GPA now had a mascot</w:t>
            </w:r>
            <w:r w:rsidR="000E7A55">
              <w:rPr>
                <w:rFonts w:ascii="Arial" w:hAnsi="Arial" w:cs="Arial"/>
                <w:color w:val="002060"/>
              </w:rPr>
              <w:t xml:space="preserve"> bear</w:t>
            </w:r>
            <w:r w:rsidRPr="000E7A55">
              <w:rPr>
                <w:rFonts w:ascii="Arial" w:hAnsi="Arial" w:cs="Arial"/>
                <w:color w:val="002060"/>
              </w:rPr>
              <w:t xml:space="preserve"> </w:t>
            </w:r>
            <w:r w:rsidR="000E7A55" w:rsidRPr="000E7A55">
              <w:rPr>
                <w:rFonts w:ascii="Arial" w:hAnsi="Arial" w:cs="Arial"/>
                <w:color w:val="002060"/>
              </w:rPr>
              <w:t xml:space="preserve">called Echo and that it would be present at as many meetings and events as possible across campus to help improve visibility of the GPA. </w:t>
            </w:r>
          </w:p>
        </w:tc>
      </w:tr>
      <w:tr w:rsidR="006F32E8" w:rsidRPr="00292844" w14:paraId="2BB7A4CC" w14:textId="77777777" w:rsidTr="007F3E8F">
        <w:trPr>
          <w:gridBefore w:val="1"/>
          <w:gridAfter w:val="1"/>
          <w:wBefore w:w="113" w:type="dxa"/>
          <w:wAfter w:w="283" w:type="dxa"/>
        </w:trPr>
        <w:tc>
          <w:tcPr>
            <w:tcW w:w="910" w:type="dxa"/>
            <w:tcBorders>
              <w:top w:val="nil"/>
              <w:left w:val="nil"/>
              <w:bottom w:val="nil"/>
              <w:right w:val="nil"/>
            </w:tcBorders>
          </w:tcPr>
          <w:p w14:paraId="25166989" w14:textId="77777777" w:rsidR="006F32E8" w:rsidRPr="0046343C" w:rsidRDefault="006F32E8" w:rsidP="00B73684">
            <w:pPr>
              <w:rPr>
                <w:rFonts w:ascii="Arial" w:hAnsi="Arial" w:cs="Arial"/>
                <w:b/>
                <w:color w:val="002060"/>
              </w:rPr>
            </w:pPr>
          </w:p>
        </w:tc>
        <w:tc>
          <w:tcPr>
            <w:tcW w:w="9575" w:type="dxa"/>
            <w:gridSpan w:val="3"/>
            <w:tcBorders>
              <w:top w:val="nil"/>
              <w:left w:val="nil"/>
              <w:bottom w:val="nil"/>
              <w:right w:val="nil"/>
            </w:tcBorders>
          </w:tcPr>
          <w:p w14:paraId="67DB6A35" w14:textId="77777777" w:rsidR="006F32E8" w:rsidRPr="0046343C" w:rsidRDefault="006F32E8" w:rsidP="00B73684">
            <w:pPr>
              <w:rPr>
                <w:rFonts w:ascii="Arial" w:hAnsi="Arial" w:cs="Arial"/>
                <w:b/>
                <w:bCs/>
                <w:color w:val="002060"/>
              </w:rPr>
            </w:pPr>
          </w:p>
        </w:tc>
      </w:tr>
      <w:tr w:rsidR="006F32E8" w:rsidRPr="00292844" w14:paraId="77E11810" w14:textId="77777777" w:rsidTr="007F3E8F">
        <w:trPr>
          <w:gridBefore w:val="1"/>
          <w:gridAfter w:val="1"/>
          <w:wBefore w:w="113" w:type="dxa"/>
          <w:wAfter w:w="283" w:type="dxa"/>
        </w:trPr>
        <w:tc>
          <w:tcPr>
            <w:tcW w:w="910" w:type="dxa"/>
            <w:tcBorders>
              <w:top w:val="nil"/>
              <w:left w:val="nil"/>
              <w:bottom w:val="nil"/>
              <w:right w:val="nil"/>
            </w:tcBorders>
          </w:tcPr>
          <w:p w14:paraId="6D264B7D" w14:textId="00809C65" w:rsidR="006F32E8" w:rsidRPr="0046343C" w:rsidRDefault="006F32E8" w:rsidP="00B73684">
            <w:pPr>
              <w:rPr>
                <w:rFonts w:ascii="Arial" w:hAnsi="Arial" w:cs="Arial"/>
                <w:b/>
                <w:color w:val="002060"/>
              </w:rPr>
            </w:pPr>
            <w:r>
              <w:rPr>
                <w:rFonts w:ascii="Arial" w:hAnsi="Arial" w:cs="Arial"/>
                <w:b/>
                <w:color w:val="002060"/>
              </w:rPr>
              <w:t>13</w:t>
            </w:r>
            <w:r w:rsidRPr="0046343C">
              <w:rPr>
                <w:rFonts w:ascii="Arial" w:hAnsi="Arial" w:cs="Arial"/>
                <w:b/>
                <w:color w:val="002060"/>
              </w:rPr>
              <w:t>.</w:t>
            </w:r>
            <w:r>
              <w:rPr>
                <w:rFonts w:ascii="Arial" w:hAnsi="Arial" w:cs="Arial"/>
                <w:b/>
                <w:color w:val="002060"/>
              </w:rPr>
              <w:t>4</w:t>
            </w:r>
          </w:p>
        </w:tc>
        <w:tc>
          <w:tcPr>
            <w:tcW w:w="9575" w:type="dxa"/>
            <w:gridSpan w:val="3"/>
            <w:tcBorders>
              <w:top w:val="nil"/>
              <w:left w:val="nil"/>
              <w:bottom w:val="nil"/>
              <w:right w:val="nil"/>
            </w:tcBorders>
          </w:tcPr>
          <w:p w14:paraId="11651F24" w14:textId="3168FABD" w:rsidR="006F32E8" w:rsidRPr="0046343C" w:rsidRDefault="006F32E8" w:rsidP="00B73684">
            <w:pPr>
              <w:rPr>
                <w:rFonts w:ascii="Arial" w:hAnsi="Arial" w:cs="Arial"/>
                <w:b/>
                <w:bCs/>
                <w:color w:val="002060"/>
              </w:rPr>
            </w:pPr>
            <w:r>
              <w:rPr>
                <w:rFonts w:ascii="Arial" w:hAnsi="Arial" w:cs="Arial"/>
                <w:b/>
                <w:bCs/>
                <w:color w:val="002060"/>
              </w:rPr>
              <w:t>Academic Integrity Working Group</w:t>
            </w:r>
          </w:p>
          <w:p w14:paraId="712AF5BD" w14:textId="3BAE36F0" w:rsidR="006F32E8" w:rsidRPr="0046343C" w:rsidRDefault="0091659C" w:rsidP="00B73684">
            <w:pPr>
              <w:rPr>
                <w:rFonts w:ascii="Arial" w:hAnsi="Arial" w:cs="Arial"/>
                <w:b/>
                <w:bCs/>
                <w:color w:val="002060"/>
              </w:rPr>
            </w:pPr>
            <w:r>
              <w:rPr>
                <w:rFonts w:ascii="Arial" w:hAnsi="Arial" w:cs="Arial"/>
                <w:color w:val="002060"/>
              </w:rPr>
              <w:t>There were no</w:t>
            </w:r>
            <w:r w:rsidR="006F32E8">
              <w:rPr>
                <w:rFonts w:ascii="Arial" w:hAnsi="Arial" w:cs="Arial"/>
                <w:color w:val="002060"/>
              </w:rPr>
              <w:t xml:space="preserve"> minutes to note. </w:t>
            </w:r>
          </w:p>
        </w:tc>
      </w:tr>
      <w:tr w:rsidR="006F32E8" w:rsidRPr="00292844" w14:paraId="6C423B73" w14:textId="77777777" w:rsidTr="007F3E8F">
        <w:trPr>
          <w:gridBefore w:val="1"/>
          <w:gridAfter w:val="1"/>
          <w:wBefore w:w="113" w:type="dxa"/>
          <w:wAfter w:w="283" w:type="dxa"/>
        </w:trPr>
        <w:tc>
          <w:tcPr>
            <w:tcW w:w="910" w:type="dxa"/>
            <w:tcBorders>
              <w:top w:val="nil"/>
              <w:left w:val="nil"/>
              <w:bottom w:val="nil"/>
              <w:right w:val="nil"/>
            </w:tcBorders>
          </w:tcPr>
          <w:p w14:paraId="0E3A3004" w14:textId="77777777" w:rsidR="006F32E8" w:rsidRPr="0046343C" w:rsidRDefault="006F32E8" w:rsidP="00B73684">
            <w:pPr>
              <w:rPr>
                <w:rFonts w:ascii="Arial" w:hAnsi="Arial" w:cs="Arial"/>
                <w:b/>
                <w:color w:val="002060"/>
              </w:rPr>
            </w:pPr>
          </w:p>
        </w:tc>
        <w:tc>
          <w:tcPr>
            <w:tcW w:w="9575" w:type="dxa"/>
            <w:gridSpan w:val="3"/>
            <w:tcBorders>
              <w:top w:val="nil"/>
              <w:left w:val="nil"/>
              <w:bottom w:val="nil"/>
              <w:right w:val="nil"/>
            </w:tcBorders>
          </w:tcPr>
          <w:p w14:paraId="6950C817" w14:textId="25230C39" w:rsidR="006F32E8" w:rsidRPr="0046343C" w:rsidRDefault="006F32E8" w:rsidP="00B73684">
            <w:pPr>
              <w:rPr>
                <w:rFonts w:ascii="Arial" w:hAnsi="Arial" w:cs="Arial"/>
                <w:b/>
                <w:bCs/>
                <w:color w:val="002060"/>
              </w:rPr>
            </w:pPr>
          </w:p>
        </w:tc>
      </w:tr>
      <w:tr w:rsidR="006F32E8" w:rsidRPr="00292844" w14:paraId="0CAEA146" w14:textId="77777777" w:rsidTr="007F3E8F">
        <w:trPr>
          <w:gridBefore w:val="1"/>
          <w:gridAfter w:val="1"/>
          <w:wBefore w:w="113" w:type="dxa"/>
          <w:wAfter w:w="283" w:type="dxa"/>
        </w:trPr>
        <w:tc>
          <w:tcPr>
            <w:tcW w:w="910" w:type="dxa"/>
            <w:tcBorders>
              <w:top w:val="nil"/>
              <w:left w:val="nil"/>
              <w:bottom w:val="nil"/>
              <w:right w:val="nil"/>
            </w:tcBorders>
          </w:tcPr>
          <w:p w14:paraId="17365BB6" w14:textId="4F741BD0" w:rsidR="006F32E8" w:rsidRPr="0046343C" w:rsidRDefault="006F32E8" w:rsidP="00B73684">
            <w:pPr>
              <w:rPr>
                <w:rFonts w:ascii="Arial" w:hAnsi="Arial" w:cs="Arial"/>
                <w:b/>
                <w:color w:val="002060"/>
              </w:rPr>
            </w:pPr>
            <w:r>
              <w:rPr>
                <w:rFonts w:ascii="Arial" w:hAnsi="Arial" w:cs="Arial"/>
                <w:b/>
                <w:color w:val="002060"/>
              </w:rPr>
              <w:t>13.5</w:t>
            </w:r>
          </w:p>
        </w:tc>
        <w:tc>
          <w:tcPr>
            <w:tcW w:w="9575" w:type="dxa"/>
            <w:gridSpan w:val="3"/>
            <w:tcBorders>
              <w:top w:val="nil"/>
              <w:left w:val="nil"/>
              <w:bottom w:val="nil"/>
              <w:right w:val="nil"/>
            </w:tcBorders>
          </w:tcPr>
          <w:p w14:paraId="3AA42662" w14:textId="77777777" w:rsidR="006F32E8" w:rsidRDefault="006F32E8" w:rsidP="00B73684">
            <w:pPr>
              <w:rPr>
                <w:rFonts w:ascii="Arial" w:hAnsi="Arial" w:cs="Arial"/>
                <w:b/>
                <w:bCs/>
                <w:color w:val="002060"/>
              </w:rPr>
            </w:pPr>
            <w:r>
              <w:rPr>
                <w:rFonts w:ascii="Arial" w:hAnsi="Arial" w:cs="Arial"/>
                <w:b/>
                <w:bCs/>
                <w:color w:val="002060"/>
              </w:rPr>
              <w:t>Exams Planning Group</w:t>
            </w:r>
          </w:p>
          <w:p w14:paraId="1B691436" w14:textId="6A743E0B" w:rsidR="006F32E8" w:rsidRPr="0046343C" w:rsidRDefault="0091659C" w:rsidP="00B73684">
            <w:pPr>
              <w:rPr>
                <w:rFonts w:ascii="Arial" w:hAnsi="Arial" w:cs="Arial"/>
                <w:b/>
                <w:bCs/>
                <w:color w:val="002060"/>
              </w:rPr>
            </w:pPr>
            <w:r>
              <w:rPr>
                <w:rFonts w:ascii="Arial" w:hAnsi="Arial" w:cs="Arial"/>
                <w:color w:val="002060"/>
              </w:rPr>
              <w:t>There were no</w:t>
            </w:r>
            <w:r w:rsidR="006F32E8">
              <w:rPr>
                <w:rFonts w:ascii="Arial" w:hAnsi="Arial" w:cs="Arial"/>
                <w:color w:val="002060"/>
              </w:rPr>
              <w:t xml:space="preserve"> minutes to note. </w:t>
            </w:r>
          </w:p>
        </w:tc>
      </w:tr>
      <w:tr w:rsidR="006F32E8" w:rsidRPr="00292844" w14:paraId="0B14534D" w14:textId="77777777" w:rsidTr="007F3E8F">
        <w:trPr>
          <w:gridBefore w:val="1"/>
          <w:gridAfter w:val="1"/>
          <w:wBefore w:w="113" w:type="dxa"/>
          <w:wAfter w:w="283" w:type="dxa"/>
        </w:trPr>
        <w:tc>
          <w:tcPr>
            <w:tcW w:w="910" w:type="dxa"/>
            <w:tcBorders>
              <w:top w:val="nil"/>
              <w:left w:val="nil"/>
              <w:bottom w:val="nil"/>
              <w:right w:val="nil"/>
            </w:tcBorders>
          </w:tcPr>
          <w:p w14:paraId="689BDB7D" w14:textId="77777777" w:rsidR="006F32E8" w:rsidRDefault="006F32E8" w:rsidP="00B73684">
            <w:pPr>
              <w:rPr>
                <w:rFonts w:ascii="Arial" w:hAnsi="Arial" w:cs="Arial"/>
                <w:b/>
                <w:color w:val="1F4E79" w:themeColor="accent1" w:themeShade="80"/>
              </w:rPr>
            </w:pPr>
          </w:p>
        </w:tc>
        <w:tc>
          <w:tcPr>
            <w:tcW w:w="9575" w:type="dxa"/>
            <w:gridSpan w:val="3"/>
            <w:tcBorders>
              <w:top w:val="nil"/>
              <w:left w:val="nil"/>
              <w:bottom w:val="nil"/>
              <w:right w:val="nil"/>
            </w:tcBorders>
          </w:tcPr>
          <w:p w14:paraId="3E4047C4" w14:textId="77777777" w:rsidR="006F32E8" w:rsidRDefault="006F32E8" w:rsidP="00B73684">
            <w:pPr>
              <w:rPr>
                <w:rFonts w:ascii="Arial" w:hAnsi="Arial" w:cs="Arial"/>
                <w:b/>
                <w:bCs/>
                <w:color w:val="000000" w:themeColor="text1"/>
              </w:rPr>
            </w:pPr>
          </w:p>
        </w:tc>
      </w:tr>
      <w:tr w:rsidR="006F32E8" w14:paraId="3961A7A4" w14:textId="77777777" w:rsidTr="007F3E8F">
        <w:trPr>
          <w:gridBefore w:val="1"/>
          <w:gridAfter w:val="1"/>
          <w:wBefore w:w="113" w:type="dxa"/>
          <w:wAfter w:w="283" w:type="dxa"/>
        </w:trPr>
        <w:tc>
          <w:tcPr>
            <w:tcW w:w="910" w:type="dxa"/>
            <w:tcBorders>
              <w:top w:val="nil"/>
              <w:left w:val="nil"/>
              <w:bottom w:val="nil"/>
              <w:right w:val="nil"/>
            </w:tcBorders>
          </w:tcPr>
          <w:p w14:paraId="70FB7C7B" w14:textId="459C3ACD" w:rsidR="006F32E8" w:rsidRDefault="006F32E8" w:rsidP="00D11287">
            <w:pPr>
              <w:rPr>
                <w:rFonts w:ascii="Arial" w:hAnsi="Arial" w:cs="Arial"/>
                <w:b/>
                <w:color w:val="1F4E79" w:themeColor="accent1" w:themeShade="80"/>
              </w:rPr>
            </w:pPr>
            <w:r>
              <w:rPr>
                <w:rFonts w:ascii="Arial" w:hAnsi="Arial" w:cs="Arial"/>
                <w:b/>
                <w:color w:val="002060"/>
              </w:rPr>
              <w:t>13</w:t>
            </w:r>
            <w:r w:rsidRPr="00C8206E">
              <w:rPr>
                <w:rFonts w:ascii="Arial" w:hAnsi="Arial" w:cs="Arial"/>
                <w:b/>
                <w:color w:val="002060"/>
              </w:rPr>
              <w:t>.</w:t>
            </w:r>
            <w:r>
              <w:rPr>
                <w:rFonts w:ascii="Arial" w:hAnsi="Arial" w:cs="Arial"/>
                <w:b/>
                <w:color w:val="002060"/>
              </w:rPr>
              <w:t>6</w:t>
            </w:r>
          </w:p>
        </w:tc>
        <w:tc>
          <w:tcPr>
            <w:tcW w:w="9575" w:type="dxa"/>
            <w:gridSpan w:val="3"/>
            <w:tcBorders>
              <w:top w:val="nil"/>
              <w:left w:val="nil"/>
              <w:bottom w:val="nil"/>
              <w:right w:val="nil"/>
            </w:tcBorders>
          </w:tcPr>
          <w:p w14:paraId="0DA17082" w14:textId="69AD4BBD" w:rsidR="006F32E8" w:rsidRDefault="006F32E8" w:rsidP="00D11287">
            <w:pPr>
              <w:rPr>
                <w:rFonts w:ascii="Arial" w:hAnsi="Arial" w:cs="Arial"/>
                <w:b/>
                <w:bCs/>
                <w:color w:val="002060"/>
              </w:rPr>
            </w:pPr>
            <w:r>
              <w:rPr>
                <w:rFonts w:ascii="Arial" w:hAnsi="Arial" w:cs="Arial"/>
                <w:b/>
                <w:bCs/>
                <w:color w:val="002060"/>
              </w:rPr>
              <w:t xml:space="preserve">Campus Life Steering Group </w:t>
            </w:r>
          </w:p>
          <w:p w14:paraId="24176395" w14:textId="3054148F" w:rsidR="006F32E8" w:rsidRDefault="006F32E8" w:rsidP="00D11287">
            <w:pPr>
              <w:rPr>
                <w:rFonts w:ascii="Arial" w:hAnsi="Arial" w:cs="Arial"/>
                <w:b/>
                <w:bCs/>
                <w:color w:val="002060"/>
              </w:rPr>
            </w:pPr>
            <w:r w:rsidRPr="00BF698A">
              <w:rPr>
                <w:rFonts w:ascii="Arial" w:hAnsi="Arial" w:cs="Arial"/>
                <w:color w:val="002060"/>
              </w:rPr>
              <w:t>UTLC_2023_09_27_P13.6</w:t>
            </w:r>
          </w:p>
          <w:p w14:paraId="7AE372F1" w14:textId="13A8B785" w:rsidR="006F32E8" w:rsidRDefault="0091659C" w:rsidP="00D11287">
            <w:pPr>
              <w:rPr>
                <w:rFonts w:ascii="Arial" w:hAnsi="Arial" w:cs="Arial"/>
                <w:color w:val="000000" w:themeColor="text1"/>
              </w:rPr>
            </w:pPr>
            <w:r>
              <w:rPr>
                <w:rFonts w:ascii="Arial" w:hAnsi="Arial" w:cs="Arial"/>
                <w:color w:val="002060"/>
              </w:rPr>
              <w:t>The committee</w:t>
            </w:r>
            <w:r w:rsidRPr="0046343C">
              <w:rPr>
                <w:rFonts w:ascii="Arial" w:hAnsi="Arial" w:cs="Arial"/>
                <w:color w:val="002060"/>
              </w:rPr>
              <w:t xml:space="preserve"> note</w:t>
            </w:r>
            <w:r>
              <w:rPr>
                <w:rFonts w:ascii="Arial" w:hAnsi="Arial" w:cs="Arial"/>
                <w:color w:val="002060"/>
              </w:rPr>
              <w:t>d</w:t>
            </w:r>
            <w:r w:rsidRPr="0046343C">
              <w:rPr>
                <w:rFonts w:ascii="Arial" w:hAnsi="Arial" w:cs="Arial"/>
                <w:color w:val="002060"/>
              </w:rPr>
              <w:t xml:space="preserve"> the minutes from the most recent meeting</w:t>
            </w:r>
            <w:r>
              <w:rPr>
                <w:rFonts w:ascii="Arial" w:hAnsi="Arial" w:cs="Arial"/>
                <w:color w:val="002060"/>
              </w:rPr>
              <w:t xml:space="preserve"> </w:t>
            </w:r>
            <w:r w:rsidRPr="0046343C">
              <w:rPr>
                <w:rFonts w:ascii="Arial" w:hAnsi="Arial" w:cs="Arial"/>
                <w:color w:val="002060"/>
              </w:rPr>
              <w:t>held on</w:t>
            </w:r>
            <w:r>
              <w:rPr>
                <w:rFonts w:ascii="Arial" w:hAnsi="Arial" w:cs="Arial"/>
                <w:color w:val="002060"/>
              </w:rPr>
              <w:t xml:space="preserve"> </w:t>
            </w:r>
            <w:r w:rsidR="006F32E8">
              <w:rPr>
                <w:rFonts w:ascii="Arial" w:hAnsi="Arial" w:cs="Arial"/>
                <w:color w:val="002060"/>
              </w:rPr>
              <w:t xml:space="preserve">03 May 2023. </w:t>
            </w:r>
          </w:p>
        </w:tc>
      </w:tr>
      <w:tr w:rsidR="006F32E8" w14:paraId="796B0927" w14:textId="77777777" w:rsidTr="007F3E8F">
        <w:trPr>
          <w:gridBefore w:val="1"/>
          <w:gridAfter w:val="1"/>
          <w:wBefore w:w="113" w:type="dxa"/>
          <w:wAfter w:w="283" w:type="dxa"/>
        </w:trPr>
        <w:tc>
          <w:tcPr>
            <w:tcW w:w="910" w:type="dxa"/>
            <w:tcBorders>
              <w:top w:val="nil"/>
              <w:left w:val="nil"/>
              <w:bottom w:val="nil"/>
              <w:right w:val="nil"/>
            </w:tcBorders>
          </w:tcPr>
          <w:p w14:paraId="2B9E88DC" w14:textId="77777777" w:rsidR="006F32E8" w:rsidRDefault="006F32E8" w:rsidP="00D11287">
            <w:pPr>
              <w:rPr>
                <w:rFonts w:ascii="Arial" w:hAnsi="Arial" w:cs="Arial"/>
                <w:b/>
                <w:color w:val="002060"/>
              </w:rPr>
            </w:pPr>
          </w:p>
        </w:tc>
        <w:tc>
          <w:tcPr>
            <w:tcW w:w="9575" w:type="dxa"/>
            <w:gridSpan w:val="3"/>
            <w:tcBorders>
              <w:top w:val="nil"/>
              <w:left w:val="nil"/>
              <w:bottom w:val="nil"/>
              <w:right w:val="nil"/>
            </w:tcBorders>
          </w:tcPr>
          <w:p w14:paraId="7BF52B4C" w14:textId="77777777" w:rsidR="006F32E8" w:rsidRDefault="006F32E8" w:rsidP="00D11287">
            <w:pPr>
              <w:rPr>
                <w:rFonts w:ascii="Arial" w:hAnsi="Arial" w:cs="Arial"/>
                <w:b/>
                <w:bCs/>
                <w:color w:val="002060"/>
              </w:rPr>
            </w:pPr>
          </w:p>
        </w:tc>
      </w:tr>
      <w:tr w:rsidR="006F32E8" w14:paraId="13E42792" w14:textId="77777777" w:rsidTr="007F3E8F">
        <w:trPr>
          <w:gridBefore w:val="1"/>
          <w:gridAfter w:val="1"/>
          <w:wBefore w:w="113" w:type="dxa"/>
          <w:wAfter w:w="283" w:type="dxa"/>
        </w:trPr>
        <w:tc>
          <w:tcPr>
            <w:tcW w:w="910" w:type="dxa"/>
            <w:tcBorders>
              <w:top w:val="nil"/>
              <w:left w:val="nil"/>
              <w:bottom w:val="nil"/>
              <w:right w:val="nil"/>
            </w:tcBorders>
          </w:tcPr>
          <w:p w14:paraId="79D45076" w14:textId="35484BEB" w:rsidR="006F32E8" w:rsidRDefault="006F32E8" w:rsidP="00D11287">
            <w:pPr>
              <w:rPr>
                <w:rFonts w:ascii="Arial" w:hAnsi="Arial" w:cs="Arial"/>
                <w:b/>
                <w:color w:val="002060"/>
              </w:rPr>
            </w:pPr>
            <w:r>
              <w:rPr>
                <w:rFonts w:ascii="Arial" w:hAnsi="Arial" w:cs="Arial"/>
                <w:b/>
                <w:color w:val="002060"/>
              </w:rPr>
              <w:t>13.7</w:t>
            </w:r>
          </w:p>
        </w:tc>
        <w:tc>
          <w:tcPr>
            <w:tcW w:w="9575" w:type="dxa"/>
            <w:gridSpan w:val="3"/>
            <w:tcBorders>
              <w:top w:val="nil"/>
              <w:left w:val="nil"/>
              <w:bottom w:val="nil"/>
              <w:right w:val="nil"/>
            </w:tcBorders>
          </w:tcPr>
          <w:p w14:paraId="625BFE02" w14:textId="77777777" w:rsidR="006F32E8" w:rsidRDefault="006F32E8" w:rsidP="00D11287">
            <w:pPr>
              <w:rPr>
                <w:rFonts w:ascii="Arial" w:hAnsi="Arial" w:cs="Arial"/>
                <w:b/>
                <w:bCs/>
                <w:color w:val="002060"/>
              </w:rPr>
            </w:pPr>
            <w:bookmarkStart w:id="0" w:name="_Hlk135651974"/>
            <w:r w:rsidRPr="00865414">
              <w:rPr>
                <w:rFonts w:ascii="Arial" w:hAnsi="Arial" w:cs="Arial"/>
                <w:b/>
                <w:bCs/>
                <w:color w:val="002060"/>
              </w:rPr>
              <w:t>Consumer Protection Working Group</w:t>
            </w:r>
          </w:p>
          <w:p w14:paraId="1A4F23AB" w14:textId="0BDFF359" w:rsidR="006F32E8" w:rsidRPr="00865414" w:rsidRDefault="006F32E8" w:rsidP="00D11287">
            <w:pPr>
              <w:rPr>
                <w:rFonts w:ascii="Arial" w:hAnsi="Arial" w:cs="Arial"/>
                <w:b/>
                <w:bCs/>
                <w:color w:val="002060"/>
              </w:rPr>
            </w:pPr>
            <w:r w:rsidRPr="004504C4">
              <w:rPr>
                <w:rFonts w:ascii="Arial" w:hAnsi="Arial" w:cs="Arial"/>
                <w:color w:val="002060"/>
              </w:rPr>
              <w:t>UTLC_2023_09_27_P13.7</w:t>
            </w:r>
          </w:p>
          <w:bookmarkEnd w:id="0"/>
          <w:p w14:paraId="611FAD9C" w14:textId="4A9532D2" w:rsidR="006F32E8" w:rsidRDefault="0091659C" w:rsidP="00D11287">
            <w:pPr>
              <w:rPr>
                <w:rFonts w:ascii="Arial" w:hAnsi="Arial" w:cs="Arial"/>
                <w:b/>
                <w:bCs/>
                <w:color w:val="002060"/>
              </w:rPr>
            </w:pPr>
            <w:r>
              <w:rPr>
                <w:rFonts w:ascii="Arial" w:hAnsi="Arial" w:cs="Arial"/>
                <w:color w:val="002060"/>
              </w:rPr>
              <w:t>The committee</w:t>
            </w:r>
            <w:r w:rsidRPr="0046343C">
              <w:rPr>
                <w:rFonts w:ascii="Arial" w:hAnsi="Arial" w:cs="Arial"/>
                <w:color w:val="002060"/>
              </w:rPr>
              <w:t xml:space="preserve"> note</w:t>
            </w:r>
            <w:r>
              <w:rPr>
                <w:rFonts w:ascii="Arial" w:hAnsi="Arial" w:cs="Arial"/>
                <w:color w:val="002060"/>
              </w:rPr>
              <w:t>d</w:t>
            </w:r>
            <w:r w:rsidRPr="0046343C">
              <w:rPr>
                <w:rFonts w:ascii="Arial" w:hAnsi="Arial" w:cs="Arial"/>
                <w:color w:val="002060"/>
              </w:rPr>
              <w:t xml:space="preserve"> the minutes from the most recent meeting</w:t>
            </w:r>
            <w:r>
              <w:rPr>
                <w:rFonts w:ascii="Arial" w:hAnsi="Arial" w:cs="Arial"/>
                <w:color w:val="002060"/>
              </w:rPr>
              <w:t xml:space="preserve"> </w:t>
            </w:r>
            <w:r w:rsidRPr="0046343C">
              <w:rPr>
                <w:rFonts w:ascii="Arial" w:hAnsi="Arial" w:cs="Arial"/>
                <w:color w:val="002060"/>
              </w:rPr>
              <w:t>held on</w:t>
            </w:r>
            <w:r>
              <w:rPr>
                <w:rFonts w:ascii="Arial" w:hAnsi="Arial" w:cs="Arial"/>
                <w:color w:val="002060"/>
              </w:rPr>
              <w:t xml:space="preserve"> </w:t>
            </w:r>
            <w:r w:rsidR="006F32E8">
              <w:rPr>
                <w:rFonts w:ascii="Arial" w:hAnsi="Arial" w:cs="Arial"/>
                <w:color w:val="002060"/>
              </w:rPr>
              <w:t xml:space="preserve">24 April 2023. </w:t>
            </w:r>
          </w:p>
        </w:tc>
      </w:tr>
      <w:tr w:rsidR="006F32E8" w14:paraId="6F680ED7" w14:textId="77777777" w:rsidTr="007F3E8F">
        <w:trPr>
          <w:gridBefore w:val="1"/>
          <w:gridAfter w:val="1"/>
          <w:wBefore w:w="113" w:type="dxa"/>
          <w:wAfter w:w="283" w:type="dxa"/>
        </w:trPr>
        <w:tc>
          <w:tcPr>
            <w:tcW w:w="910" w:type="dxa"/>
            <w:tcBorders>
              <w:top w:val="nil"/>
              <w:left w:val="nil"/>
              <w:bottom w:val="nil"/>
              <w:right w:val="nil"/>
            </w:tcBorders>
          </w:tcPr>
          <w:p w14:paraId="07CAB7F8" w14:textId="77777777" w:rsidR="006F32E8" w:rsidRDefault="006F32E8" w:rsidP="00D11287">
            <w:pPr>
              <w:rPr>
                <w:rFonts w:ascii="Arial" w:hAnsi="Arial" w:cs="Arial"/>
                <w:b/>
                <w:color w:val="002060"/>
              </w:rPr>
            </w:pPr>
          </w:p>
        </w:tc>
        <w:tc>
          <w:tcPr>
            <w:tcW w:w="9575" w:type="dxa"/>
            <w:gridSpan w:val="3"/>
            <w:tcBorders>
              <w:top w:val="nil"/>
              <w:left w:val="nil"/>
              <w:bottom w:val="nil"/>
              <w:right w:val="nil"/>
            </w:tcBorders>
          </w:tcPr>
          <w:p w14:paraId="070066BC" w14:textId="77777777" w:rsidR="006F32E8" w:rsidRPr="00865414" w:rsidRDefault="006F32E8" w:rsidP="00D11287">
            <w:pPr>
              <w:rPr>
                <w:rFonts w:ascii="Arial" w:hAnsi="Arial" w:cs="Arial"/>
                <w:b/>
                <w:bCs/>
                <w:color w:val="002060"/>
              </w:rPr>
            </w:pPr>
          </w:p>
        </w:tc>
      </w:tr>
      <w:tr w:rsidR="006F32E8" w14:paraId="1554EA06" w14:textId="77777777" w:rsidTr="007F3E8F">
        <w:trPr>
          <w:gridBefore w:val="1"/>
          <w:gridAfter w:val="1"/>
          <w:wBefore w:w="113" w:type="dxa"/>
          <w:wAfter w:w="283" w:type="dxa"/>
        </w:trPr>
        <w:tc>
          <w:tcPr>
            <w:tcW w:w="910" w:type="dxa"/>
            <w:tcBorders>
              <w:top w:val="nil"/>
              <w:left w:val="nil"/>
              <w:bottom w:val="nil"/>
              <w:right w:val="nil"/>
            </w:tcBorders>
          </w:tcPr>
          <w:p w14:paraId="07C22035" w14:textId="45FCB2C4" w:rsidR="006F32E8" w:rsidRDefault="006F32E8" w:rsidP="00D11287">
            <w:pPr>
              <w:rPr>
                <w:rFonts w:ascii="Arial" w:hAnsi="Arial" w:cs="Arial"/>
                <w:b/>
                <w:color w:val="002060"/>
              </w:rPr>
            </w:pPr>
            <w:r>
              <w:rPr>
                <w:rFonts w:ascii="Arial" w:hAnsi="Arial" w:cs="Arial"/>
                <w:b/>
                <w:color w:val="002060"/>
              </w:rPr>
              <w:t>13.8</w:t>
            </w:r>
          </w:p>
        </w:tc>
        <w:tc>
          <w:tcPr>
            <w:tcW w:w="9575" w:type="dxa"/>
            <w:gridSpan w:val="3"/>
            <w:tcBorders>
              <w:top w:val="nil"/>
              <w:left w:val="nil"/>
              <w:bottom w:val="nil"/>
              <w:right w:val="nil"/>
            </w:tcBorders>
          </w:tcPr>
          <w:p w14:paraId="2D13A5E1" w14:textId="77777777" w:rsidR="006F32E8" w:rsidRDefault="006F32E8" w:rsidP="00D11287">
            <w:pPr>
              <w:rPr>
                <w:rFonts w:ascii="Arial" w:hAnsi="Arial" w:cs="Arial"/>
                <w:b/>
                <w:bCs/>
                <w:color w:val="002060"/>
              </w:rPr>
            </w:pPr>
            <w:r>
              <w:rPr>
                <w:rFonts w:ascii="Arial" w:hAnsi="Arial" w:cs="Arial"/>
                <w:b/>
                <w:bCs/>
                <w:color w:val="002060"/>
              </w:rPr>
              <w:t>Data Futures Working Group</w:t>
            </w:r>
          </w:p>
          <w:p w14:paraId="2AF51A5A" w14:textId="1800C311" w:rsidR="006F32E8" w:rsidRDefault="006F32E8" w:rsidP="00D11287">
            <w:pPr>
              <w:rPr>
                <w:rFonts w:ascii="Arial" w:hAnsi="Arial" w:cs="Arial"/>
                <w:b/>
                <w:bCs/>
                <w:color w:val="002060"/>
              </w:rPr>
            </w:pPr>
            <w:r w:rsidRPr="00F8155A">
              <w:rPr>
                <w:rFonts w:ascii="Arial" w:hAnsi="Arial" w:cs="Arial"/>
                <w:color w:val="002060"/>
              </w:rPr>
              <w:t>UTLC_2023_09_27_P13.8</w:t>
            </w:r>
          </w:p>
          <w:p w14:paraId="3D5A361E" w14:textId="58CB8365" w:rsidR="006F32E8" w:rsidRDefault="0091659C" w:rsidP="00D11287">
            <w:pPr>
              <w:rPr>
                <w:rFonts w:ascii="Arial" w:hAnsi="Arial" w:cs="Arial"/>
                <w:b/>
                <w:bCs/>
                <w:color w:val="002060"/>
              </w:rPr>
            </w:pPr>
            <w:r>
              <w:rPr>
                <w:rFonts w:ascii="Arial" w:hAnsi="Arial" w:cs="Arial"/>
                <w:color w:val="002060"/>
              </w:rPr>
              <w:t>The committee</w:t>
            </w:r>
            <w:r w:rsidRPr="0046343C">
              <w:rPr>
                <w:rFonts w:ascii="Arial" w:hAnsi="Arial" w:cs="Arial"/>
                <w:color w:val="002060"/>
              </w:rPr>
              <w:t xml:space="preserve"> note</w:t>
            </w:r>
            <w:r>
              <w:rPr>
                <w:rFonts w:ascii="Arial" w:hAnsi="Arial" w:cs="Arial"/>
                <w:color w:val="002060"/>
              </w:rPr>
              <w:t>d</w:t>
            </w:r>
            <w:r w:rsidRPr="0046343C">
              <w:rPr>
                <w:rFonts w:ascii="Arial" w:hAnsi="Arial" w:cs="Arial"/>
                <w:color w:val="002060"/>
              </w:rPr>
              <w:t xml:space="preserve"> the minutes from the most recent meeting</w:t>
            </w:r>
            <w:r>
              <w:rPr>
                <w:rFonts w:ascii="Arial" w:hAnsi="Arial" w:cs="Arial"/>
                <w:color w:val="002060"/>
              </w:rPr>
              <w:t xml:space="preserve"> </w:t>
            </w:r>
            <w:r w:rsidRPr="0046343C">
              <w:rPr>
                <w:rFonts w:ascii="Arial" w:hAnsi="Arial" w:cs="Arial"/>
                <w:color w:val="002060"/>
              </w:rPr>
              <w:t>held on</w:t>
            </w:r>
            <w:r>
              <w:rPr>
                <w:rFonts w:ascii="Arial" w:hAnsi="Arial" w:cs="Arial"/>
                <w:color w:val="002060"/>
              </w:rPr>
              <w:t xml:space="preserve"> </w:t>
            </w:r>
            <w:r w:rsidR="006F32E8">
              <w:rPr>
                <w:rFonts w:ascii="Arial" w:hAnsi="Arial" w:cs="Arial"/>
                <w:color w:val="002060"/>
              </w:rPr>
              <w:t xml:space="preserve">14 June 2023. </w:t>
            </w:r>
          </w:p>
        </w:tc>
      </w:tr>
      <w:tr w:rsidR="006F32E8" w14:paraId="17EB6B1A" w14:textId="77777777" w:rsidTr="007F3E8F">
        <w:trPr>
          <w:gridBefore w:val="1"/>
          <w:gridAfter w:val="1"/>
          <w:wBefore w:w="113" w:type="dxa"/>
          <w:wAfter w:w="283" w:type="dxa"/>
        </w:trPr>
        <w:tc>
          <w:tcPr>
            <w:tcW w:w="910" w:type="dxa"/>
            <w:tcBorders>
              <w:top w:val="nil"/>
              <w:left w:val="nil"/>
              <w:bottom w:val="nil"/>
              <w:right w:val="nil"/>
            </w:tcBorders>
          </w:tcPr>
          <w:p w14:paraId="34162DC7" w14:textId="77777777" w:rsidR="006F32E8" w:rsidRDefault="006F32E8" w:rsidP="00D11287">
            <w:pPr>
              <w:rPr>
                <w:rFonts w:ascii="Arial" w:hAnsi="Arial" w:cs="Arial"/>
                <w:b/>
                <w:color w:val="002060"/>
              </w:rPr>
            </w:pPr>
          </w:p>
        </w:tc>
        <w:tc>
          <w:tcPr>
            <w:tcW w:w="9575" w:type="dxa"/>
            <w:gridSpan w:val="3"/>
            <w:tcBorders>
              <w:top w:val="nil"/>
              <w:left w:val="nil"/>
              <w:bottom w:val="nil"/>
              <w:right w:val="nil"/>
            </w:tcBorders>
          </w:tcPr>
          <w:p w14:paraId="51E6FF49" w14:textId="77777777" w:rsidR="006F32E8" w:rsidRDefault="006F32E8" w:rsidP="00D11287">
            <w:pPr>
              <w:rPr>
                <w:rFonts w:ascii="Arial" w:hAnsi="Arial" w:cs="Arial"/>
                <w:b/>
                <w:bCs/>
                <w:color w:val="002060"/>
              </w:rPr>
            </w:pPr>
          </w:p>
        </w:tc>
      </w:tr>
      <w:tr w:rsidR="006F32E8" w14:paraId="7D78F83C" w14:textId="77777777" w:rsidTr="007F3E8F">
        <w:trPr>
          <w:gridBefore w:val="1"/>
          <w:gridAfter w:val="1"/>
          <w:wBefore w:w="113" w:type="dxa"/>
          <w:wAfter w:w="283" w:type="dxa"/>
        </w:trPr>
        <w:tc>
          <w:tcPr>
            <w:tcW w:w="910" w:type="dxa"/>
            <w:tcBorders>
              <w:top w:val="nil"/>
              <w:left w:val="nil"/>
              <w:bottom w:val="nil"/>
              <w:right w:val="nil"/>
            </w:tcBorders>
          </w:tcPr>
          <w:p w14:paraId="567C19D8" w14:textId="0F8A44B7" w:rsidR="006F32E8" w:rsidRDefault="006F32E8" w:rsidP="00D11287">
            <w:pPr>
              <w:rPr>
                <w:rFonts w:ascii="Arial" w:hAnsi="Arial" w:cs="Arial"/>
                <w:b/>
                <w:color w:val="002060"/>
              </w:rPr>
            </w:pPr>
            <w:r>
              <w:rPr>
                <w:rFonts w:ascii="Arial" w:hAnsi="Arial" w:cs="Arial"/>
                <w:b/>
                <w:color w:val="002060"/>
              </w:rPr>
              <w:t>13.9</w:t>
            </w:r>
          </w:p>
        </w:tc>
        <w:tc>
          <w:tcPr>
            <w:tcW w:w="9575" w:type="dxa"/>
            <w:gridSpan w:val="3"/>
            <w:tcBorders>
              <w:top w:val="nil"/>
              <w:left w:val="nil"/>
              <w:bottom w:val="nil"/>
              <w:right w:val="nil"/>
            </w:tcBorders>
          </w:tcPr>
          <w:p w14:paraId="123F373D" w14:textId="77777777" w:rsidR="006F32E8" w:rsidRDefault="006F32E8" w:rsidP="00D11287">
            <w:pPr>
              <w:rPr>
                <w:rFonts w:ascii="Arial" w:hAnsi="Arial" w:cs="Arial"/>
                <w:b/>
                <w:bCs/>
                <w:color w:val="002060"/>
              </w:rPr>
            </w:pPr>
            <w:r>
              <w:rPr>
                <w:rFonts w:ascii="Arial" w:hAnsi="Arial" w:cs="Arial"/>
                <w:b/>
                <w:bCs/>
                <w:color w:val="002060"/>
              </w:rPr>
              <w:t>Artificial Intelligence (AI) Working Group</w:t>
            </w:r>
          </w:p>
          <w:p w14:paraId="40F3F0C6" w14:textId="6968AB80" w:rsidR="006F32E8" w:rsidRDefault="006F32E8" w:rsidP="00D11287">
            <w:pPr>
              <w:rPr>
                <w:rFonts w:ascii="Arial" w:hAnsi="Arial" w:cs="Arial"/>
                <w:b/>
                <w:bCs/>
                <w:color w:val="002060"/>
              </w:rPr>
            </w:pPr>
            <w:r w:rsidRPr="006D7468">
              <w:rPr>
                <w:rFonts w:ascii="Arial" w:hAnsi="Arial" w:cs="Arial"/>
                <w:color w:val="002060"/>
              </w:rPr>
              <w:t>UTLC_2023_09_27_P13.9</w:t>
            </w:r>
          </w:p>
          <w:p w14:paraId="71F84596" w14:textId="127CA31E" w:rsidR="006F32E8" w:rsidRDefault="0091659C" w:rsidP="00D11287">
            <w:pPr>
              <w:rPr>
                <w:rFonts w:ascii="Arial" w:hAnsi="Arial" w:cs="Arial"/>
                <w:b/>
                <w:bCs/>
                <w:color w:val="002060"/>
              </w:rPr>
            </w:pPr>
            <w:r>
              <w:rPr>
                <w:rFonts w:ascii="Arial" w:hAnsi="Arial" w:cs="Arial"/>
                <w:color w:val="002060"/>
              </w:rPr>
              <w:t>The committee</w:t>
            </w:r>
            <w:r w:rsidRPr="0046343C">
              <w:rPr>
                <w:rFonts w:ascii="Arial" w:hAnsi="Arial" w:cs="Arial"/>
                <w:color w:val="002060"/>
              </w:rPr>
              <w:t xml:space="preserve"> note</w:t>
            </w:r>
            <w:r>
              <w:rPr>
                <w:rFonts w:ascii="Arial" w:hAnsi="Arial" w:cs="Arial"/>
                <w:color w:val="002060"/>
              </w:rPr>
              <w:t>d</w:t>
            </w:r>
            <w:r w:rsidRPr="0046343C">
              <w:rPr>
                <w:rFonts w:ascii="Arial" w:hAnsi="Arial" w:cs="Arial"/>
                <w:color w:val="002060"/>
              </w:rPr>
              <w:t xml:space="preserve"> the minutes from the most recent meeting</w:t>
            </w:r>
            <w:r>
              <w:rPr>
                <w:rFonts w:ascii="Arial" w:hAnsi="Arial" w:cs="Arial"/>
                <w:color w:val="002060"/>
              </w:rPr>
              <w:t xml:space="preserve"> </w:t>
            </w:r>
            <w:r w:rsidRPr="0046343C">
              <w:rPr>
                <w:rFonts w:ascii="Arial" w:hAnsi="Arial" w:cs="Arial"/>
                <w:color w:val="002060"/>
              </w:rPr>
              <w:t>held on</w:t>
            </w:r>
            <w:r>
              <w:rPr>
                <w:rFonts w:ascii="Arial" w:hAnsi="Arial" w:cs="Arial"/>
                <w:color w:val="002060"/>
              </w:rPr>
              <w:t xml:space="preserve"> </w:t>
            </w:r>
            <w:r w:rsidR="006F32E8" w:rsidRPr="0039414B">
              <w:rPr>
                <w:rFonts w:ascii="Arial" w:hAnsi="Arial" w:cs="Arial"/>
                <w:color w:val="002060"/>
              </w:rPr>
              <w:t>20 July 2023</w:t>
            </w:r>
            <w:r>
              <w:rPr>
                <w:rFonts w:ascii="Arial" w:hAnsi="Arial" w:cs="Arial"/>
                <w:color w:val="002060"/>
              </w:rPr>
              <w:t xml:space="preserve">. </w:t>
            </w:r>
          </w:p>
        </w:tc>
      </w:tr>
      <w:tr w:rsidR="006F32E8" w14:paraId="4B116C97" w14:textId="77777777" w:rsidTr="007F3E8F">
        <w:trPr>
          <w:gridBefore w:val="1"/>
          <w:gridAfter w:val="1"/>
          <w:wBefore w:w="113" w:type="dxa"/>
          <w:wAfter w:w="283" w:type="dxa"/>
        </w:trPr>
        <w:tc>
          <w:tcPr>
            <w:tcW w:w="910" w:type="dxa"/>
            <w:tcBorders>
              <w:top w:val="nil"/>
              <w:left w:val="nil"/>
              <w:bottom w:val="nil"/>
              <w:right w:val="nil"/>
            </w:tcBorders>
          </w:tcPr>
          <w:p w14:paraId="27AE1E08" w14:textId="77777777" w:rsidR="006F32E8" w:rsidRDefault="006F32E8" w:rsidP="00D11287">
            <w:pPr>
              <w:rPr>
                <w:rFonts w:ascii="Arial" w:hAnsi="Arial" w:cs="Arial"/>
                <w:b/>
                <w:color w:val="1F4E79" w:themeColor="accent1" w:themeShade="80"/>
              </w:rPr>
            </w:pPr>
          </w:p>
        </w:tc>
        <w:tc>
          <w:tcPr>
            <w:tcW w:w="9575" w:type="dxa"/>
            <w:gridSpan w:val="3"/>
            <w:tcBorders>
              <w:top w:val="nil"/>
              <w:left w:val="nil"/>
              <w:bottom w:val="nil"/>
              <w:right w:val="nil"/>
            </w:tcBorders>
          </w:tcPr>
          <w:p w14:paraId="5DC2D572" w14:textId="77777777" w:rsidR="006F32E8" w:rsidRDefault="006F32E8" w:rsidP="00D11287">
            <w:pPr>
              <w:rPr>
                <w:rFonts w:ascii="Arial" w:hAnsi="Arial" w:cs="Arial"/>
                <w:color w:val="000000" w:themeColor="text1"/>
              </w:rPr>
            </w:pPr>
          </w:p>
        </w:tc>
      </w:tr>
      <w:tr w:rsidR="006F32E8" w14:paraId="52B7BE7E" w14:textId="77777777" w:rsidTr="007F3E8F">
        <w:trPr>
          <w:gridBefore w:val="1"/>
          <w:gridAfter w:val="1"/>
          <w:wBefore w:w="113" w:type="dxa"/>
          <w:wAfter w:w="283" w:type="dxa"/>
        </w:trPr>
        <w:tc>
          <w:tcPr>
            <w:tcW w:w="910" w:type="dxa"/>
            <w:tcBorders>
              <w:top w:val="nil"/>
              <w:left w:val="nil"/>
              <w:bottom w:val="nil"/>
              <w:right w:val="nil"/>
            </w:tcBorders>
          </w:tcPr>
          <w:p w14:paraId="72690E4D" w14:textId="6F81626D" w:rsidR="006F32E8" w:rsidRPr="0046343C" w:rsidRDefault="006F32E8" w:rsidP="00D11287">
            <w:pPr>
              <w:rPr>
                <w:rFonts w:ascii="Arial" w:hAnsi="Arial" w:cs="Arial"/>
                <w:b/>
                <w:color w:val="002060"/>
              </w:rPr>
            </w:pPr>
            <w:r>
              <w:rPr>
                <w:rFonts w:ascii="Arial" w:hAnsi="Arial" w:cs="Arial"/>
                <w:b/>
                <w:color w:val="002060"/>
              </w:rPr>
              <w:t>14</w:t>
            </w:r>
            <w:r w:rsidRPr="0046343C">
              <w:rPr>
                <w:rFonts w:ascii="Arial" w:hAnsi="Arial" w:cs="Arial"/>
                <w:b/>
                <w:color w:val="002060"/>
              </w:rPr>
              <w:t>.</w:t>
            </w:r>
          </w:p>
        </w:tc>
        <w:tc>
          <w:tcPr>
            <w:tcW w:w="9575" w:type="dxa"/>
            <w:gridSpan w:val="3"/>
            <w:tcBorders>
              <w:top w:val="nil"/>
              <w:left w:val="nil"/>
              <w:bottom w:val="nil"/>
              <w:right w:val="nil"/>
            </w:tcBorders>
          </w:tcPr>
          <w:p w14:paraId="43569B01" w14:textId="57B60885" w:rsidR="006F32E8" w:rsidRPr="0046343C" w:rsidRDefault="006F32E8" w:rsidP="00D11287">
            <w:pPr>
              <w:rPr>
                <w:rFonts w:ascii="Arial" w:hAnsi="Arial" w:cs="Arial"/>
                <w:color w:val="002060"/>
              </w:rPr>
            </w:pPr>
            <w:r w:rsidRPr="0046343C">
              <w:rPr>
                <w:rFonts w:ascii="Arial" w:hAnsi="Arial" w:cs="Arial"/>
                <w:b/>
                <w:color w:val="002060"/>
              </w:rPr>
              <w:t>REPORT FROM STANDING COMMITTEE FOR APPRENTICESHIPS</w:t>
            </w:r>
          </w:p>
        </w:tc>
      </w:tr>
      <w:tr w:rsidR="006F32E8" w14:paraId="1FA157F2" w14:textId="77777777" w:rsidTr="007F3E8F">
        <w:trPr>
          <w:gridBefore w:val="1"/>
          <w:gridAfter w:val="1"/>
          <w:wBefore w:w="113" w:type="dxa"/>
          <w:wAfter w:w="283" w:type="dxa"/>
        </w:trPr>
        <w:tc>
          <w:tcPr>
            <w:tcW w:w="910" w:type="dxa"/>
            <w:tcBorders>
              <w:top w:val="nil"/>
              <w:left w:val="nil"/>
              <w:bottom w:val="nil"/>
              <w:right w:val="nil"/>
            </w:tcBorders>
          </w:tcPr>
          <w:p w14:paraId="6E13BA6B" w14:textId="7CE059FB" w:rsidR="006F32E8" w:rsidRPr="0046343C" w:rsidRDefault="006F32E8" w:rsidP="00D11287">
            <w:pPr>
              <w:rPr>
                <w:rFonts w:ascii="Arial" w:hAnsi="Arial" w:cs="Arial"/>
                <w:b/>
                <w:color w:val="002060"/>
              </w:rPr>
            </w:pPr>
            <w:r>
              <w:rPr>
                <w:rFonts w:ascii="Arial" w:hAnsi="Arial" w:cs="Arial"/>
                <w:b/>
                <w:color w:val="002060"/>
              </w:rPr>
              <w:t>14</w:t>
            </w:r>
            <w:r w:rsidRPr="0046343C">
              <w:rPr>
                <w:rFonts w:ascii="Arial" w:hAnsi="Arial" w:cs="Arial"/>
                <w:b/>
                <w:color w:val="002060"/>
              </w:rPr>
              <w:t>.1</w:t>
            </w:r>
          </w:p>
        </w:tc>
        <w:tc>
          <w:tcPr>
            <w:tcW w:w="9575" w:type="dxa"/>
            <w:gridSpan w:val="3"/>
            <w:tcBorders>
              <w:top w:val="nil"/>
              <w:left w:val="nil"/>
              <w:bottom w:val="nil"/>
              <w:right w:val="nil"/>
            </w:tcBorders>
          </w:tcPr>
          <w:p w14:paraId="05E38220" w14:textId="06CC2194" w:rsidR="006F32E8" w:rsidRPr="0046343C" w:rsidRDefault="0091659C" w:rsidP="00D11287">
            <w:pPr>
              <w:rPr>
                <w:rFonts w:ascii="Arial" w:hAnsi="Arial" w:cs="Arial"/>
                <w:color w:val="002060"/>
              </w:rPr>
            </w:pPr>
            <w:r>
              <w:rPr>
                <w:rFonts w:ascii="Arial" w:hAnsi="Arial" w:cs="Arial"/>
                <w:color w:val="002060"/>
              </w:rPr>
              <w:t>There were no minutes to note.</w:t>
            </w:r>
          </w:p>
        </w:tc>
      </w:tr>
      <w:tr w:rsidR="006F32E8" w14:paraId="58BA2F7B" w14:textId="77777777" w:rsidTr="007F3E8F">
        <w:trPr>
          <w:gridBefore w:val="1"/>
          <w:gridAfter w:val="1"/>
          <w:wBefore w:w="113" w:type="dxa"/>
          <w:wAfter w:w="283" w:type="dxa"/>
        </w:trPr>
        <w:tc>
          <w:tcPr>
            <w:tcW w:w="910" w:type="dxa"/>
            <w:tcBorders>
              <w:top w:val="nil"/>
              <w:left w:val="nil"/>
              <w:bottom w:val="nil"/>
              <w:right w:val="nil"/>
            </w:tcBorders>
          </w:tcPr>
          <w:p w14:paraId="0BB79B3C" w14:textId="77777777" w:rsidR="006F32E8" w:rsidRPr="0046343C" w:rsidRDefault="006F32E8" w:rsidP="00D11287">
            <w:pPr>
              <w:rPr>
                <w:rFonts w:ascii="Arial" w:hAnsi="Arial" w:cs="Arial"/>
                <w:b/>
                <w:color w:val="002060"/>
              </w:rPr>
            </w:pPr>
          </w:p>
        </w:tc>
        <w:tc>
          <w:tcPr>
            <w:tcW w:w="9575" w:type="dxa"/>
            <w:gridSpan w:val="3"/>
            <w:tcBorders>
              <w:top w:val="nil"/>
              <w:left w:val="nil"/>
              <w:bottom w:val="nil"/>
              <w:right w:val="nil"/>
            </w:tcBorders>
          </w:tcPr>
          <w:p w14:paraId="1DCB08BE" w14:textId="77777777" w:rsidR="006F32E8" w:rsidRPr="0046343C" w:rsidRDefault="006F32E8" w:rsidP="00D11287">
            <w:pPr>
              <w:rPr>
                <w:rFonts w:ascii="Arial" w:hAnsi="Arial" w:cs="Arial"/>
                <w:color w:val="002060"/>
              </w:rPr>
            </w:pPr>
          </w:p>
        </w:tc>
      </w:tr>
      <w:tr w:rsidR="006F32E8" w14:paraId="4565C089" w14:textId="77777777" w:rsidTr="007F3E8F">
        <w:trPr>
          <w:gridBefore w:val="1"/>
          <w:gridAfter w:val="1"/>
          <w:wBefore w:w="113" w:type="dxa"/>
          <w:wAfter w:w="283" w:type="dxa"/>
        </w:trPr>
        <w:tc>
          <w:tcPr>
            <w:tcW w:w="910" w:type="dxa"/>
            <w:tcBorders>
              <w:top w:val="nil"/>
              <w:left w:val="nil"/>
              <w:bottom w:val="nil"/>
              <w:right w:val="nil"/>
            </w:tcBorders>
          </w:tcPr>
          <w:p w14:paraId="79BC53E0" w14:textId="1454358A" w:rsidR="006F32E8" w:rsidRPr="0046343C" w:rsidRDefault="006F32E8" w:rsidP="00D11287">
            <w:pPr>
              <w:rPr>
                <w:rFonts w:ascii="Arial" w:hAnsi="Arial" w:cs="Arial"/>
                <w:b/>
                <w:color w:val="002060"/>
              </w:rPr>
            </w:pPr>
            <w:r>
              <w:rPr>
                <w:rFonts w:ascii="Arial" w:hAnsi="Arial" w:cs="Arial"/>
                <w:b/>
                <w:color w:val="002060"/>
              </w:rPr>
              <w:t>15</w:t>
            </w:r>
            <w:r w:rsidRPr="0046343C">
              <w:rPr>
                <w:rFonts w:ascii="Arial" w:hAnsi="Arial" w:cs="Arial"/>
                <w:b/>
                <w:color w:val="002060"/>
              </w:rPr>
              <w:t>.</w:t>
            </w:r>
          </w:p>
        </w:tc>
        <w:tc>
          <w:tcPr>
            <w:tcW w:w="9575" w:type="dxa"/>
            <w:gridSpan w:val="3"/>
            <w:tcBorders>
              <w:top w:val="nil"/>
              <w:left w:val="nil"/>
              <w:bottom w:val="nil"/>
              <w:right w:val="nil"/>
            </w:tcBorders>
          </w:tcPr>
          <w:p w14:paraId="56364BC6" w14:textId="77777777" w:rsidR="006F32E8" w:rsidRDefault="006F32E8" w:rsidP="00D11287">
            <w:pPr>
              <w:rPr>
                <w:rFonts w:ascii="Arial" w:hAnsi="Arial" w:cs="Arial"/>
                <w:b/>
                <w:color w:val="002060"/>
              </w:rPr>
            </w:pPr>
            <w:r w:rsidRPr="0046343C">
              <w:rPr>
                <w:rFonts w:ascii="Arial" w:hAnsi="Arial" w:cs="Arial"/>
                <w:b/>
                <w:color w:val="002060"/>
              </w:rPr>
              <w:t>REPORT FROM ENTERPRISE AND EMPLOYABILITY COMMITTEE</w:t>
            </w:r>
          </w:p>
          <w:p w14:paraId="456732E5" w14:textId="77777777" w:rsidR="006F32E8" w:rsidRPr="000A2841" w:rsidRDefault="006F32E8" w:rsidP="000A2841">
            <w:pPr>
              <w:rPr>
                <w:rFonts w:ascii="Arial" w:hAnsi="Arial" w:cs="Arial"/>
                <w:color w:val="002060"/>
              </w:rPr>
            </w:pPr>
            <w:r w:rsidRPr="000A2841">
              <w:rPr>
                <w:rFonts w:ascii="Arial" w:hAnsi="Arial" w:cs="Arial"/>
                <w:color w:val="002060"/>
              </w:rPr>
              <w:t>UTLC_2023_09_27_P15.1a</w:t>
            </w:r>
          </w:p>
          <w:p w14:paraId="48EAC28B" w14:textId="23184D51" w:rsidR="006F32E8" w:rsidRPr="0046343C" w:rsidRDefault="006F32E8" w:rsidP="000A2841">
            <w:pPr>
              <w:rPr>
                <w:rFonts w:ascii="Arial" w:hAnsi="Arial" w:cs="Arial"/>
                <w:color w:val="002060"/>
              </w:rPr>
            </w:pPr>
            <w:r w:rsidRPr="000A2841">
              <w:rPr>
                <w:rFonts w:ascii="Arial" w:hAnsi="Arial" w:cs="Arial"/>
                <w:color w:val="002060"/>
              </w:rPr>
              <w:t>UTLC_2023_09_27_P15.1b</w:t>
            </w:r>
          </w:p>
        </w:tc>
      </w:tr>
      <w:tr w:rsidR="006F32E8" w14:paraId="4E018363" w14:textId="77777777" w:rsidTr="007F3E8F">
        <w:trPr>
          <w:gridBefore w:val="1"/>
          <w:gridAfter w:val="1"/>
          <w:wBefore w:w="113" w:type="dxa"/>
          <w:wAfter w:w="283" w:type="dxa"/>
        </w:trPr>
        <w:tc>
          <w:tcPr>
            <w:tcW w:w="910" w:type="dxa"/>
            <w:tcBorders>
              <w:top w:val="nil"/>
              <w:left w:val="nil"/>
              <w:bottom w:val="nil"/>
              <w:right w:val="nil"/>
            </w:tcBorders>
          </w:tcPr>
          <w:p w14:paraId="6B98219B" w14:textId="19980D70" w:rsidR="006F32E8" w:rsidRPr="0046343C" w:rsidRDefault="006F32E8" w:rsidP="00D11287">
            <w:pPr>
              <w:rPr>
                <w:rFonts w:ascii="Arial" w:hAnsi="Arial" w:cs="Arial"/>
                <w:b/>
                <w:color w:val="002060"/>
              </w:rPr>
            </w:pPr>
            <w:r>
              <w:rPr>
                <w:rFonts w:ascii="Arial" w:hAnsi="Arial" w:cs="Arial"/>
                <w:b/>
                <w:color w:val="002060"/>
              </w:rPr>
              <w:t>15</w:t>
            </w:r>
            <w:r w:rsidRPr="0046343C">
              <w:rPr>
                <w:rFonts w:ascii="Arial" w:hAnsi="Arial" w:cs="Arial"/>
                <w:b/>
                <w:color w:val="002060"/>
              </w:rPr>
              <w:t>.1</w:t>
            </w:r>
          </w:p>
        </w:tc>
        <w:tc>
          <w:tcPr>
            <w:tcW w:w="9575" w:type="dxa"/>
            <w:gridSpan w:val="3"/>
            <w:tcBorders>
              <w:top w:val="nil"/>
              <w:left w:val="nil"/>
              <w:bottom w:val="nil"/>
              <w:right w:val="nil"/>
            </w:tcBorders>
          </w:tcPr>
          <w:p w14:paraId="464E2F58" w14:textId="42CDA993" w:rsidR="006F32E8" w:rsidRPr="0046343C" w:rsidRDefault="0091659C" w:rsidP="00D11287">
            <w:pPr>
              <w:rPr>
                <w:rFonts w:ascii="Arial" w:eastAsia="Times New Roman" w:hAnsi="Arial" w:cs="Arial"/>
                <w:bCs/>
                <w:color w:val="002060"/>
              </w:rPr>
            </w:pPr>
            <w:r>
              <w:rPr>
                <w:rFonts w:ascii="Arial" w:hAnsi="Arial" w:cs="Arial"/>
                <w:color w:val="002060"/>
              </w:rPr>
              <w:t>The committee</w:t>
            </w:r>
            <w:r w:rsidRPr="0046343C">
              <w:rPr>
                <w:rFonts w:ascii="Arial" w:hAnsi="Arial" w:cs="Arial"/>
                <w:color w:val="002060"/>
              </w:rPr>
              <w:t xml:space="preserve"> note</w:t>
            </w:r>
            <w:r>
              <w:rPr>
                <w:rFonts w:ascii="Arial" w:hAnsi="Arial" w:cs="Arial"/>
                <w:color w:val="002060"/>
              </w:rPr>
              <w:t>d</w:t>
            </w:r>
            <w:r w:rsidRPr="0046343C">
              <w:rPr>
                <w:rFonts w:ascii="Arial" w:hAnsi="Arial" w:cs="Arial"/>
                <w:color w:val="002060"/>
              </w:rPr>
              <w:t xml:space="preserve"> the minutes from the most recent meeting</w:t>
            </w:r>
            <w:r>
              <w:rPr>
                <w:rFonts w:ascii="Arial" w:hAnsi="Arial" w:cs="Arial"/>
                <w:color w:val="002060"/>
              </w:rPr>
              <w:t xml:space="preserve"> </w:t>
            </w:r>
            <w:r w:rsidRPr="0046343C">
              <w:rPr>
                <w:rFonts w:ascii="Arial" w:hAnsi="Arial" w:cs="Arial"/>
                <w:color w:val="002060"/>
              </w:rPr>
              <w:t>held on</w:t>
            </w:r>
            <w:r>
              <w:rPr>
                <w:rFonts w:ascii="Arial" w:hAnsi="Arial" w:cs="Arial"/>
                <w:color w:val="002060"/>
              </w:rPr>
              <w:t xml:space="preserve"> </w:t>
            </w:r>
            <w:r w:rsidR="006F32E8">
              <w:rPr>
                <w:rFonts w:ascii="Arial" w:hAnsi="Arial" w:cs="Arial"/>
                <w:color w:val="002060"/>
              </w:rPr>
              <w:t xml:space="preserve">10 May 2023 and 20 June 2023. </w:t>
            </w:r>
            <w:r>
              <w:rPr>
                <w:rFonts w:ascii="Arial" w:hAnsi="Arial" w:cs="Arial"/>
                <w:color w:val="002060"/>
              </w:rPr>
              <w:t xml:space="preserve">There was nothing to add. </w:t>
            </w:r>
          </w:p>
        </w:tc>
      </w:tr>
      <w:tr w:rsidR="006F32E8" w:rsidRPr="00082783" w14:paraId="7615A4C4" w14:textId="77777777" w:rsidTr="007F3E8F">
        <w:trPr>
          <w:gridBefore w:val="1"/>
          <w:gridAfter w:val="1"/>
          <w:wBefore w:w="113" w:type="dxa"/>
          <w:wAfter w:w="283" w:type="dxa"/>
        </w:trPr>
        <w:tc>
          <w:tcPr>
            <w:tcW w:w="910" w:type="dxa"/>
            <w:tcBorders>
              <w:top w:val="nil"/>
              <w:left w:val="nil"/>
              <w:bottom w:val="nil"/>
              <w:right w:val="nil"/>
            </w:tcBorders>
          </w:tcPr>
          <w:p w14:paraId="42324DE2" w14:textId="77777777" w:rsidR="006F32E8" w:rsidRPr="0046343C" w:rsidRDefault="006F32E8" w:rsidP="00D11287">
            <w:pPr>
              <w:rPr>
                <w:rFonts w:ascii="Arial" w:hAnsi="Arial" w:cs="Arial"/>
                <w:b/>
                <w:color w:val="002060"/>
              </w:rPr>
            </w:pPr>
          </w:p>
        </w:tc>
        <w:tc>
          <w:tcPr>
            <w:tcW w:w="9575" w:type="dxa"/>
            <w:gridSpan w:val="3"/>
            <w:tcBorders>
              <w:top w:val="nil"/>
              <w:left w:val="nil"/>
              <w:bottom w:val="nil"/>
              <w:right w:val="nil"/>
            </w:tcBorders>
          </w:tcPr>
          <w:p w14:paraId="1EE2B12B" w14:textId="77777777" w:rsidR="006F32E8" w:rsidRPr="0046343C" w:rsidRDefault="006F32E8" w:rsidP="00D11287">
            <w:pPr>
              <w:rPr>
                <w:rFonts w:ascii="Arial" w:hAnsi="Arial" w:cs="Arial"/>
                <w:color w:val="002060"/>
              </w:rPr>
            </w:pPr>
          </w:p>
        </w:tc>
      </w:tr>
      <w:tr w:rsidR="006F32E8" w:rsidRPr="001A4007" w14:paraId="5401CA4B" w14:textId="77777777" w:rsidTr="007F3E8F">
        <w:trPr>
          <w:gridBefore w:val="1"/>
          <w:gridAfter w:val="1"/>
          <w:wBefore w:w="113" w:type="dxa"/>
          <w:wAfter w:w="283" w:type="dxa"/>
        </w:trPr>
        <w:tc>
          <w:tcPr>
            <w:tcW w:w="910" w:type="dxa"/>
            <w:tcBorders>
              <w:top w:val="nil"/>
              <w:left w:val="nil"/>
              <w:bottom w:val="nil"/>
              <w:right w:val="nil"/>
            </w:tcBorders>
          </w:tcPr>
          <w:p w14:paraId="36627DFE" w14:textId="63FE08FA" w:rsidR="006F32E8" w:rsidRDefault="006F32E8" w:rsidP="00D11287">
            <w:pPr>
              <w:rPr>
                <w:rFonts w:ascii="Arial" w:hAnsi="Arial" w:cs="Arial"/>
                <w:b/>
                <w:color w:val="002060"/>
              </w:rPr>
            </w:pPr>
            <w:r>
              <w:rPr>
                <w:rFonts w:ascii="Arial" w:hAnsi="Arial" w:cs="Arial"/>
                <w:b/>
                <w:color w:val="002060"/>
              </w:rPr>
              <w:t>16.</w:t>
            </w:r>
          </w:p>
        </w:tc>
        <w:tc>
          <w:tcPr>
            <w:tcW w:w="9575" w:type="dxa"/>
            <w:gridSpan w:val="3"/>
            <w:tcBorders>
              <w:top w:val="nil"/>
              <w:left w:val="nil"/>
              <w:bottom w:val="nil"/>
              <w:right w:val="nil"/>
            </w:tcBorders>
          </w:tcPr>
          <w:p w14:paraId="282FEAE5" w14:textId="77777777" w:rsidR="006F32E8" w:rsidRDefault="006F32E8" w:rsidP="00D11287">
            <w:pPr>
              <w:rPr>
                <w:rFonts w:ascii="Arial" w:hAnsi="Arial" w:cs="Arial"/>
                <w:b/>
                <w:color w:val="002060"/>
              </w:rPr>
            </w:pPr>
            <w:r>
              <w:rPr>
                <w:rFonts w:ascii="Arial" w:hAnsi="Arial" w:cs="Arial"/>
                <w:b/>
                <w:color w:val="002060"/>
              </w:rPr>
              <w:t>EXTERNAL EXAMINER APPLICATIONS</w:t>
            </w:r>
          </w:p>
          <w:p w14:paraId="7B884912" w14:textId="74078CB0" w:rsidR="006F32E8" w:rsidRPr="000A2841" w:rsidRDefault="006F32E8" w:rsidP="00D11287">
            <w:pPr>
              <w:rPr>
                <w:rFonts w:ascii="Arial" w:hAnsi="Arial" w:cs="Arial"/>
                <w:bCs/>
                <w:color w:val="002060"/>
              </w:rPr>
            </w:pPr>
            <w:r w:rsidRPr="000A2841">
              <w:rPr>
                <w:rFonts w:ascii="Arial" w:hAnsi="Arial" w:cs="Arial"/>
                <w:bCs/>
                <w:color w:val="002060"/>
              </w:rPr>
              <w:t>UTLC_2023_09_27_P16.1</w:t>
            </w:r>
          </w:p>
        </w:tc>
      </w:tr>
      <w:tr w:rsidR="006F32E8" w:rsidRPr="001A4007" w14:paraId="2C289CF2" w14:textId="77777777" w:rsidTr="007F3E8F">
        <w:trPr>
          <w:gridBefore w:val="1"/>
          <w:gridAfter w:val="1"/>
          <w:wBefore w:w="113" w:type="dxa"/>
          <w:wAfter w:w="283" w:type="dxa"/>
        </w:trPr>
        <w:tc>
          <w:tcPr>
            <w:tcW w:w="910" w:type="dxa"/>
            <w:tcBorders>
              <w:top w:val="nil"/>
              <w:left w:val="nil"/>
              <w:bottom w:val="nil"/>
              <w:right w:val="nil"/>
            </w:tcBorders>
          </w:tcPr>
          <w:p w14:paraId="719FD00D" w14:textId="7E07D644" w:rsidR="006F32E8" w:rsidRDefault="006F32E8" w:rsidP="00D11287">
            <w:pPr>
              <w:rPr>
                <w:rFonts w:ascii="Arial" w:hAnsi="Arial" w:cs="Arial"/>
                <w:b/>
                <w:color w:val="002060"/>
              </w:rPr>
            </w:pPr>
            <w:r>
              <w:rPr>
                <w:rFonts w:ascii="Arial" w:hAnsi="Arial" w:cs="Arial"/>
                <w:b/>
                <w:color w:val="002060"/>
              </w:rPr>
              <w:t>16.1</w:t>
            </w:r>
          </w:p>
        </w:tc>
        <w:tc>
          <w:tcPr>
            <w:tcW w:w="9575" w:type="dxa"/>
            <w:gridSpan w:val="3"/>
            <w:tcBorders>
              <w:top w:val="nil"/>
              <w:left w:val="nil"/>
              <w:bottom w:val="nil"/>
              <w:right w:val="nil"/>
            </w:tcBorders>
          </w:tcPr>
          <w:p w14:paraId="1AFD7058" w14:textId="092204F4" w:rsidR="006F32E8" w:rsidRPr="0046343C" w:rsidRDefault="0091659C" w:rsidP="00D11287">
            <w:pPr>
              <w:rPr>
                <w:rFonts w:ascii="Arial" w:hAnsi="Arial" w:cs="Arial"/>
                <w:b/>
                <w:color w:val="002060"/>
              </w:rPr>
            </w:pPr>
            <w:r>
              <w:rPr>
                <w:rFonts w:ascii="Arial" w:hAnsi="Arial" w:cs="Arial"/>
                <w:color w:val="002060"/>
              </w:rPr>
              <w:t xml:space="preserve">The committee received the </w:t>
            </w:r>
            <w:r w:rsidR="006F32E8" w:rsidRPr="0052125B">
              <w:rPr>
                <w:rFonts w:ascii="Arial" w:hAnsi="Arial" w:cs="Arial"/>
                <w:color w:val="002060"/>
              </w:rPr>
              <w:t>summary list of applications for the appointment, reallocation of duties and extensions of period of office of external examiners and moderators</w:t>
            </w:r>
            <w:r w:rsidR="006F32E8">
              <w:rPr>
                <w:rFonts w:ascii="Arial" w:hAnsi="Arial" w:cs="Arial"/>
                <w:color w:val="002060"/>
              </w:rPr>
              <w:t>.</w:t>
            </w:r>
            <w:r>
              <w:rPr>
                <w:rFonts w:ascii="Arial" w:hAnsi="Arial" w:cs="Arial"/>
                <w:color w:val="002060"/>
              </w:rPr>
              <w:t xml:space="preserve"> The examiners were </w:t>
            </w:r>
            <w:r w:rsidRPr="0091659C">
              <w:rPr>
                <w:rFonts w:ascii="Arial" w:hAnsi="Arial" w:cs="Arial"/>
                <w:b/>
                <w:bCs/>
                <w:color w:val="002060"/>
              </w:rPr>
              <w:t>CONFIRMED.</w:t>
            </w:r>
            <w:r>
              <w:rPr>
                <w:rFonts w:ascii="Arial" w:hAnsi="Arial" w:cs="Arial"/>
                <w:color w:val="002060"/>
              </w:rPr>
              <w:t xml:space="preserve"> </w:t>
            </w:r>
          </w:p>
        </w:tc>
      </w:tr>
      <w:tr w:rsidR="006F32E8" w:rsidRPr="001A4007" w14:paraId="066F1778" w14:textId="77777777" w:rsidTr="007F3E8F">
        <w:trPr>
          <w:gridBefore w:val="1"/>
          <w:gridAfter w:val="1"/>
          <w:wBefore w:w="113" w:type="dxa"/>
          <w:wAfter w:w="283" w:type="dxa"/>
        </w:trPr>
        <w:tc>
          <w:tcPr>
            <w:tcW w:w="910" w:type="dxa"/>
            <w:tcBorders>
              <w:top w:val="nil"/>
              <w:left w:val="nil"/>
              <w:bottom w:val="nil"/>
              <w:right w:val="nil"/>
            </w:tcBorders>
          </w:tcPr>
          <w:p w14:paraId="0383B90B" w14:textId="77777777" w:rsidR="006F32E8" w:rsidRDefault="006F32E8" w:rsidP="00D11287">
            <w:pPr>
              <w:rPr>
                <w:rFonts w:ascii="Arial" w:hAnsi="Arial" w:cs="Arial"/>
                <w:b/>
                <w:color w:val="002060"/>
              </w:rPr>
            </w:pPr>
          </w:p>
        </w:tc>
        <w:tc>
          <w:tcPr>
            <w:tcW w:w="9575" w:type="dxa"/>
            <w:gridSpan w:val="3"/>
            <w:tcBorders>
              <w:top w:val="nil"/>
              <w:left w:val="nil"/>
              <w:bottom w:val="nil"/>
              <w:right w:val="nil"/>
            </w:tcBorders>
          </w:tcPr>
          <w:p w14:paraId="6F5E8E2B" w14:textId="77777777" w:rsidR="006F32E8" w:rsidRPr="0046343C" w:rsidRDefault="006F32E8" w:rsidP="00D11287">
            <w:pPr>
              <w:rPr>
                <w:rFonts w:ascii="Arial" w:hAnsi="Arial" w:cs="Arial"/>
                <w:b/>
                <w:color w:val="002060"/>
              </w:rPr>
            </w:pPr>
          </w:p>
        </w:tc>
      </w:tr>
      <w:tr w:rsidR="006F32E8" w:rsidRPr="001A4007" w14:paraId="3873CA23" w14:textId="77777777" w:rsidTr="007F3E8F">
        <w:trPr>
          <w:gridBefore w:val="1"/>
          <w:gridAfter w:val="1"/>
          <w:wBefore w:w="113" w:type="dxa"/>
          <w:wAfter w:w="283" w:type="dxa"/>
        </w:trPr>
        <w:tc>
          <w:tcPr>
            <w:tcW w:w="910" w:type="dxa"/>
            <w:tcBorders>
              <w:top w:val="nil"/>
              <w:left w:val="nil"/>
              <w:bottom w:val="nil"/>
              <w:right w:val="nil"/>
            </w:tcBorders>
          </w:tcPr>
          <w:p w14:paraId="375EE8EB" w14:textId="49825BCE" w:rsidR="006F32E8" w:rsidRPr="0046343C" w:rsidRDefault="006F32E8" w:rsidP="00D11287">
            <w:pPr>
              <w:rPr>
                <w:rFonts w:ascii="Arial" w:hAnsi="Arial" w:cs="Arial"/>
                <w:b/>
                <w:color w:val="002060"/>
              </w:rPr>
            </w:pPr>
            <w:r>
              <w:rPr>
                <w:rFonts w:ascii="Arial" w:hAnsi="Arial" w:cs="Arial"/>
                <w:b/>
                <w:color w:val="002060"/>
              </w:rPr>
              <w:t>17</w:t>
            </w:r>
            <w:r w:rsidRPr="0046343C">
              <w:rPr>
                <w:rFonts w:ascii="Arial" w:hAnsi="Arial" w:cs="Arial"/>
                <w:b/>
                <w:color w:val="002060"/>
              </w:rPr>
              <w:t>.</w:t>
            </w:r>
          </w:p>
        </w:tc>
        <w:tc>
          <w:tcPr>
            <w:tcW w:w="9575" w:type="dxa"/>
            <w:gridSpan w:val="3"/>
            <w:tcBorders>
              <w:top w:val="nil"/>
              <w:left w:val="nil"/>
              <w:bottom w:val="nil"/>
              <w:right w:val="nil"/>
            </w:tcBorders>
          </w:tcPr>
          <w:p w14:paraId="1A857C14" w14:textId="77777777" w:rsidR="006F32E8" w:rsidRDefault="006F32E8" w:rsidP="00D11287">
            <w:pPr>
              <w:rPr>
                <w:rFonts w:ascii="Arial" w:hAnsi="Arial" w:cs="Arial"/>
                <w:b/>
                <w:color w:val="002060"/>
              </w:rPr>
            </w:pPr>
            <w:r w:rsidRPr="0046343C">
              <w:rPr>
                <w:rFonts w:ascii="Arial" w:hAnsi="Arial" w:cs="Arial"/>
                <w:b/>
                <w:color w:val="002060"/>
              </w:rPr>
              <w:t>REPORT FROM STANDING COMMITTEE FOR COLLABORATIVE PROVISION</w:t>
            </w:r>
          </w:p>
          <w:p w14:paraId="4F1A40A2" w14:textId="0DF5D021" w:rsidR="006F32E8" w:rsidRPr="0046343C" w:rsidRDefault="006F32E8" w:rsidP="00D11287">
            <w:pPr>
              <w:rPr>
                <w:rFonts w:ascii="Arial" w:hAnsi="Arial" w:cs="Arial"/>
                <w:color w:val="002060"/>
              </w:rPr>
            </w:pPr>
            <w:r w:rsidRPr="00202415">
              <w:rPr>
                <w:rFonts w:ascii="Arial" w:hAnsi="Arial" w:cs="Arial"/>
                <w:color w:val="002060"/>
              </w:rPr>
              <w:t>UTLC_2023_09_27_P17.1</w:t>
            </w:r>
          </w:p>
        </w:tc>
      </w:tr>
      <w:tr w:rsidR="006F32E8" w14:paraId="7C596BDB" w14:textId="77777777" w:rsidTr="007F3E8F">
        <w:trPr>
          <w:gridBefore w:val="1"/>
          <w:gridAfter w:val="1"/>
          <w:wBefore w:w="113" w:type="dxa"/>
          <w:wAfter w:w="283" w:type="dxa"/>
        </w:trPr>
        <w:tc>
          <w:tcPr>
            <w:tcW w:w="910" w:type="dxa"/>
            <w:tcBorders>
              <w:top w:val="nil"/>
              <w:left w:val="nil"/>
              <w:bottom w:val="nil"/>
              <w:right w:val="nil"/>
            </w:tcBorders>
          </w:tcPr>
          <w:p w14:paraId="4D1E6726" w14:textId="52765749" w:rsidR="006F32E8" w:rsidRPr="0046343C" w:rsidRDefault="006F32E8" w:rsidP="00D11287">
            <w:pPr>
              <w:rPr>
                <w:rFonts w:ascii="Arial" w:hAnsi="Arial" w:cs="Arial"/>
                <w:b/>
                <w:color w:val="002060"/>
              </w:rPr>
            </w:pPr>
            <w:r>
              <w:rPr>
                <w:rFonts w:ascii="Arial" w:hAnsi="Arial" w:cs="Arial"/>
                <w:b/>
                <w:color w:val="002060"/>
              </w:rPr>
              <w:t>17</w:t>
            </w:r>
            <w:r w:rsidRPr="0046343C">
              <w:rPr>
                <w:rFonts w:ascii="Arial" w:hAnsi="Arial" w:cs="Arial"/>
                <w:b/>
                <w:color w:val="002060"/>
              </w:rPr>
              <w:t>.1</w:t>
            </w:r>
          </w:p>
        </w:tc>
        <w:tc>
          <w:tcPr>
            <w:tcW w:w="9575" w:type="dxa"/>
            <w:gridSpan w:val="3"/>
            <w:tcBorders>
              <w:top w:val="nil"/>
              <w:left w:val="nil"/>
              <w:bottom w:val="nil"/>
              <w:right w:val="nil"/>
            </w:tcBorders>
          </w:tcPr>
          <w:p w14:paraId="2267ECC1" w14:textId="528A7F2D" w:rsidR="006F32E8" w:rsidRPr="0046343C" w:rsidRDefault="00442C36" w:rsidP="00D11287">
            <w:pPr>
              <w:rPr>
                <w:rFonts w:ascii="Arial" w:hAnsi="Arial" w:cs="Arial"/>
                <w:color w:val="002060"/>
              </w:rPr>
            </w:pPr>
            <w:r>
              <w:rPr>
                <w:rFonts w:ascii="Arial" w:hAnsi="Arial" w:cs="Arial"/>
                <w:color w:val="002060"/>
              </w:rPr>
              <w:t>The committee</w:t>
            </w:r>
            <w:r w:rsidRPr="0046343C">
              <w:rPr>
                <w:rFonts w:ascii="Arial" w:hAnsi="Arial" w:cs="Arial"/>
                <w:color w:val="002060"/>
              </w:rPr>
              <w:t xml:space="preserve"> note</w:t>
            </w:r>
            <w:r>
              <w:rPr>
                <w:rFonts w:ascii="Arial" w:hAnsi="Arial" w:cs="Arial"/>
                <w:color w:val="002060"/>
              </w:rPr>
              <w:t>d</w:t>
            </w:r>
            <w:r w:rsidRPr="0046343C">
              <w:rPr>
                <w:rFonts w:ascii="Arial" w:hAnsi="Arial" w:cs="Arial"/>
                <w:color w:val="002060"/>
              </w:rPr>
              <w:t xml:space="preserve"> the </w:t>
            </w:r>
            <w:r w:rsidR="008B3ACA">
              <w:rPr>
                <w:rFonts w:ascii="Arial" w:hAnsi="Arial" w:cs="Arial"/>
                <w:color w:val="002060"/>
              </w:rPr>
              <w:t>report</w:t>
            </w:r>
            <w:r w:rsidRPr="0046343C">
              <w:rPr>
                <w:rFonts w:ascii="Arial" w:hAnsi="Arial" w:cs="Arial"/>
                <w:color w:val="002060"/>
              </w:rPr>
              <w:t xml:space="preserve"> from the most recent meeting</w:t>
            </w:r>
            <w:r>
              <w:rPr>
                <w:rFonts w:ascii="Arial" w:hAnsi="Arial" w:cs="Arial"/>
                <w:color w:val="002060"/>
              </w:rPr>
              <w:t xml:space="preserve"> </w:t>
            </w:r>
            <w:r w:rsidRPr="0046343C">
              <w:rPr>
                <w:rFonts w:ascii="Arial" w:hAnsi="Arial" w:cs="Arial"/>
                <w:color w:val="002060"/>
              </w:rPr>
              <w:t>held on</w:t>
            </w:r>
            <w:r>
              <w:rPr>
                <w:rFonts w:ascii="Arial" w:hAnsi="Arial" w:cs="Arial"/>
                <w:color w:val="002060"/>
              </w:rPr>
              <w:t xml:space="preserve"> </w:t>
            </w:r>
            <w:r w:rsidR="006F32E8">
              <w:rPr>
                <w:rFonts w:ascii="Arial" w:hAnsi="Arial" w:cs="Arial"/>
                <w:color w:val="002060"/>
              </w:rPr>
              <w:t>6 March 2023</w:t>
            </w:r>
            <w:r>
              <w:rPr>
                <w:rFonts w:ascii="Arial" w:hAnsi="Arial" w:cs="Arial"/>
                <w:color w:val="002060"/>
              </w:rPr>
              <w:t xml:space="preserve">. </w:t>
            </w:r>
          </w:p>
        </w:tc>
      </w:tr>
      <w:tr w:rsidR="006F32E8" w14:paraId="296619F9" w14:textId="77777777" w:rsidTr="007F3E8F">
        <w:trPr>
          <w:gridBefore w:val="1"/>
          <w:gridAfter w:val="1"/>
          <w:wBefore w:w="113" w:type="dxa"/>
          <w:wAfter w:w="283" w:type="dxa"/>
        </w:trPr>
        <w:tc>
          <w:tcPr>
            <w:tcW w:w="910" w:type="dxa"/>
            <w:tcBorders>
              <w:top w:val="nil"/>
              <w:left w:val="nil"/>
              <w:bottom w:val="nil"/>
              <w:right w:val="nil"/>
            </w:tcBorders>
          </w:tcPr>
          <w:p w14:paraId="0D8B9A10" w14:textId="77777777" w:rsidR="006F32E8" w:rsidRPr="0046343C" w:rsidRDefault="006F32E8" w:rsidP="00D11287">
            <w:pPr>
              <w:rPr>
                <w:rFonts w:ascii="Arial" w:hAnsi="Arial" w:cs="Arial"/>
                <w:b/>
                <w:color w:val="002060"/>
              </w:rPr>
            </w:pPr>
          </w:p>
        </w:tc>
        <w:tc>
          <w:tcPr>
            <w:tcW w:w="9575" w:type="dxa"/>
            <w:gridSpan w:val="3"/>
            <w:tcBorders>
              <w:top w:val="nil"/>
              <w:left w:val="nil"/>
              <w:bottom w:val="nil"/>
              <w:right w:val="nil"/>
            </w:tcBorders>
          </w:tcPr>
          <w:p w14:paraId="3FA201B3" w14:textId="77777777" w:rsidR="006F32E8" w:rsidRPr="0046343C" w:rsidRDefault="006F32E8" w:rsidP="00D11287">
            <w:pPr>
              <w:rPr>
                <w:rFonts w:ascii="Arial" w:hAnsi="Arial" w:cs="Arial"/>
                <w:b/>
                <w:color w:val="002060"/>
              </w:rPr>
            </w:pPr>
          </w:p>
        </w:tc>
      </w:tr>
      <w:tr w:rsidR="006F32E8" w14:paraId="56E42EDA" w14:textId="77777777" w:rsidTr="007F3E8F">
        <w:trPr>
          <w:gridBefore w:val="1"/>
          <w:gridAfter w:val="1"/>
          <w:wBefore w:w="113" w:type="dxa"/>
          <w:wAfter w:w="283" w:type="dxa"/>
        </w:trPr>
        <w:tc>
          <w:tcPr>
            <w:tcW w:w="910" w:type="dxa"/>
            <w:tcBorders>
              <w:top w:val="nil"/>
              <w:left w:val="nil"/>
              <w:bottom w:val="nil"/>
              <w:right w:val="nil"/>
            </w:tcBorders>
          </w:tcPr>
          <w:p w14:paraId="4CFF2A17" w14:textId="7FF77691" w:rsidR="006F32E8" w:rsidRPr="0046343C" w:rsidRDefault="006F32E8" w:rsidP="00D11287">
            <w:pPr>
              <w:rPr>
                <w:rFonts w:ascii="Arial" w:hAnsi="Arial" w:cs="Arial"/>
                <w:b/>
                <w:color w:val="002060"/>
              </w:rPr>
            </w:pPr>
            <w:r>
              <w:rPr>
                <w:rFonts w:ascii="Arial" w:hAnsi="Arial" w:cs="Arial"/>
                <w:b/>
                <w:color w:val="002060"/>
              </w:rPr>
              <w:t>18</w:t>
            </w:r>
            <w:r w:rsidRPr="0046343C">
              <w:rPr>
                <w:rFonts w:ascii="Arial" w:hAnsi="Arial" w:cs="Arial"/>
                <w:b/>
                <w:color w:val="002060"/>
              </w:rPr>
              <w:t>.</w:t>
            </w:r>
          </w:p>
        </w:tc>
        <w:tc>
          <w:tcPr>
            <w:tcW w:w="9575" w:type="dxa"/>
            <w:gridSpan w:val="3"/>
            <w:tcBorders>
              <w:top w:val="nil"/>
              <w:left w:val="nil"/>
              <w:bottom w:val="nil"/>
              <w:right w:val="nil"/>
            </w:tcBorders>
          </w:tcPr>
          <w:p w14:paraId="0BD164FB" w14:textId="77777777" w:rsidR="006F32E8" w:rsidRDefault="006F32E8" w:rsidP="00D11287">
            <w:pPr>
              <w:rPr>
                <w:rFonts w:ascii="Arial" w:hAnsi="Arial" w:cs="Arial"/>
                <w:b/>
                <w:color w:val="002060"/>
              </w:rPr>
            </w:pPr>
            <w:r w:rsidRPr="0046343C">
              <w:rPr>
                <w:rFonts w:ascii="Arial" w:hAnsi="Arial" w:cs="Arial"/>
                <w:b/>
                <w:color w:val="002060"/>
              </w:rPr>
              <w:t>REPORTS FROM VALIDATION PANELS</w:t>
            </w:r>
          </w:p>
          <w:p w14:paraId="73FE9CE1" w14:textId="7B1BB1B2" w:rsidR="006F32E8" w:rsidRPr="0046343C" w:rsidRDefault="006F32E8" w:rsidP="00D11287">
            <w:pPr>
              <w:rPr>
                <w:rFonts w:ascii="Arial" w:hAnsi="Arial" w:cs="Arial"/>
                <w:b/>
                <w:color w:val="002060"/>
              </w:rPr>
            </w:pPr>
            <w:r w:rsidRPr="00782FE5">
              <w:rPr>
                <w:rFonts w:ascii="Arial" w:hAnsi="Arial" w:cs="Arial"/>
                <w:color w:val="002060"/>
              </w:rPr>
              <w:t>UTLC_2023_09_27_P18.1</w:t>
            </w:r>
          </w:p>
        </w:tc>
      </w:tr>
      <w:tr w:rsidR="006F32E8" w14:paraId="54565824" w14:textId="77777777" w:rsidTr="007F3E8F">
        <w:trPr>
          <w:gridBefore w:val="1"/>
          <w:gridAfter w:val="1"/>
          <w:wBefore w:w="113" w:type="dxa"/>
          <w:wAfter w:w="283" w:type="dxa"/>
        </w:trPr>
        <w:tc>
          <w:tcPr>
            <w:tcW w:w="910" w:type="dxa"/>
            <w:tcBorders>
              <w:top w:val="nil"/>
              <w:left w:val="nil"/>
              <w:bottom w:val="nil"/>
              <w:right w:val="nil"/>
            </w:tcBorders>
          </w:tcPr>
          <w:p w14:paraId="0AE63A10" w14:textId="5208B5F9" w:rsidR="006F32E8" w:rsidRPr="0046343C" w:rsidRDefault="006F32E8" w:rsidP="00D11287">
            <w:pPr>
              <w:rPr>
                <w:rFonts w:ascii="Arial" w:hAnsi="Arial" w:cs="Arial"/>
                <w:b/>
                <w:color w:val="002060"/>
              </w:rPr>
            </w:pPr>
            <w:r>
              <w:rPr>
                <w:rFonts w:ascii="Arial" w:hAnsi="Arial" w:cs="Arial"/>
                <w:b/>
                <w:color w:val="002060"/>
              </w:rPr>
              <w:t>18</w:t>
            </w:r>
            <w:r w:rsidRPr="0046343C">
              <w:rPr>
                <w:rFonts w:ascii="Arial" w:hAnsi="Arial" w:cs="Arial"/>
                <w:b/>
                <w:color w:val="002060"/>
              </w:rPr>
              <w:t>.1</w:t>
            </w:r>
          </w:p>
        </w:tc>
        <w:tc>
          <w:tcPr>
            <w:tcW w:w="9575" w:type="dxa"/>
            <w:gridSpan w:val="3"/>
            <w:tcBorders>
              <w:top w:val="nil"/>
              <w:left w:val="nil"/>
              <w:bottom w:val="nil"/>
              <w:right w:val="nil"/>
            </w:tcBorders>
          </w:tcPr>
          <w:p w14:paraId="3D4E3BA0" w14:textId="263DD3EA" w:rsidR="006F32E8" w:rsidRPr="0046343C" w:rsidRDefault="006F32E8" w:rsidP="00D11287">
            <w:pPr>
              <w:rPr>
                <w:rFonts w:ascii="Arial" w:hAnsi="Arial" w:cs="Arial"/>
                <w:color w:val="002060"/>
              </w:rPr>
            </w:pPr>
            <w:r w:rsidRPr="0046343C">
              <w:rPr>
                <w:rFonts w:ascii="Arial" w:hAnsi="Arial" w:cs="Arial"/>
                <w:color w:val="002060"/>
              </w:rPr>
              <w:t>T</w:t>
            </w:r>
            <w:r w:rsidR="00442C36">
              <w:rPr>
                <w:rFonts w:ascii="Arial" w:hAnsi="Arial" w:cs="Arial"/>
                <w:color w:val="002060"/>
              </w:rPr>
              <w:t>he committee noted the report</w:t>
            </w:r>
            <w:r w:rsidRPr="0046343C">
              <w:rPr>
                <w:rFonts w:ascii="Arial" w:hAnsi="Arial" w:cs="Arial"/>
                <w:color w:val="002060"/>
              </w:rPr>
              <w:t xml:space="preserve"> arising from validation events</w:t>
            </w:r>
            <w:r w:rsidR="00442C36">
              <w:rPr>
                <w:rFonts w:ascii="Arial" w:hAnsi="Arial" w:cs="Arial"/>
                <w:color w:val="002060"/>
              </w:rPr>
              <w:t xml:space="preserve">. </w:t>
            </w:r>
          </w:p>
        </w:tc>
      </w:tr>
      <w:tr w:rsidR="006F32E8" w14:paraId="740B5458" w14:textId="77777777" w:rsidTr="007F3E8F">
        <w:trPr>
          <w:gridBefore w:val="1"/>
          <w:gridAfter w:val="1"/>
          <w:wBefore w:w="113" w:type="dxa"/>
          <w:wAfter w:w="283" w:type="dxa"/>
        </w:trPr>
        <w:tc>
          <w:tcPr>
            <w:tcW w:w="910" w:type="dxa"/>
            <w:tcBorders>
              <w:top w:val="nil"/>
              <w:left w:val="nil"/>
              <w:bottom w:val="nil"/>
              <w:right w:val="nil"/>
            </w:tcBorders>
          </w:tcPr>
          <w:p w14:paraId="0F803054" w14:textId="77777777" w:rsidR="006F32E8" w:rsidRPr="0046343C" w:rsidRDefault="006F32E8" w:rsidP="00D11287">
            <w:pPr>
              <w:rPr>
                <w:rFonts w:ascii="Arial" w:hAnsi="Arial" w:cs="Arial"/>
                <w:b/>
                <w:color w:val="002060"/>
              </w:rPr>
            </w:pPr>
          </w:p>
        </w:tc>
        <w:tc>
          <w:tcPr>
            <w:tcW w:w="9575" w:type="dxa"/>
            <w:gridSpan w:val="3"/>
            <w:tcBorders>
              <w:top w:val="nil"/>
              <w:left w:val="nil"/>
              <w:bottom w:val="nil"/>
              <w:right w:val="nil"/>
            </w:tcBorders>
          </w:tcPr>
          <w:p w14:paraId="43CAB26C" w14:textId="77777777" w:rsidR="006F32E8" w:rsidRPr="0046343C" w:rsidRDefault="006F32E8" w:rsidP="00D11287">
            <w:pPr>
              <w:rPr>
                <w:rFonts w:ascii="Arial" w:hAnsi="Arial" w:cs="Arial"/>
                <w:color w:val="002060"/>
              </w:rPr>
            </w:pPr>
          </w:p>
        </w:tc>
      </w:tr>
      <w:tr w:rsidR="006F32E8" w14:paraId="69CD0C49" w14:textId="77777777" w:rsidTr="007F3E8F">
        <w:trPr>
          <w:gridBefore w:val="1"/>
          <w:gridAfter w:val="1"/>
          <w:wBefore w:w="113" w:type="dxa"/>
          <w:wAfter w:w="283" w:type="dxa"/>
        </w:trPr>
        <w:tc>
          <w:tcPr>
            <w:tcW w:w="910" w:type="dxa"/>
            <w:tcBorders>
              <w:top w:val="nil"/>
              <w:left w:val="nil"/>
              <w:bottom w:val="nil"/>
              <w:right w:val="nil"/>
            </w:tcBorders>
          </w:tcPr>
          <w:p w14:paraId="71AFA914" w14:textId="6E59E1B7" w:rsidR="006F32E8" w:rsidRPr="0046343C" w:rsidRDefault="006F32E8" w:rsidP="00D11287">
            <w:pPr>
              <w:rPr>
                <w:rFonts w:ascii="Arial" w:hAnsi="Arial" w:cs="Arial"/>
                <w:b/>
                <w:color w:val="002060"/>
              </w:rPr>
            </w:pPr>
            <w:r>
              <w:rPr>
                <w:rFonts w:ascii="Arial" w:hAnsi="Arial" w:cs="Arial"/>
                <w:b/>
                <w:color w:val="002060"/>
              </w:rPr>
              <w:t>19</w:t>
            </w:r>
            <w:r w:rsidRPr="0046343C">
              <w:rPr>
                <w:rFonts w:ascii="Arial" w:hAnsi="Arial" w:cs="Arial"/>
                <w:b/>
                <w:color w:val="002060"/>
              </w:rPr>
              <w:t>.</w:t>
            </w:r>
          </w:p>
        </w:tc>
        <w:tc>
          <w:tcPr>
            <w:tcW w:w="9575" w:type="dxa"/>
            <w:gridSpan w:val="3"/>
            <w:tcBorders>
              <w:top w:val="nil"/>
              <w:left w:val="nil"/>
              <w:bottom w:val="nil"/>
              <w:right w:val="nil"/>
            </w:tcBorders>
          </w:tcPr>
          <w:p w14:paraId="7AF660DE" w14:textId="77777777" w:rsidR="006F32E8" w:rsidRPr="0046343C" w:rsidRDefault="006F32E8" w:rsidP="00D11287">
            <w:pPr>
              <w:rPr>
                <w:rFonts w:ascii="Arial" w:hAnsi="Arial" w:cs="Arial"/>
                <w:color w:val="002060"/>
              </w:rPr>
            </w:pPr>
            <w:r w:rsidRPr="0046343C">
              <w:rPr>
                <w:rFonts w:ascii="Arial" w:hAnsi="Arial" w:cs="Arial"/>
                <w:b/>
                <w:color w:val="002060"/>
              </w:rPr>
              <w:t>REPORTS FROM SUBJECT REVIEW PANELS</w:t>
            </w:r>
          </w:p>
        </w:tc>
      </w:tr>
      <w:tr w:rsidR="006F32E8" w14:paraId="6D024AB2" w14:textId="77777777" w:rsidTr="007F3E8F">
        <w:trPr>
          <w:gridBefore w:val="1"/>
          <w:gridAfter w:val="1"/>
          <w:wBefore w:w="113" w:type="dxa"/>
          <w:wAfter w:w="283" w:type="dxa"/>
        </w:trPr>
        <w:tc>
          <w:tcPr>
            <w:tcW w:w="910" w:type="dxa"/>
            <w:tcBorders>
              <w:top w:val="nil"/>
              <w:left w:val="nil"/>
              <w:bottom w:val="nil"/>
              <w:right w:val="nil"/>
            </w:tcBorders>
          </w:tcPr>
          <w:p w14:paraId="7A5D31F8" w14:textId="726C9FF5" w:rsidR="006F32E8" w:rsidRPr="0046343C" w:rsidRDefault="006F32E8" w:rsidP="00D11287">
            <w:pPr>
              <w:rPr>
                <w:rFonts w:ascii="Arial" w:hAnsi="Arial" w:cs="Arial"/>
                <w:b/>
                <w:color w:val="002060"/>
              </w:rPr>
            </w:pPr>
            <w:r>
              <w:rPr>
                <w:rFonts w:ascii="Arial" w:hAnsi="Arial" w:cs="Arial"/>
                <w:b/>
                <w:color w:val="002060"/>
              </w:rPr>
              <w:lastRenderedPageBreak/>
              <w:t>19</w:t>
            </w:r>
            <w:r w:rsidRPr="0046343C">
              <w:rPr>
                <w:rFonts w:ascii="Arial" w:hAnsi="Arial" w:cs="Arial"/>
                <w:b/>
                <w:color w:val="002060"/>
              </w:rPr>
              <w:t>.1</w:t>
            </w:r>
          </w:p>
        </w:tc>
        <w:tc>
          <w:tcPr>
            <w:tcW w:w="9575" w:type="dxa"/>
            <w:gridSpan w:val="3"/>
            <w:tcBorders>
              <w:top w:val="nil"/>
              <w:left w:val="nil"/>
              <w:bottom w:val="nil"/>
              <w:right w:val="nil"/>
            </w:tcBorders>
          </w:tcPr>
          <w:p w14:paraId="6452F50C" w14:textId="2B1C4071" w:rsidR="006F32E8" w:rsidRPr="0046343C" w:rsidRDefault="009F45BA" w:rsidP="00D11287">
            <w:pPr>
              <w:rPr>
                <w:rFonts w:ascii="Arial" w:hAnsi="Arial" w:cs="Arial"/>
                <w:b/>
                <w:color w:val="002060"/>
              </w:rPr>
            </w:pPr>
            <w:r>
              <w:rPr>
                <w:rFonts w:ascii="Arial" w:hAnsi="Arial" w:cs="Arial"/>
                <w:color w:val="002060"/>
              </w:rPr>
              <w:t xml:space="preserve">There was no report to note. </w:t>
            </w:r>
          </w:p>
        </w:tc>
      </w:tr>
      <w:tr w:rsidR="006F32E8" w14:paraId="0E32D5A0" w14:textId="77777777" w:rsidTr="007F3E8F">
        <w:trPr>
          <w:gridBefore w:val="1"/>
          <w:gridAfter w:val="1"/>
          <w:wBefore w:w="113" w:type="dxa"/>
          <w:wAfter w:w="283" w:type="dxa"/>
        </w:trPr>
        <w:tc>
          <w:tcPr>
            <w:tcW w:w="910" w:type="dxa"/>
            <w:tcBorders>
              <w:top w:val="nil"/>
              <w:left w:val="nil"/>
              <w:bottom w:val="nil"/>
              <w:right w:val="nil"/>
            </w:tcBorders>
          </w:tcPr>
          <w:p w14:paraId="5875911C" w14:textId="77777777" w:rsidR="006F32E8" w:rsidRPr="0046343C" w:rsidRDefault="006F32E8" w:rsidP="00D11287">
            <w:pPr>
              <w:rPr>
                <w:rFonts w:ascii="Arial" w:hAnsi="Arial" w:cs="Arial"/>
                <w:b/>
                <w:color w:val="002060"/>
              </w:rPr>
            </w:pPr>
          </w:p>
        </w:tc>
        <w:tc>
          <w:tcPr>
            <w:tcW w:w="9575" w:type="dxa"/>
            <w:gridSpan w:val="3"/>
            <w:tcBorders>
              <w:top w:val="nil"/>
              <w:left w:val="nil"/>
              <w:bottom w:val="nil"/>
              <w:right w:val="nil"/>
            </w:tcBorders>
          </w:tcPr>
          <w:p w14:paraId="314CBD10" w14:textId="77777777" w:rsidR="006F32E8" w:rsidRDefault="006F32E8" w:rsidP="00D11287">
            <w:pPr>
              <w:rPr>
                <w:rFonts w:ascii="Arial" w:hAnsi="Arial" w:cs="Arial"/>
                <w:color w:val="002060"/>
              </w:rPr>
            </w:pPr>
          </w:p>
        </w:tc>
      </w:tr>
      <w:tr w:rsidR="006F32E8" w14:paraId="35052541" w14:textId="77777777" w:rsidTr="007F3E8F">
        <w:trPr>
          <w:gridBefore w:val="1"/>
          <w:gridAfter w:val="1"/>
          <w:wBefore w:w="113" w:type="dxa"/>
          <w:wAfter w:w="283" w:type="dxa"/>
        </w:trPr>
        <w:tc>
          <w:tcPr>
            <w:tcW w:w="910" w:type="dxa"/>
            <w:tcBorders>
              <w:top w:val="nil"/>
              <w:left w:val="nil"/>
              <w:bottom w:val="nil"/>
              <w:right w:val="nil"/>
            </w:tcBorders>
          </w:tcPr>
          <w:p w14:paraId="1E354E29" w14:textId="05BDE33B" w:rsidR="006F32E8" w:rsidRPr="0046343C" w:rsidRDefault="006F32E8" w:rsidP="003B74D6">
            <w:pPr>
              <w:rPr>
                <w:rFonts w:ascii="Arial" w:hAnsi="Arial" w:cs="Arial"/>
                <w:b/>
                <w:color w:val="002060"/>
              </w:rPr>
            </w:pPr>
            <w:r>
              <w:rPr>
                <w:rFonts w:ascii="Arial" w:hAnsi="Arial" w:cs="Arial"/>
                <w:b/>
                <w:color w:val="002060"/>
              </w:rPr>
              <w:t>20.</w:t>
            </w:r>
          </w:p>
        </w:tc>
        <w:tc>
          <w:tcPr>
            <w:tcW w:w="9575" w:type="dxa"/>
            <w:gridSpan w:val="3"/>
            <w:tcBorders>
              <w:top w:val="nil"/>
              <w:left w:val="nil"/>
              <w:bottom w:val="nil"/>
              <w:right w:val="nil"/>
            </w:tcBorders>
          </w:tcPr>
          <w:p w14:paraId="7E0447EB" w14:textId="17782511" w:rsidR="006F32E8" w:rsidRDefault="006F32E8" w:rsidP="003B74D6">
            <w:pPr>
              <w:rPr>
                <w:rFonts w:ascii="Arial" w:hAnsi="Arial" w:cs="Arial"/>
                <w:color w:val="002060"/>
              </w:rPr>
            </w:pPr>
            <w:r w:rsidRPr="006719BA">
              <w:rPr>
                <w:rFonts w:ascii="Arial" w:hAnsi="Arial" w:cs="Arial"/>
                <w:b/>
                <w:color w:val="002060"/>
              </w:rPr>
              <w:t>REPORTS FROM PSRBs</w:t>
            </w:r>
          </w:p>
        </w:tc>
      </w:tr>
      <w:tr w:rsidR="006F32E8" w14:paraId="2CDD6C1A" w14:textId="77777777" w:rsidTr="007F3E8F">
        <w:trPr>
          <w:gridBefore w:val="1"/>
          <w:gridAfter w:val="1"/>
          <w:wBefore w:w="113" w:type="dxa"/>
          <w:wAfter w:w="283" w:type="dxa"/>
        </w:trPr>
        <w:tc>
          <w:tcPr>
            <w:tcW w:w="910" w:type="dxa"/>
            <w:tcBorders>
              <w:top w:val="nil"/>
              <w:left w:val="nil"/>
              <w:bottom w:val="nil"/>
              <w:right w:val="nil"/>
            </w:tcBorders>
          </w:tcPr>
          <w:p w14:paraId="24888B90" w14:textId="3418FA39" w:rsidR="006F32E8" w:rsidRPr="0046343C" w:rsidRDefault="006F32E8" w:rsidP="003B74D6">
            <w:pPr>
              <w:rPr>
                <w:rFonts w:ascii="Arial" w:hAnsi="Arial" w:cs="Arial"/>
                <w:b/>
                <w:color w:val="002060"/>
              </w:rPr>
            </w:pPr>
            <w:r>
              <w:rPr>
                <w:rFonts w:ascii="Arial" w:hAnsi="Arial" w:cs="Arial"/>
                <w:b/>
                <w:color w:val="002060"/>
              </w:rPr>
              <w:t>20.1</w:t>
            </w:r>
          </w:p>
        </w:tc>
        <w:tc>
          <w:tcPr>
            <w:tcW w:w="9575" w:type="dxa"/>
            <w:gridSpan w:val="3"/>
            <w:tcBorders>
              <w:top w:val="nil"/>
              <w:left w:val="nil"/>
              <w:bottom w:val="nil"/>
              <w:right w:val="nil"/>
            </w:tcBorders>
          </w:tcPr>
          <w:p w14:paraId="119C8F70" w14:textId="0B2AFE82" w:rsidR="006F32E8" w:rsidRDefault="006F32E8" w:rsidP="003B74D6">
            <w:pPr>
              <w:rPr>
                <w:rFonts w:ascii="Arial" w:hAnsi="Arial" w:cs="Arial"/>
                <w:color w:val="002060"/>
                <w:shd w:val="clear" w:color="auto" w:fill="FFFFFF"/>
              </w:rPr>
            </w:pPr>
            <w:r w:rsidRPr="004476BC">
              <w:rPr>
                <w:rFonts w:ascii="Arial" w:hAnsi="Arial" w:cs="Arial"/>
                <w:color w:val="002060"/>
                <w:shd w:val="clear" w:color="auto" w:fill="FFFFFF"/>
              </w:rPr>
              <w:t>T</w:t>
            </w:r>
            <w:r w:rsidR="009F45BA">
              <w:rPr>
                <w:rFonts w:ascii="Arial" w:hAnsi="Arial" w:cs="Arial"/>
                <w:color w:val="002060"/>
                <w:shd w:val="clear" w:color="auto" w:fill="FFFFFF"/>
              </w:rPr>
              <w:t xml:space="preserve">he committee </w:t>
            </w:r>
            <w:r w:rsidRPr="004476BC">
              <w:rPr>
                <w:rFonts w:ascii="Arial" w:hAnsi="Arial" w:cs="Arial"/>
                <w:color w:val="002060"/>
                <w:shd w:val="clear" w:color="auto" w:fill="FFFFFF"/>
              </w:rPr>
              <w:t>note</w:t>
            </w:r>
            <w:r w:rsidR="009F45BA">
              <w:rPr>
                <w:rFonts w:ascii="Arial" w:hAnsi="Arial" w:cs="Arial"/>
                <w:color w:val="002060"/>
                <w:shd w:val="clear" w:color="auto" w:fill="FFFFFF"/>
              </w:rPr>
              <w:t>d</w:t>
            </w:r>
            <w:r w:rsidRPr="004476BC">
              <w:rPr>
                <w:rFonts w:ascii="Arial" w:hAnsi="Arial" w:cs="Arial"/>
                <w:color w:val="002060"/>
                <w:shd w:val="clear" w:color="auto" w:fill="FFFFFF"/>
              </w:rPr>
              <w:t xml:space="preserve"> the PSRB report for BSc Hons Optometry from the School of Applied Sciences</w:t>
            </w:r>
            <w:r w:rsidR="009F45BA">
              <w:rPr>
                <w:rFonts w:ascii="Arial" w:hAnsi="Arial" w:cs="Arial"/>
                <w:color w:val="002060"/>
                <w:shd w:val="clear" w:color="auto" w:fill="FFFFFF"/>
              </w:rPr>
              <w:t>. The</w:t>
            </w:r>
            <w:r w:rsidR="00D9429C">
              <w:rPr>
                <w:rFonts w:ascii="Arial" w:hAnsi="Arial" w:cs="Arial"/>
                <w:color w:val="002060"/>
                <w:shd w:val="clear" w:color="auto" w:fill="FFFFFF"/>
              </w:rPr>
              <w:t xml:space="preserve"> </w:t>
            </w:r>
            <w:r w:rsidR="00F064FB">
              <w:rPr>
                <w:rFonts w:ascii="Arial" w:hAnsi="Arial" w:cs="Arial"/>
                <w:color w:val="002060"/>
                <w:shd w:val="clear" w:color="auto" w:fill="FFFFFF"/>
              </w:rPr>
              <w:t xml:space="preserve">committee would like to congratulate </w:t>
            </w:r>
            <w:r w:rsidR="00326733">
              <w:rPr>
                <w:rFonts w:ascii="Arial" w:hAnsi="Arial" w:cs="Arial"/>
                <w:color w:val="002060"/>
                <w:shd w:val="clear" w:color="auto" w:fill="FFFFFF"/>
              </w:rPr>
              <w:t>the course team for this report.</w:t>
            </w:r>
            <w:r w:rsidR="009F45BA">
              <w:rPr>
                <w:rFonts w:ascii="Arial" w:hAnsi="Arial" w:cs="Arial"/>
                <w:color w:val="002060"/>
                <w:shd w:val="clear" w:color="auto" w:fill="FFFFFF"/>
              </w:rPr>
              <w:t xml:space="preserve"> </w:t>
            </w:r>
          </w:p>
          <w:p w14:paraId="255EE5E3" w14:textId="3E3785F1" w:rsidR="006F32E8" w:rsidRDefault="006F32E8" w:rsidP="003B74D6">
            <w:pPr>
              <w:rPr>
                <w:rFonts w:ascii="Arial" w:hAnsi="Arial" w:cs="Arial"/>
                <w:color w:val="002060"/>
              </w:rPr>
            </w:pPr>
            <w:r w:rsidRPr="00620E91">
              <w:rPr>
                <w:rFonts w:ascii="Arial" w:hAnsi="Arial" w:cs="Arial"/>
                <w:color w:val="002060"/>
              </w:rPr>
              <w:t>UTLC_2023_09_27_P20.1</w:t>
            </w:r>
          </w:p>
        </w:tc>
      </w:tr>
      <w:tr w:rsidR="006F32E8" w:rsidRPr="00BF584B" w14:paraId="359516D5" w14:textId="77777777" w:rsidTr="007F3E8F">
        <w:trPr>
          <w:gridBefore w:val="1"/>
          <w:gridAfter w:val="1"/>
          <w:wBefore w:w="113" w:type="dxa"/>
          <w:wAfter w:w="283" w:type="dxa"/>
        </w:trPr>
        <w:tc>
          <w:tcPr>
            <w:tcW w:w="910" w:type="dxa"/>
            <w:tcBorders>
              <w:top w:val="nil"/>
              <w:left w:val="nil"/>
              <w:bottom w:val="nil"/>
              <w:right w:val="nil"/>
            </w:tcBorders>
          </w:tcPr>
          <w:p w14:paraId="0BF873E5" w14:textId="77777777" w:rsidR="006F32E8" w:rsidRDefault="006F32E8" w:rsidP="003B74D6">
            <w:pPr>
              <w:rPr>
                <w:rFonts w:ascii="Arial" w:hAnsi="Arial" w:cs="Arial"/>
                <w:b/>
                <w:color w:val="1F4E79" w:themeColor="accent1" w:themeShade="80"/>
              </w:rPr>
            </w:pPr>
          </w:p>
        </w:tc>
        <w:tc>
          <w:tcPr>
            <w:tcW w:w="9575" w:type="dxa"/>
            <w:gridSpan w:val="3"/>
            <w:tcBorders>
              <w:top w:val="nil"/>
              <w:left w:val="nil"/>
              <w:bottom w:val="nil"/>
              <w:right w:val="nil"/>
            </w:tcBorders>
          </w:tcPr>
          <w:p w14:paraId="5582DAF4" w14:textId="77777777" w:rsidR="006F32E8" w:rsidRDefault="006F32E8" w:rsidP="003B74D6">
            <w:pPr>
              <w:rPr>
                <w:rFonts w:ascii="Arial" w:hAnsi="Arial" w:cs="Arial"/>
                <w:b/>
              </w:rPr>
            </w:pPr>
          </w:p>
        </w:tc>
      </w:tr>
      <w:tr w:rsidR="006F32E8" w14:paraId="7373FB74" w14:textId="77777777" w:rsidTr="007F3E8F">
        <w:trPr>
          <w:gridBefore w:val="1"/>
          <w:gridAfter w:val="1"/>
          <w:wBefore w:w="113" w:type="dxa"/>
          <w:wAfter w:w="283" w:type="dxa"/>
        </w:trPr>
        <w:tc>
          <w:tcPr>
            <w:tcW w:w="910" w:type="dxa"/>
            <w:tcBorders>
              <w:top w:val="nil"/>
              <w:left w:val="nil"/>
              <w:bottom w:val="nil"/>
              <w:right w:val="nil"/>
            </w:tcBorders>
          </w:tcPr>
          <w:p w14:paraId="3399B74E" w14:textId="7B6F1BBA" w:rsidR="006F32E8" w:rsidRPr="0046343C" w:rsidRDefault="006F32E8" w:rsidP="003B74D6">
            <w:pPr>
              <w:rPr>
                <w:rFonts w:ascii="Arial" w:hAnsi="Arial" w:cs="Arial"/>
                <w:b/>
                <w:color w:val="002060"/>
              </w:rPr>
            </w:pPr>
            <w:r>
              <w:rPr>
                <w:rFonts w:ascii="Arial" w:hAnsi="Arial" w:cs="Arial"/>
                <w:b/>
                <w:color w:val="002060"/>
              </w:rPr>
              <w:t>21</w:t>
            </w:r>
            <w:r w:rsidRPr="0046343C">
              <w:rPr>
                <w:rFonts w:ascii="Arial" w:hAnsi="Arial" w:cs="Arial"/>
                <w:b/>
                <w:color w:val="002060"/>
              </w:rPr>
              <w:t>.</w:t>
            </w:r>
          </w:p>
        </w:tc>
        <w:tc>
          <w:tcPr>
            <w:tcW w:w="9575" w:type="dxa"/>
            <w:gridSpan w:val="3"/>
            <w:tcBorders>
              <w:top w:val="nil"/>
              <w:left w:val="nil"/>
              <w:bottom w:val="nil"/>
              <w:right w:val="nil"/>
            </w:tcBorders>
          </w:tcPr>
          <w:p w14:paraId="2B1A0194" w14:textId="511D0757" w:rsidR="006F32E8" w:rsidRPr="0046343C" w:rsidRDefault="006F32E8" w:rsidP="003B74D6">
            <w:pPr>
              <w:rPr>
                <w:rFonts w:ascii="Arial" w:hAnsi="Arial" w:cs="Arial"/>
                <w:b/>
                <w:color w:val="002060"/>
              </w:rPr>
            </w:pPr>
            <w:r w:rsidRPr="0046343C">
              <w:rPr>
                <w:rFonts w:ascii="Arial" w:hAnsi="Arial" w:cs="Arial"/>
                <w:b/>
                <w:color w:val="002060"/>
              </w:rPr>
              <w:t>SCHOOL TEACHING AND LEARNING COMMITTEE MINUTES</w:t>
            </w:r>
          </w:p>
        </w:tc>
      </w:tr>
      <w:tr w:rsidR="006F32E8" w14:paraId="7E0F125F" w14:textId="77777777" w:rsidTr="007F3E8F">
        <w:trPr>
          <w:gridBefore w:val="1"/>
          <w:gridAfter w:val="1"/>
          <w:wBefore w:w="113" w:type="dxa"/>
          <w:wAfter w:w="283" w:type="dxa"/>
        </w:trPr>
        <w:tc>
          <w:tcPr>
            <w:tcW w:w="910" w:type="dxa"/>
            <w:tcBorders>
              <w:top w:val="nil"/>
              <w:left w:val="nil"/>
              <w:bottom w:val="nil"/>
              <w:right w:val="nil"/>
            </w:tcBorders>
          </w:tcPr>
          <w:p w14:paraId="438273BF" w14:textId="21DE015E" w:rsidR="006F32E8" w:rsidRPr="0046343C" w:rsidRDefault="006F32E8" w:rsidP="003B74D6">
            <w:pPr>
              <w:rPr>
                <w:rFonts w:ascii="Arial" w:hAnsi="Arial" w:cs="Arial"/>
                <w:b/>
                <w:color w:val="002060"/>
              </w:rPr>
            </w:pPr>
            <w:r>
              <w:rPr>
                <w:rFonts w:ascii="Arial" w:hAnsi="Arial" w:cs="Arial"/>
                <w:b/>
                <w:color w:val="002060"/>
              </w:rPr>
              <w:t>21</w:t>
            </w:r>
            <w:r w:rsidRPr="0046343C">
              <w:rPr>
                <w:rFonts w:ascii="Arial" w:hAnsi="Arial" w:cs="Arial"/>
                <w:b/>
                <w:color w:val="002060"/>
              </w:rPr>
              <w:t>.1</w:t>
            </w:r>
          </w:p>
        </w:tc>
        <w:tc>
          <w:tcPr>
            <w:tcW w:w="9575" w:type="dxa"/>
            <w:gridSpan w:val="3"/>
            <w:tcBorders>
              <w:top w:val="nil"/>
              <w:left w:val="nil"/>
              <w:bottom w:val="nil"/>
              <w:right w:val="nil"/>
            </w:tcBorders>
          </w:tcPr>
          <w:p w14:paraId="7E9F41B9" w14:textId="7BA48B6F" w:rsidR="006F32E8" w:rsidRPr="0046343C" w:rsidRDefault="006F32E8" w:rsidP="003B74D6">
            <w:pPr>
              <w:rPr>
                <w:rFonts w:ascii="Arial" w:hAnsi="Arial" w:cs="Arial"/>
                <w:b/>
                <w:color w:val="002060"/>
              </w:rPr>
            </w:pPr>
            <w:r>
              <w:rPr>
                <w:rFonts w:ascii="Arial" w:hAnsi="Arial" w:cs="Arial"/>
                <w:color w:val="002060"/>
              </w:rPr>
              <w:t xml:space="preserve">There </w:t>
            </w:r>
            <w:r w:rsidR="00540B65">
              <w:rPr>
                <w:rFonts w:ascii="Arial" w:hAnsi="Arial" w:cs="Arial"/>
                <w:color w:val="002060"/>
              </w:rPr>
              <w:t>were</w:t>
            </w:r>
            <w:r>
              <w:rPr>
                <w:rFonts w:ascii="Arial" w:hAnsi="Arial" w:cs="Arial"/>
                <w:color w:val="002060"/>
              </w:rPr>
              <w:t xml:space="preserve"> no minutes to note from </w:t>
            </w:r>
            <w:r w:rsidRPr="00E52C77">
              <w:rPr>
                <w:rFonts w:ascii="Arial" w:hAnsi="Arial" w:cs="Arial"/>
                <w:b/>
                <w:bCs/>
                <w:color w:val="002060"/>
              </w:rPr>
              <w:t>AS.</w:t>
            </w:r>
            <w:r>
              <w:rPr>
                <w:rFonts w:ascii="Arial" w:hAnsi="Arial" w:cs="Arial"/>
                <w:color w:val="002060"/>
              </w:rPr>
              <w:t xml:space="preserve"> </w:t>
            </w:r>
            <w:r w:rsidRPr="0046343C">
              <w:rPr>
                <w:rFonts w:ascii="Arial" w:hAnsi="Arial" w:cs="Arial"/>
                <w:color w:val="002060"/>
              </w:rPr>
              <w:t xml:space="preserve"> </w:t>
            </w:r>
          </w:p>
        </w:tc>
      </w:tr>
      <w:tr w:rsidR="006F32E8" w14:paraId="0B1EF386" w14:textId="77777777" w:rsidTr="007F3E8F">
        <w:trPr>
          <w:gridBefore w:val="1"/>
          <w:gridAfter w:val="1"/>
          <w:wBefore w:w="113" w:type="dxa"/>
          <w:wAfter w:w="283" w:type="dxa"/>
        </w:trPr>
        <w:tc>
          <w:tcPr>
            <w:tcW w:w="910" w:type="dxa"/>
            <w:tcBorders>
              <w:top w:val="nil"/>
              <w:left w:val="nil"/>
              <w:bottom w:val="nil"/>
              <w:right w:val="nil"/>
            </w:tcBorders>
          </w:tcPr>
          <w:p w14:paraId="2340D088" w14:textId="2F9B61EE" w:rsidR="006F32E8" w:rsidRPr="0046343C" w:rsidRDefault="006F32E8" w:rsidP="003B74D6">
            <w:pPr>
              <w:rPr>
                <w:rFonts w:ascii="Arial" w:hAnsi="Arial" w:cs="Arial"/>
                <w:b/>
                <w:color w:val="002060"/>
              </w:rPr>
            </w:pPr>
            <w:r>
              <w:rPr>
                <w:rFonts w:ascii="Arial" w:hAnsi="Arial" w:cs="Arial"/>
                <w:b/>
                <w:color w:val="002060"/>
              </w:rPr>
              <w:t>21</w:t>
            </w:r>
            <w:r w:rsidRPr="0046343C">
              <w:rPr>
                <w:rFonts w:ascii="Arial" w:hAnsi="Arial" w:cs="Arial"/>
                <w:b/>
                <w:color w:val="002060"/>
              </w:rPr>
              <w:t>.2</w:t>
            </w:r>
          </w:p>
        </w:tc>
        <w:tc>
          <w:tcPr>
            <w:tcW w:w="9575" w:type="dxa"/>
            <w:gridSpan w:val="3"/>
            <w:tcBorders>
              <w:top w:val="nil"/>
              <w:left w:val="nil"/>
              <w:bottom w:val="nil"/>
              <w:right w:val="nil"/>
            </w:tcBorders>
          </w:tcPr>
          <w:p w14:paraId="6EF59207" w14:textId="09251DAF" w:rsidR="006F32E8" w:rsidRDefault="00540B65" w:rsidP="003B74D6">
            <w:pPr>
              <w:rPr>
                <w:rFonts w:ascii="Arial" w:hAnsi="Arial" w:cs="Arial"/>
                <w:color w:val="002060"/>
              </w:rPr>
            </w:pPr>
            <w:r>
              <w:rPr>
                <w:rFonts w:ascii="Arial" w:hAnsi="Arial" w:cs="Arial"/>
                <w:color w:val="002060"/>
              </w:rPr>
              <w:t>The committee</w:t>
            </w:r>
            <w:r w:rsidRPr="0046343C">
              <w:rPr>
                <w:rFonts w:ascii="Arial" w:hAnsi="Arial" w:cs="Arial"/>
                <w:color w:val="002060"/>
              </w:rPr>
              <w:t xml:space="preserve"> note</w:t>
            </w:r>
            <w:r>
              <w:rPr>
                <w:rFonts w:ascii="Arial" w:hAnsi="Arial" w:cs="Arial"/>
                <w:color w:val="002060"/>
              </w:rPr>
              <w:t>d</w:t>
            </w:r>
            <w:r w:rsidRPr="0046343C">
              <w:rPr>
                <w:rFonts w:ascii="Arial" w:hAnsi="Arial" w:cs="Arial"/>
                <w:color w:val="002060"/>
              </w:rPr>
              <w:t xml:space="preserve"> the minutes from the most recent meeting</w:t>
            </w:r>
            <w:r>
              <w:rPr>
                <w:rFonts w:ascii="Arial" w:hAnsi="Arial" w:cs="Arial"/>
                <w:color w:val="002060"/>
              </w:rPr>
              <w:t xml:space="preserve"> </w:t>
            </w:r>
            <w:r w:rsidRPr="0046343C">
              <w:rPr>
                <w:rFonts w:ascii="Arial" w:hAnsi="Arial" w:cs="Arial"/>
                <w:color w:val="002060"/>
              </w:rPr>
              <w:t xml:space="preserve">held </w:t>
            </w:r>
            <w:r>
              <w:rPr>
                <w:rFonts w:ascii="Arial" w:hAnsi="Arial" w:cs="Arial"/>
                <w:color w:val="002060"/>
              </w:rPr>
              <w:t xml:space="preserve">in </w:t>
            </w:r>
            <w:r w:rsidR="006F32E8">
              <w:rPr>
                <w:rFonts w:ascii="Arial" w:hAnsi="Arial" w:cs="Arial"/>
                <w:b/>
                <w:bCs/>
                <w:color w:val="002060"/>
              </w:rPr>
              <w:t>B</w:t>
            </w:r>
            <w:r w:rsidR="006F32E8" w:rsidRPr="006041BE">
              <w:rPr>
                <w:rFonts w:ascii="Arial" w:hAnsi="Arial" w:cs="Arial"/>
                <w:b/>
                <w:bCs/>
                <w:color w:val="002060"/>
              </w:rPr>
              <w:t>S</w:t>
            </w:r>
            <w:r w:rsidR="006F32E8" w:rsidRPr="0046343C">
              <w:rPr>
                <w:rFonts w:ascii="Arial" w:hAnsi="Arial" w:cs="Arial"/>
                <w:color w:val="002060"/>
              </w:rPr>
              <w:t xml:space="preserve">, on </w:t>
            </w:r>
            <w:r w:rsidR="006F32E8">
              <w:rPr>
                <w:rFonts w:ascii="Arial" w:hAnsi="Arial" w:cs="Arial"/>
                <w:color w:val="002060"/>
              </w:rPr>
              <w:t>25 April 2023</w:t>
            </w:r>
            <w:r>
              <w:rPr>
                <w:rFonts w:ascii="Arial" w:hAnsi="Arial" w:cs="Arial"/>
                <w:color w:val="002060"/>
              </w:rPr>
              <w:t xml:space="preserve">. There was nothing </w:t>
            </w:r>
            <w:r w:rsidR="00326733">
              <w:rPr>
                <w:rFonts w:ascii="Arial" w:hAnsi="Arial" w:cs="Arial"/>
                <w:color w:val="002060"/>
              </w:rPr>
              <w:t>for UTLC to note.</w:t>
            </w:r>
          </w:p>
          <w:p w14:paraId="088CBB5D" w14:textId="5DF002F6" w:rsidR="006F32E8" w:rsidRPr="0046343C" w:rsidRDefault="006F32E8" w:rsidP="003B74D6">
            <w:pPr>
              <w:rPr>
                <w:rFonts w:ascii="Arial" w:hAnsi="Arial" w:cs="Arial"/>
                <w:color w:val="002060"/>
              </w:rPr>
            </w:pPr>
            <w:r w:rsidRPr="00334E0D">
              <w:rPr>
                <w:rFonts w:ascii="Arial" w:hAnsi="Arial" w:cs="Arial"/>
                <w:color w:val="002060"/>
              </w:rPr>
              <w:t>UTLC_2023_09_27_P2</w:t>
            </w:r>
            <w:r>
              <w:rPr>
                <w:rFonts w:ascii="Arial" w:hAnsi="Arial" w:cs="Arial"/>
                <w:color w:val="002060"/>
              </w:rPr>
              <w:t>1</w:t>
            </w:r>
            <w:r w:rsidRPr="00334E0D">
              <w:rPr>
                <w:rFonts w:ascii="Arial" w:hAnsi="Arial" w:cs="Arial"/>
                <w:color w:val="002060"/>
              </w:rPr>
              <w:t>.2</w:t>
            </w:r>
          </w:p>
        </w:tc>
      </w:tr>
      <w:tr w:rsidR="006F32E8" w14:paraId="4541F0A7" w14:textId="77777777" w:rsidTr="007F3E8F">
        <w:trPr>
          <w:gridBefore w:val="1"/>
          <w:gridAfter w:val="1"/>
          <w:wBefore w:w="113" w:type="dxa"/>
          <w:wAfter w:w="283" w:type="dxa"/>
        </w:trPr>
        <w:tc>
          <w:tcPr>
            <w:tcW w:w="910" w:type="dxa"/>
            <w:tcBorders>
              <w:top w:val="nil"/>
              <w:left w:val="nil"/>
              <w:bottom w:val="nil"/>
              <w:right w:val="nil"/>
            </w:tcBorders>
          </w:tcPr>
          <w:p w14:paraId="3D7100D8" w14:textId="23855453" w:rsidR="006F32E8" w:rsidRPr="0046343C" w:rsidRDefault="006F32E8" w:rsidP="003B74D6">
            <w:pPr>
              <w:rPr>
                <w:rFonts w:ascii="Arial" w:hAnsi="Arial" w:cs="Arial"/>
                <w:b/>
                <w:color w:val="002060"/>
              </w:rPr>
            </w:pPr>
            <w:r>
              <w:rPr>
                <w:rFonts w:ascii="Arial" w:hAnsi="Arial" w:cs="Arial"/>
                <w:b/>
                <w:color w:val="002060"/>
              </w:rPr>
              <w:t>21</w:t>
            </w:r>
            <w:r w:rsidRPr="0046343C">
              <w:rPr>
                <w:rFonts w:ascii="Arial" w:hAnsi="Arial" w:cs="Arial"/>
                <w:b/>
                <w:color w:val="002060"/>
              </w:rPr>
              <w:t>.3</w:t>
            </w:r>
          </w:p>
        </w:tc>
        <w:tc>
          <w:tcPr>
            <w:tcW w:w="9575" w:type="dxa"/>
            <w:gridSpan w:val="3"/>
            <w:tcBorders>
              <w:top w:val="nil"/>
              <w:left w:val="nil"/>
              <w:bottom w:val="nil"/>
              <w:right w:val="nil"/>
            </w:tcBorders>
          </w:tcPr>
          <w:p w14:paraId="741694D6" w14:textId="475C08EF" w:rsidR="006F32E8" w:rsidRDefault="00540B65" w:rsidP="003B74D6">
            <w:pPr>
              <w:rPr>
                <w:rFonts w:ascii="Arial" w:hAnsi="Arial" w:cs="Arial"/>
                <w:color w:val="002060"/>
              </w:rPr>
            </w:pPr>
            <w:r>
              <w:rPr>
                <w:rFonts w:ascii="Arial" w:hAnsi="Arial" w:cs="Arial"/>
                <w:color w:val="002060"/>
              </w:rPr>
              <w:t>The committee</w:t>
            </w:r>
            <w:r w:rsidRPr="0046343C">
              <w:rPr>
                <w:rFonts w:ascii="Arial" w:hAnsi="Arial" w:cs="Arial"/>
                <w:color w:val="002060"/>
              </w:rPr>
              <w:t xml:space="preserve"> note</w:t>
            </w:r>
            <w:r>
              <w:rPr>
                <w:rFonts w:ascii="Arial" w:hAnsi="Arial" w:cs="Arial"/>
                <w:color w:val="002060"/>
              </w:rPr>
              <w:t>d</w:t>
            </w:r>
            <w:r w:rsidRPr="0046343C">
              <w:rPr>
                <w:rFonts w:ascii="Arial" w:hAnsi="Arial" w:cs="Arial"/>
                <w:color w:val="002060"/>
              </w:rPr>
              <w:t xml:space="preserve"> the minutes from the most recent meeting</w:t>
            </w:r>
            <w:r>
              <w:rPr>
                <w:rFonts w:ascii="Arial" w:hAnsi="Arial" w:cs="Arial"/>
                <w:color w:val="002060"/>
              </w:rPr>
              <w:t xml:space="preserve">s </w:t>
            </w:r>
            <w:r w:rsidRPr="0046343C">
              <w:rPr>
                <w:rFonts w:ascii="Arial" w:hAnsi="Arial" w:cs="Arial"/>
                <w:color w:val="002060"/>
              </w:rPr>
              <w:t xml:space="preserve">held </w:t>
            </w:r>
            <w:r>
              <w:rPr>
                <w:rFonts w:ascii="Arial" w:hAnsi="Arial" w:cs="Arial"/>
                <w:color w:val="002060"/>
              </w:rPr>
              <w:t xml:space="preserve">in </w:t>
            </w:r>
            <w:r w:rsidR="006F32E8">
              <w:rPr>
                <w:rFonts w:ascii="Arial" w:hAnsi="Arial" w:cs="Arial"/>
                <w:b/>
                <w:bCs/>
                <w:color w:val="002060"/>
              </w:rPr>
              <w:t>CE</w:t>
            </w:r>
            <w:r w:rsidR="006F32E8" w:rsidRPr="0046343C">
              <w:rPr>
                <w:rFonts w:ascii="Arial" w:hAnsi="Arial" w:cs="Arial"/>
                <w:color w:val="002060"/>
              </w:rPr>
              <w:t xml:space="preserve">, on </w:t>
            </w:r>
            <w:r w:rsidR="006F32E8">
              <w:rPr>
                <w:rFonts w:ascii="Arial" w:hAnsi="Arial" w:cs="Arial"/>
                <w:color w:val="002060"/>
              </w:rPr>
              <w:t xml:space="preserve">8 February, 19 </w:t>
            </w:r>
            <w:proofErr w:type="gramStart"/>
            <w:r w:rsidR="006F32E8">
              <w:rPr>
                <w:rFonts w:ascii="Arial" w:hAnsi="Arial" w:cs="Arial"/>
                <w:color w:val="002060"/>
              </w:rPr>
              <w:t>April</w:t>
            </w:r>
            <w:proofErr w:type="gramEnd"/>
            <w:r w:rsidR="006F32E8">
              <w:rPr>
                <w:rFonts w:ascii="Arial" w:hAnsi="Arial" w:cs="Arial"/>
                <w:color w:val="002060"/>
              </w:rPr>
              <w:t xml:space="preserve"> and 31 May 2023</w:t>
            </w:r>
            <w:r>
              <w:rPr>
                <w:rFonts w:ascii="Arial" w:hAnsi="Arial" w:cs="Arial"/>
                <w:color w:val="002060"/>
              </w:rPr>
              <w:t xml:space="preserve">. </w:t>
            </w:r>
            <w:r w:rsidR="00326733">
              <w:rPr>
                <w:rFonts w:ascii="Arial" w:hAnsi="Arial" w:cs="Arial"/>
                <w:color w:val="002060"/>
              </w:rPr>
              <w:t>There was nothing for UTLC to note.</w:t>
            </w:r>
          </w:p>
          <w:p w14:paraId="2158C3BD" w14:textId="77777777" w:rsidR="006F32E8" w:rsidRPr="00334E0D" w:rsidRDefault="006F32E8" w:rsidP="00140B81">
            <w:pPr>
              <w:rPr>
                <w:rFonts w:ascii="Arial" w:hAnsi="Arial" w:cs="Arial"/>
                <w:color w:val="002060"/>
              </w:rPr>
            </w:pPr>
            <w:r w:rsidRPr="00334E0D">
              <w:rPr>
                <w:rFonts w:ascii="Arial" w:hAnsi="Arial" w:cs="Arial"/>
                <w:color w:val="002060"/>
              </w:rPr>
              <w:t>UTLC_2023_09_27_P2</w:t>
            </w:r>
            <w:r>
              <w:rPr>
                <w:rFonts w:ascii="Arial" w:hAnsi="Arial" w:cs="Arial"/>
                <w:color w:val="002060"/>
              </w:rPr>
              <w:t>1</w:t>
            </w:r>
            <w:r w:rsidRPr="00334E0D">
              <w:rPr>
                <w:rFonts w:ascii="Arial" w:hAnsi="Arial" w:cs="Arial"/>
                <w:color w:val="002060"/>
              </w:rPr>
              <w:t>.3a</w:t>
            </w:r>
          </w:p>
          <w:p w14:paraId="6559F603" w14:textId="77777777" w:rsidR="006F32E8" w:rsidRPr="00334E0D" w:rsidRDefault="006F32E8" w:rsidP="00140B81">
            <w:pPr>
              <w:rPr>
                <w:rFonts w:ascii="Arial" w:hAnsi="Arial" w:cs="Arial"/>
                <w:color w:val="002060"/>
              </w:rPr>
            </w:pPr>
            <w:r w:rsidRPr="00334E0D">
              <w:rPr>
                <w:rFonts w:ascii="Arial" w:hAnsi="Arial" w:cs="Arial"/>
                <w:color w:val="002060"/>
              </w:rPr>
              <w:t>UTLC_2023_09_27_P2</w:t>
            </w:r>
            <w:r>
              <w:rPr>
                <w:rFonts w:ascii="Arial" w:hAnsi="Arial" w:cs="Arial"/>
                <w:color w:val="002060"/>
              </w:rPr>
              <w:t>1</w:t>
            </w:r>
            <w:r w:rsidRPr="00334E0D">
              <w:rPr>
                <w:rFonts w:ascii="Arial" w:hAnsi="Arial" w:cs="Arial"/>
                <w:color w:val="002060"/>
              </w:rPr>
              <w:t>.3b</w:t>
            </w:r>
          </w:p>
          <w:p w14:paraId="333A3BE8" w14:textId="473FAE73" w:rsidR="006F32E8" w:rsidRPr="0046343C" w:rsidRDefault="006F32E8" w:rsidP="00140B81">
            <w:pPr>
              <w:rPr>
                <w:rFonts w:ascii="Arial" w:hAnsi="Arial" w:cs="Arial"/>
                <w:b/>
                <w:color w:val="002060"/>
              </w:rPr>
            </w:pPr>
            <w:r w:rsidRPr="00334E0D">
              <w:rPr>
                <w:rFonts w:ascii="Arial" w:hAnsi="Arial" w:cs="Arial"/>
                <w:color w:val="002060"/>
              </w:rPr>
              <w:t>UTLC_2023_09_27_P2</w:t>
            </w:r>
            <w:r>
              <w:rPr>
                <w:rFonts w:ascii="Arial" w:hAnsi="Arial" w:cs="Arial"/>
                <w:color w:val="002060"/>
              </w:rPr>
              <w:t>1</w:t>
            </w:r>
            <w:r w:rsidRPr="00334E0D">
              <w:rPr>
                <w:rFonts w:ascii="Arial" w:hAnsi="Arial" w:cs="Arial"/>
                <w:color w:val="002060"/>
              </w:rPr>
              <w:t>.3c</w:t>
            </w:r>
          </w:p>
        </w:tc>
      </w:tr>
      <w:tr w:rsidR="006F32E8" w14:paraId="4331BF60" w14:textId="77777777" w:rsidTr="007F3E8F">
        <w:trPr>
          <w:gridBefore w:val="1"/>
          <w:gridAfter w:val="1"/>
          <w:wBefore w:w="113" w:type="dxa"/>
          <w:wAfter w:w="283" w:type="dxa"/>
        </w:trPr>
        <w:tc>
          <w:tcPr>
            <w:tcW w:w="910" w:type="dxa"/>
            <w:tcBorders>
              <w:top w:val="nil"/>
              <w:left w:val="nil"/>
              <w:bottom w:val="nil"/>
              <w:right w:val="nil"/>
            </w:tcBorders>
          </w:tcPr>
          <w:p w14:paraId="0DBA16E1" w14:textId="2D091EB7" w:rsidR="006F32E8" w:rsidRPr="0046343C" w:rsidRDefault="006F32E8" w:rsidP="003B74D6">
            <w:pPr>
              <w:rPr>
                <w:rFonts w:ascii="Arial" w:hAnsi="Arial" w:cs="Arial"/>
                <w:b/>
                <w:color w:val="002060"/>
              </w:rPr>
            </w:pPr>
            <w:r>
              <w:rPr>
                <w:rFonts w:ascii="Arial" w:hAnsi="Arial" w:cs="Arial"/>
                <w:b/>
                <w:color w:val="002060"/>
              </w:rPr>
              <w:t>21</w:t>
            </w:r>
            <w:r w:rsidRPr="0046343C">
              <w:rPr>
                <w:rFonts w:ascii="Arial" w:hAnsi="Arial" w:cs="Arial"/>
                <w:b/>
                <w:color w:val="002060"/>
              </w:rPr>
              <w:t>.4</w:t>
            </w:r>
          </w:p>
        </w:tc>
        <w:tc>
          <w:tcPr>
            <w:tcW w:w="9575" w:type="dxa"/>
            <w:gridSpan w:val="3"/>
            <w:tcBorders>
              <w:top w:val="nil"/>
              <w:left w:val="nil"/>
              <w:bottom w:val="nil"/>
              <w:right w:val="nil"/>
            </w:tcBorders>
          </w:tcPr>
          <w:p w14:paraId="56BDA7BE" w14:textId="79079383" w:rsidR="006F32E8" w:rsidRDefault="00540B65" w:rsidP="003B74D6">
            <w:pPr>
              <w:rPr>
                <w:rFonts w:ascii="Arial" w:hAnsi="Arial" w:cs="Arial"/>
                <w:color w:val="002060"/>
              </w:rPr>
            </w:pPr>
            <w:r>
              <w:rPr>
                <w:rFonts w:ascii="Arial" w:hAnsi="Arial" w:cs="Arial"/>
                <w:color w:val="002060"/>
              </w:rPr>
              <w:t>The committee</w:t>
            </w:r>
            <w:r w:rsidRPr="0046343C">
              <w:rPr>
                <w:rFonts w:ascii="Arial" w:hAnsi="Arial" w:cs="Arial"/>
                <w:color w:val="002060"/>
              </w:rPr>
              <w:t xml:space="preserve"> note</w:t>
            </w:r>
            <w:r>
              <w:rPr>
                <w:rFonts w:ascii="Arial" w:hAnsi="Arial" w:cs="Arial"/>
                <w:color w:val="002060"/>
              </w:rPr>
              <w:t>d</w:t>
            </w:r>
            <w:r w:rsidRPr="0046343C">
              <w:rPr>
                <w:rFonts w:ascii="Arial" w:hAnsi="Arial" w:cs="Arial"/>
                <w:color w:val="002060"/>
              </w:rPr>
              <w:t xml:space="preserve"> the minutes from the most recent meeting</w:t>
            </w:r>
            <w:r>
              <w:rPr>
                <w:rFonts w:ascii="Arial" w:hAnsi="Arial" w:cs="Arial"/>
                <w:color w:val="002060"/>
              </w:rPr>
              <w:t xml:space="preserve"> </w:t>
            </w:r>
            <w:r w:rsidRPr="0046343C">
              <w:rPr>
                <w:rFonts w:ascii="Arial" w:hAnsi="Arial" w:cs="Arial"/>
                <w:color w:val="002060"/>
              </w:rPr>
              <w:t xml:space="preserve">held </w:t>
            </w:r>
            <w:r>
              <w:rPr>
                <w:rFonts w:ascii="Arial" w:hAnsi="Arial" w:cs="Arial"/>
                <w:color w:val="002060"/>
              </w:rPr>
              <w:t xml:space="preserve">in </w:t>
            </w:r>
            <w:r w:rsidR="006F32E8">
              <w:rPr>
                <w:rFonts w:ascii="Arial" w:hAnsi="Arial" w:cs="Arial"/>
                <w:b/>
                <w:bCs/>
                <w:color w:val="002060"/>
              </w:rPr>
              <w:t>EPD</w:t>
            </w:r>
            <w:r w:rsidR="006F32E8" w:rsidRPr="0046343C">
              <w:rPr>
                <w:rFonts w:ascii="Arial" w:hAnsi="Arial" w:cs="Arial"/>
                <w:color w:val="002060"/>
              </w:rPr>
              <w:t xml:space="preserve">, on </w:t>
            </w:r>
            <w:r w:rsidR="006F32E8">
              <w:rPr>
                <w:rFonts w:ascii="Arial" w:hAnsi="Arial" w:cs="Arial"/>
                <w:color w:val="002060"/>
              </w:rPr>
              <w:t>22 June 2023</w:t>
            </w:r>
            <w:r>
              <w:rPr>
                <w:rFonts w:ascii="Arial" w:hAnsi="Arial" w:cs="Arial"/>
                <w:color w:val="002060"/>
              </w:rPr>
              <w:t xml:space="preserve">. </w:t>
            </w:r>
            <w:r w:rsidR="00326733">
              <w:rPr>
                <w:rFonts w:ascii="Arial" w:hAnsi="Arial" w:cs="Arial"/>
                <w:color w:val="002060"/>
              </w:rPr>
              <w:t>There was nothing for UTLC to note.</w:t>
            </w:r>
            <w:r>
              <w:rPr>
                <w:rFonts w:ascii="Arial" w:hAnsi="Arial" w:cs="Arial"/>
                <w:color w:val="002060"/>
              </w:rPr>
              <w:t xml:space="preserve"> </w:t>
            </w:r>
          </w:p>
          <w:p w14:paraId="370C71E8" w14:textId="238D5485" w:rsidR="006F32E8" w:rsidRPr="00140B81" w:rsidRDefault="006F32E8" w:rsidP="003B74D6">
            <w:pPr>
              <w:rPr>
                <w:rFonts w:ascii="Arial" w:hAnsi="Arial" w:cs="Arial"/>
                <w:bCs/>
                <w:color w:val="002060"/>
              </w:rPr>
            </w:pPr>
            <w:r w:rsidRPr="00140B81">
              <w:rPr>
                <w:rFonts w:ascii="Arial" w:hAnsi="Arial" w:cs="Arial"/>
                <w:bCs/>
                <w:color w:val="002060"/>
              </w:rPr>
              <w:t>UTLC_2023_09_27_P21.4</w:t>
            </w:r>
          </w:p>
        </w:tc>
      </w:tr>
      <w:tr w:rsidR="006F32E8" w14:paraId="67CC60CF" w14:textId="77777777" w:rsidTr="007F3E8F">
        <w:trPr>
          <w:gridBefore w:val="1"/>
          <w:gridAfter w:val="1"/>
          <w:wBefore w:w="113" w:type="dxa"/>
          <w:wAfter w:w="283" w:type="dxa"/>
        </w:trPr>
        <w:tc>
          <w:tcPr>
            <w:tcW w:w="910" w:type="dxa"/>
            <w:tcBorders>
              <w:top w:val="nil"/>
              <w:left w:val="nil"/>
              <w:bottom w:val="nil"/>
              <w:right w:val="nil"/>
            </w:tcBorders>
          </w:tcPr>
          <w:p w14:paraId="66879945" w14:textId="6845874F" w:rsidR="006F32E8" w:rsidRPr="0046343C" w:rsidRDefault="006F32E8" w:rsidP="003B74D6">
            <w:pPr>
              <w:rPr>
                <w:rFonts w:ascii="Arial" w:hAnsi="Arial" w:cs="Arial"/>
                <w:b/>
                <w:color w:val="002060"/>
              </w:rPr>
            </w:pPr>
            <w:r>
              <w:rPr>
                <w:rFonts w:ascii="Arial" w:hAnsi="Arial" w:cs="Arial"/>
                <w:b/>
                <w:color w:val="002060"/>
              </w:rPr>
              <w:t>21</w:t>
            </w:r>
            <w:r w:rsidRPr="0046343C">
              <w:rPr>
                <w:rFonts w:ascii="Arial" w:hAnsi="Arial" w:cs="Arial"/>
                <w:b/>
                <w:color w:val="002060"/>
              </w:rPr>
              <w:t>.5</w:t>
            </w:r>
          </w:p>
        </w:tc>
        <w:tc>
          <w:tcPr>
            <w:tcW w:w="9575" w:type="dxa"/>
            <w:gridSpan w:val="3"/>
            <w:tcBorders>
              <w:top w:val="nil"/>
              <w:left w:val="nil"/>
              <w:bottom w:val="nil"/>
              <w:right w:val="nil"/>
            </w:tcBorders>
          </w:tcPr>
          <w:p w14:paraId="15A9202A" w14:textId="16F561A2" w:rsidR="006F32E8" w:rsidRDefault="00540B65" w:rsidP="003B74D6">
            <w:pPr>
              <w:rPr>
                <w:rFonts w:ascii="Arial" w:hAnsi="Arial" w:cs="Arial"/>
                <w:color w:val="002060"/>
              </w:rPr>
            </w:pPr>
            <w:r>
              <w:rPr>
                <w:rFonts w:ascii="Arial" w:hAnsi="Arial" w:cs="Arial"/>
                <w:color w:val="002060"/>
              </w:rPr>
              <w:t>The committee</w:t>
            </w:r>
            <w:r w:rsidRPr="0046343C">
              <w:rPr>
                <w:rFonts w:ascii="Arial" w:hAnsi="Arial" w:cs="Arial"/>
                <w:color w:val="002060"/>
              </w:rPr>
              <w:t xml:space="preserve"> note</w:t>
            </w:r>
            <w:r>
              <w:rPr>
                <w:rFonts w:ascii="Arial" w:hAnsi="Arial" w:cs="Arial"/>
                <w:color w:val="002060"/>
              </w:rPr>
              <w:t>d</w:t>
            </w:r>
            <w:r w:rsidRPr="0046343C">
              <w:rPr>
                <w:rFonts w:ascii="Arial" w:hAnsi="Arial" w:cs="Arial"/>
                <w:color w:val="002060"/>
              </w:rPr>
              <w:t xml:space="preserve"> the minutes from the most recent meeting</w:t>
            </w:r>
            <w:r>
              <w:rPr>
                <w:rFonts w:ascii="Arial" w:hAnsi="Arial" w:cs="Arial"/>
                <w:color w:val="002060"/>
              </w:rPr>
              <w:t xml:space="preserve"> </w:t>
            </w:r>
            <w:r w:rsidRPr="0046343C">
              <w:rPr>
                <w:rFonts w:ascii="Arial" w:hAnsi="Arial" w:cs="Arial"/>
                <w:color w:val="002060"/>
              </w:rPr>
              <w:t xml:space="preserve">held </w:t>
            </w:r>
            <w:r>
              <w:rPr>
                <w:rFonts w:ascii="Arial" w:hAnsi="Arial" w:cs="Arial"/>
                <w:color w:val="002060"/>
              </w:rPr>
              <w:t xml:space="preserve">in </w:t>
            </w:r>
            <w:r w:rsidR="006F32E8">
              <w:rPr>
                <w:rFonts w:ascii="Arial" w:hAnsi="Arial" w:cs="Arial"/>
                <w:b/>
                <w:bCs/>
                <w:color w:val="002060"/>
              </w:rPr>
              <w:t>HHS</w:t>
            </w:r>
            <w:r w:rsidR="006F32E8" w:rsidRPr="0046343C">
              <w:rPr>
                <w:rFonts w:ascii="Arial" w:hAnsi="Arial" w:cs="Arial"/>
                <w:color w:val="002060"/>
              </w:rPr>
              <w:t xml:space="preserve">, on </w:t>
            </w:r>
            <w:r w:rsidR="006F32E8">
              <w:rPr>
                <w:rFonts w:ascii="Arial" w:hAnsi="Arial" w:cs="Arial"/>
                <w:color w:val="002060"/>
              </w:rPr>
              <w:t>21 June 2023</w:t>
            </w:r>
            <w:r>
              <w:rPr>
                <w:rFonts w:ascii="Arial" w:hAnsi="Arial" w:cs="Arial"/>
                <w:color w:val="002060"/>
              </w:rPr>
              <w:t xml:space="preserve">. </w:t>
            </w:r>
            <w:r w:rsidR="00326733">
              <w:rPr>
                <w:rFonts w:ascii="Arial" w:hAnsi="Arial" w:cs="Arial"/>
                <w:color w:val="002060"/>
              </w:rPr>
              <w:t>There was nothing for UTLC to note.</w:t>
            </w:r>
          </w:p>
          <w:p w14:paraId="7B0FCC45" w14:textId="2ADE00D6" w:rsidR="006F32E8" w:rsidRPr="0046343C" w:rsidRDefault="006F32E8" w:rsidP="003B74D6">
            <w:pPr>
              <w:rPr>
                <w:rFonts w:ascii="Arial" w:hAnsi="Arial" w:cs="Arial"/>
                <w:color w:val="002060"/>
              </w:rPr>
            </w:pPr>
            <w:r w:rsidRPr="00140B81">
              <w:rPr>
                <w:rFonts w:ascii="Arial" w:hAnsi="Arial" w:cs="Arial"/>
                <w:color w:val="002060"/>
              </w:rPr>
              <w:t>UTLC_2023_09_27_P21.5</w:t>
            </w:r>
          </w:p>
        </w:tc>
      </w:tr>
      <w:tr w:rsidR="006F32E8" w14:paraId="17368067" w14:textId="77777777" w:rsidTr="007F3E8F">
        <w:trPr>
          <w:gridBefore w:val="1"/>
          <w:gridAfter w:val="1"/>
          <w:wBefore w:w="113" w:type="dxa"/>
          <w:wAfter w:w="283" w:type="dxa"/>
        </w:trPr>
        <w:tc>
          <w:tcPr>
            <w:tcW w:w="910" w:type="dxa"/>
            <w:tcBorders>
              <w:top w:val="nil"/>
              <w:left w:val="nil"/>
              <w:bottom w:val="nil"/>
              <w:right w:val="nil"/>
            </w:tcBorders>
          </w:tcPr>
          <w:p w14:paraId="26AADA3D" w14:textId="0DB43E2E" w:rsidR="006F32E8" w:rsidRPr="0046343C" w:rsidRDefault="006F32E8" w:rsidP="003B74D6">
            <w:pPr>
              <w:rPr>
                <w:rFonts w:ascii="Arial" w:hAnsi="Arial" w:cs="Arial"/>
                <w:b/>
                <w:color w:val="002060"/>
              </w:rPr>
            </w:pPr>
            <w:r>
              <w:rPr>
                <w:rFonts w:ascii="Arial" w:hAnsi="Arial" w:cs="Arial"/>
                <w:b/>
                <w:color w:val="002060"/>
              </w:rPr>
              <w:t>21</w:t>
            </w:r>
            <w:r w:rsidRPr="0046343C">
              <w:rPr>
                <w:rFonts w:ascii="Arial" w:hAnsi="Arial" w:cs="Arial"/>
                <w:b/>
                <w:color w:val="002060"/>
              </w:rPr>
              <w:t>.6</w:t>
            </w:r>
          </w:p>
        </w:tc>
        <w:tc>
          <w:tcPr>
            <w:tcW w:w="9575" w:type="dxa"/>
            <w:gridSpan w:val="3"/>
            <w:tcBorders>
              <w:top w:val="nil"/>
              <w:left w:val="nil"/>
              <w:bottom w:val="nil"/>
              <w:right w:val="nil"/>
            </w:tcBorders>
          </w:tcPr>
          <w:p w14:paraId="2236D1B2" w14:textId="465F26FE" w:rsidR="006F32E8" w:rsidRDefault="00540B65" w:rsidP="003B74D6">
            <w:pPr>
              <w:rPr>
                <w:rFonts w:ascii="Arial" w:hAnsi="Arial" w:cs="Arial"/>
                <w:color w:val="002060"/>
              </w:rPr>
            </w:pPr>
            <w:r>
              <w:rPr>
                <w:rFonts w:ascii="Arial" w:hAnsi="Arial" w:cs="Arial"/>
                <w:color w:val="002060"/>
              </w:rPr>
              <w:t>The committee</w:t>
            </w:r>
            <w:r w:rsidRPr="0046343C">
              <w:rPr>
                <w:rFonts w:ascii="Arial" w:hAnsi="Arial" w:cs="Arial"/>
                <w:color w:val="002060"/>
              </w:rPr>
              <w:t xml:space="preserve"> note</w:t>
            </w:r>
            <w:r>
              <w:rPr>
                <w:rFonts w:ascii="Arial" w:hAnsi="Arial" w:cs="Arial"/>
                <w:color w:val="002060"/>
              </w:rPr>
              <w:t>d</w:t>
            </w:r>
            <w:r w:rsidRPr="0046343C">
              <w:rPr>
                <w:rFonts w:ascii="Arial" w:hAnsi="Arial" w:cs="Arial"/>
                <w:color w:val="002060"/>
              </w:rPr>
              <w:t xml:space="preserve"> the minutes from the most recent meeting</w:t>
            </w:r>
            <w:r>
              <w:rPr>
                <w:rFonts w:ascii="Arial" w:hAnsi="Arial" w:cs="Arial"/>
                <w:color w:val="002060"/>
              </w:rPr>
              <w:t xml:space="preserve">s </w:t>
            </w:r>
            <w:r w:rsidRPr="0046343C">
              <w:rPr>
                <w:rFonts w:ascii="Arial" w:hAnsi="Arial" w:cs="Arial"/>
                <w:color w:val="002060"/>
              </w:rPr>
              <w:t xml:space="preserve">held </w:t>
            </w:r>
            <w:r>
              <w:rPr>
                <w:rFonts w:ascii="Arial" w:hAnsi="Arial" w:cs="Arial"/>
                <w:color w:val="002060"/>
              </w:rPr>
              <w:t xml:space="preserve">in </w:t>
            </w:r>
            <w:r w:rsidR="006F32E8" w:rsidRPr="006041BE">
              <w:rPr>
                <w:rFonts w:ascii="Arial" w:hAnsi="Arial" w:cs="Arial"/>
                <w:b/>
                <w:bCs/>
                <w:color w:val="002060"/>
              </w:rPr>
              <w:t>SAH</w:t>
            </w:r>
            <w:r w:rsidR="006F32E8" w:rsidRPr="0046343C">
              <w:rPr>
                <w:rFonts w:ascii="Arial" w:hAnsi="Arial" w:cs="Arial"/>
                <w:color w:val="002060"/>
              </w:rPr>
              <w:t xml:space="preserve">, on </w:t>
            </w:r>
            <w:r w:rsidR="006F32E8">
              <w:rPr>
                <w:rFonts w:ascii="Arial" w:hAnsi="Arial" w:cs="Arial"/>
                <w:color w:val="002060"/>
              </w:rPr>
              <w:t>19 April and 21 June 2023</w:t>
            </w:r>
            <w:r>
              <w:rPr>
                <w:rFonts w:ascii="Arial" w:hAnsi="Arial" w:cs="Arial"/>
                <w:color w:val="002060"/>
              </w:rPr>
              <w:t xml:space="preserve">. </w:t>
            </w:r>
            <w:r w:rsidR="00326733">
              <w:rPr>
                <w:rFonts w:ascii="Arial" w:hAnsi="Arial" w:cs="Arial"/>
                <w:color w:val="002060"/>
              </w:rPr>
              <w:t>There was nothing for UTLC to note.</w:t>
            </w:r>
            <w:r>
              <w:rPr>
                <w:rFonts w:ascii="Arial" w:hAnsi="Arial" w:cs="Arial"/>
                <w:color w:val="002060"/>
              </w:rPr>
              <w:t xml:space="preserve"> </w:t>
            </w:r>
          </w:p>
          <w:p w14:paraId="2C17687D" w14:textId="77777777" w:rsidR="006F32E8" w:rsidRPr="00334E0D" w:rsidRDefault="006F32E8" w:rsidP="00140B81">
            <w:pPr>
              <w:rPr>
                <w:rFonts w:ascii="Arial" w:hAnsi="Arial" w:cs="Arial"/>
                <w:color w:val="002060"/>
              </w:rPr>
            </w:pPr>
            <w:r w:rsidRPr="00334E0D">
              <w:rPr>
                <w:rFonts w:ascii="Arial" w:hAnsi="Arial" w:cs="Arial"/>
                <w:color w:val="002060"/>
              </w:rPr>
              <w:t>UTLC_2023_09_27_P2</w:t>
            </w:r>
            <w:r>
              <w:rPr>
                <w:rFonts w:ascii="Arial" w:hAnsi="Arial" w:cs="Arial"/>
                <w:color w:val="002060"/>
              </w:rPr>
              <w:t>1</w:t>
            </w:r>
            <w:r w:rsidRPr="00334E0D">
              <w:rPr>
                <w:rFonts w:ascii="Arial" w:hAnsi="Arial" w:cs="Arial"/>
                <w:color w:val="002060"/>
              </w:rPr>
              <w:t>.6a</w:t>
            </w:r>
          </w:p>
          <w:p w14:paraId="0383255D" w14:textId="1910608C" w:rsidR="006F32E8" w:rsidRPr="0046343C" w:rsidRDefault="006F32E8" w:rsidP="00140B81">
            <w:pPr>
              <w:rPr>
                <w:rFonts w:ascii="Arial" w:hAnsi="Arial" w:cs="Arial"/>
                <w:color w:val="002060"/>
              </w:rPr>
            </w:pPr>
            <w:r w:rsidRPr="00334E0D">
              <w:rPr>
                <w:rFonts w:ascii="Arial" w:hAnsi="Arial" w:cs="Arial"/>
                <w:color w:val="002060"/>
              </w:rPr>
              <w:t>UTLC_2023_09_27_P2</w:t>
            </w:r>
            <w:r>
              <w:rPr>
                <w:rFonts w:ascii="Arial" w:hAnsi="Arial" w:cs="Arial"/>
                <w:color w:val="002060"/>
              </w:rPr>
              <w:t>1</w:t>
            </w:r>
            <w:r w:rsidRPr="00334E0D">
              <w:rPr>
                <w:rFonts w:ascii="Arial" w:hAnsi="Arial" w:cs="Arial"/>
                <w:color w:val="002060"/>
              </w:rPr>
              <w:t>.6b</w:t>
            </w:r>
          </w:p>
        </w:tc>
      </w:tr>
      <w:tr w:rsidR="006F32E8" w14:paraId="45202250" w14:textId="77777777" w:rsidTr="007F3E8F">
        <w:trPr>
          <w:gridBefore w:val="1"/>
          <w:gridAfter w:val="1"/>
          <w:wBefore w:w="113" w:type="dxa"/>
          <w:wAfter w:w="283" w:type="dxa"/>
        </w:trPr>
        <w:tc>
          <w:tcPr>
            <w:tcW w:w="910" w:type="dxa"/>
            <w:tcBorders>
              <w:top w:val="nil"/>
              <w:left w:val="nil"/>
              <w:bottom w:val="nil"/>
              <w:right w:val="nil"/>
            </w:tcBorders>
          </w:tcPr>
          <w:p w14:paraId="20E8AECF" w14:textId="77777777" w:rsidR="006F32E8" w:rsidRPr="0046343C" w:rsidRDefault="006F32E8" w:rsidP="003B74D6">
            <w:pPr>
              <w:rPr>
                <w:rFonts w:ascii="Arial" w:hAnsi="Arial" w:cs="Arial"/>
                <w:b/>
                <w:color w:val="002060"/>
              </w:rPr>
            </w:pPr>
          </w:p>
        </w:tc>
        <w:tc>
          <w:tcPr>
            <w:tcW w:w="9575" w:type="dxa"/>
            <w:gridSpan w:val="3"/>
            <w:tcBorders>
              <w:top w:val="nil"/>
              <w:left w:val="nil"/>
              <w:bottom w:val="nil"/>
              <w:right w:val="nil"/>
            </w:tcBorders>
          </w:tcPr>
          <w:p w14:paraId="1987084E" w14:textId="77777777" w:rsidR="006F32E8" w:rsidRPr="0046343C" w:rsidRDefault="006F32E8" w:rsidP="003B74D6">
            <w:pPr>
              <w:rPr>
                <w:rFonts w:ascii="Arial" w:hAnsi="Arial" w:cs="Arial"/>
                <w:b/>
                <w:color w:val="002060"/>
              </w:rPr>
            </w:pPr>
          </w:p>
        </w:tc>
      </w:tr>
      <w:tr w:rsidR="006F32E8" w:rsidRPr="00563BC2" w14:paraId="18D8ABEA" w14:textId="77777777" w:rsidTr="007F3E8F">
        <w:trPr>
          <w:gridBefore w:val="1"/>
          <w:gridAfter w:val="1"/>
          <w:wBefore w:w="113" w:type="dxa"/>
          <w:wAfter w:w="283" w:type="dxa"/>
        </w:trPr>
        <w:tc>
          <w:tcPr>
            <w:tcW w:w="910" w:type="dxa"/>
            <w:tcBorders>
              <w:top w:val="nil"/>
              <w:left w:val="nil"/>
              <w:bottom w:val="nil"/>
              <w:right w:val="nil"/>
            </w:tcBorders>
          </w:tcPr>
          <w:p w14:paraId="7CD13266" w14:textId="734B2CA2" w:rsidR="006F32E8" w:rsidRPr="0046343C" w:rsidRDefault="006F32E8" w:rsidP="003B74D6">
            <w:pPr>
              <w:rPr>
                <w:rFonts w:ascii="Arial" w:hAnsi="Arial" w:cs="Arial"/>
                <w:b/>
                <w:color w:val="002060"/>
              </w:rPr>
            </w:pPr>
            <w:r>
              <w:rPr>
                <w:rFonts w:ascii="Arial" w:hAnsi="Arial" w:cs="Arial"/>
                <w:b/>
                <w:color w:val="002060"/>
              </w:rPr>
              <w:t>22</w:t>
            </w:r>
            <w:r w:rsidRPr="0046343C">
              <w:rPr>
                <w:rFonts w:ascii="Arial" w:hAnsi="Arial" w:cs="Arial"/>
                <w:b/>
                <w:color w:val="002060"/>
              </w:rPr>
              <w:t>.</w:t>
            </w:r>
          </w:p>
        </w:tc>
        <w:tc>
          <w:tcPr>
            <w:tcW w:w="9575" w:type="dxa"/>
            <w:gridSpan w:val="3"/>
            <w:tcBorders>
              <w:top w:val="nil"/>
              <w:left w:val="nil"/>
              <w:bottom w:val="nil"/>
              <w:right w:val="nil"/>
            </w:tcBorders>
          </w:tcPr>
          <w:p w14:paraId="00875D02" w14:textId="77777777" w:rsidR="006F32E8" w:rsidRPr="0046343C" w:rsidRDefault="006F32E8" w:rsidP="003B74D6">
            <w:pPr>
              <w:rPr>
                <w:rFonts w:ascii="Arial" w:hAnsi="Arial" w:cs="Arial"/>
                <w:b/>
                <w:color w:val="002060"/>
              </w:rPr>
            </w:pPr>
            <w:r w:rsidRPr="0046343C">
              <w:rPr>
                <w:rFonts w:ascii="Arial" w:hAnsi="Arial" w:cs="Arial"/>
                <w:b/>
                <w:color w:val="002060"/>
              </w:rPr>
              <w:t>OTHER COMMITTEES</w:t>
            </w:r>
          </w:p>
        </w:tc>
      </w:tr>
      <w:tr w:rsidR="006F32E8" w14:paraId="3BB8996D" w14:textId="77777777" w:rsidTr="007F3E8F">
        <w:trPr>
          <w:gridBefore w:val="1"/>
          <w:gridAfter w:val="1"/>
          <w:wBefore w:w="113" w:type="dxa"/>
          <w:wAfter w:w="283" w:type="dxa"/>
        </w:trPr>
        <w:tc>
          <w:tcPr>
            <w:tcW w:w="910" w:type="dxa"/>
            <w:tcBorders>
              <w:top w:val="nil"/>
              <w:left w:val="nil"/>
              <w:bottom w:val="nil"/>
              <w:right w:val="nil"/>
            </w:tcBorders>
          </w:tcPr>
          <w:p w14:paraId="4B47DEEA" w14:textId="593942B3" w:rsidR="006F32E8" w:rsidRPr="0046343C" w:rsidRDefault="006F32E8" w:rsidP="003B74D6">
            <w:pPr>
              <w:rPr>
                <w:rFonts w:ascii="Arial" w:hAnsi="Arial" w:cs="Arial"/>
                <w:b/>
                <w:color w:val="002060"/>
              </w:rPr>
            </w:pPr>
            <w:r>
              <w:rPr>
                <w:rFonts w:ascii="Arial" w:hAnsi="Arial" w:cs="Arial"/>
                <w:b/>
                <w:color w:val="002060"/>
              </w:rPr>
              <w:t>22</w:t>
            </w:r>
            <w:r w:rsidRPr="0046343C">
              <w:rPr>
                <w:rFonts w:ascii="Arial" w:hAnsi="Arial" w:cs="Arial"/>
                <w:b/>
                <w:color w:val="002060"/>
              </w:rPr>
              <w:t>.1</w:t>
            </w:r>
          </w:p>
        </w:tc>
        <w:tc>
          <w:tcPr>
            <w:tcW w:w="9575" w:type="dxa"/>
            <w:gridSpan w:val="3"/>
            <w:tcBorders>
              <w:top w:val="nil"/>
              <w:left w:val="nil"/>
              <w:bottom w:val="nil"/>
              <w:right w:val="nil"/>
            </w:tcBorders>
          </w:tcPr>
          <w:p w14:paraId="7422EC15" w14:textId="57DA6476" w:rsidR="006F32E8" w:rsidRPr="0046343C" w:rsidRDefault="006F32E8" w:rsidP="003B74D6">
            <w:pPr>
              <w:rPr>
                <w:rFonts w:ascii="Arial" w:hAnsi="Arial" w:cs="Arial"/>
                <w:b/>
                <w:bCs/>
                <w:color w:val="002060"/>
              </w:rPr>
            </w:pPr>
            <w:r w:rsidRPr="0046343C">
              <w:rPr>
                <w:rFonts w:ascii="Arial" w:hAnsi="Arial" w:cs="Arial"/>
                <w:b/>
                <w:bCs/>
                <w:color w:val="002060"/>
              </w:rPr>
              <w:t>University International Committee</w:t>
            </w:r>
          </w:p>
          <w:p w14:paraId="1F3F859C" w14:textId="1DBFFD13" w:rsidR="006F32E8" w:rsidRPr="00140B81" w:rsidRDefault="008B3ACA" w:rsidP="0049406A">
            <w:pPr>
              <w:rPr>
                <w:rFonts w:ascii="Arial" w:hAnsi="Arial" w:cs="Arial"/>
                <w:bCs/>
                <w:color w:val="002060"/>
              </w:rPr>
            </w:pPr>
            <w:r>
              <w:rPr>
                <w:rFonts w:ascii="Arial" w:hAnsi="Arial" w:cs="Arial"/>
                <w:color w:val="002060"/>
              </w:rPr>
              <w:t>The committee</w:t>
            </w:r>
            <w:r w:rsidRPr="0046343C">
              <w:rPr>
                <w:rFonts w:ascii="Arial" w:hAnsi="Arial" w:cs="Arial"/>
                <w:color w:val="002060"/>
              </w:rPr>
              <w:t xml:space="preserve"> note</w:t>
            </w:r>
            <w:r>
              <w:rPr>
                <w:rFonts w:ascii="Arial" w:hAnsi="Arial" w:cs="Arial"/>
                <w:color w:val="002060"/>
              </w:rPr>
              <w:t>d</w:t>
            </w:r>
            <w:r w:rsidRPr="0046343C">
              <w:rPr>
                <w:rFonts w:ascii="Arial" w:hAnsi="Arial" w:cs="Arial"/>
                <w:color w:val="002060"/>
              </w:rPr>
              <w:t xml:space="preserve"> the </w:t>
            </w:r>
            <w:r>
              <w:rPr>
                <w:rFonts w:ascii="Arial" w:hAnsi="Arial" w:cs="Arial"/>
                <w:color w:val="002060"/>
              </w:rPr>
              <w:t>report</w:t>
            </w:r>
            <w:r w:rsidRPr="0046343C">
              <w:rPr>
                <w:rFonts w:ascii="Arial" w:hAnsi="Arial" w:cs="Arial"/>
                <w:color w:val="002060"/>
              </w:rPr>
              <w:t xml:space="preserve"> from the most recent meeting</w:t>
            </w:r>
            <w:r>
              <w:rPr>
                <w:rFonts w:ascii="Arial" w:hAnsi="Arial" w:cs="Arial"/>
                <w:color w:val="002060"/>
              </w:rPr>
              <w:t xml:space="preserve"> </w:t>
            </w:r>
            <w:r w:rsidRPr="0046343C">
              <w:rPr>
                <w:rFonts w:ascii="Arial" w:hAnsi="Arial" w:cs="Arial"/>
                <w:color w:val="002060"/>
              </w:rPr>
              <w:t>held on</w:t>
            </w:r>
            <w:r>
              <w:rPr>
                <w:rFonts w:ascii="Arial" w:hAnsi="Arial" w:cs="Arial"/>
                <w:color w:val="002060"/>
              </w:rPr>
              <w:t xml:space="preserve"> </w:t>
            </w:r>
            <w:r w:rsidR="006F32E8">
              <w:rPr>
                <w:rFonts w:ascii="Arial" w:hAnsi="Arial" w:cs="Arial"/>
                <w:color w:val="002060"/>
              </w:rPr>
              <w:t>04 May 2023</w:t>
            </w:r>
            <w:r>
              <w:rPr>
                <w:rFonts w:ascii="Arial" w:hAnsi="Arial" w:cs="Arial"/>
                <w:color w:val="002060"/>
              </w:rPr>
              <w:t xml:space="preserve">. </w:t>
            </w:r>
            <w:r w:rsidR="006F32E8" w:rsidRPr="00140B81">
              <w:rPr>
                <w:rFonts w:ascii="Arial" w:hAnsi="Arial" w:cs="Arial"/>
                <w:bCs/>
                <w:color w:val="002060"/>
              </w:rPr>
              <w:t>UTLC_2023_09_27_P22.1</w:t>
            </w:r>
          </w:p>
        </w:tc>
      </w:tr>
      <w:tr w:rsidR="006F32E8" w14:paraId="40C35426" w14:textId="77777777" w:rsidTr="007F3E8F">
        <w:trPr>
          <w:gridBefore w:val="1"/>
          <w:gridAfter w:val="1"/>
          <w:wBefore w:w="113" w:type="dxa"/>
          <w:wAfter w:w="283" w:type="dxa"/>
        </w:trPr>
        <w:tc>
          <w:tcPr>
            <w:tcW w:w="910" w:type="dxa"/>
            <w:tcBorders>
              <w:top w:val="nil"/>
              <w:left w:val="nil"/>
              <w:bottom w:val="nil"/>
              <w:right w:val="nil"/>
            </w:tcBorders>
          </w:tcPr>
          <w:p w14:paraId="33E2ADA9" w14:textId="4E1E44C7" w:rsidR="006F32E8" w:rsidRPr="0046343C" w:rsidRDefault="006F32E8" w:rsidP="003B74D6">
            <w:pPr>
              <w:rPr>
                <w:rFonts w:ascii="Arial" w:hAnsi="Arial" w:cs="Arial"/>
                <w:b/>
                <w:color w:val="002060"/>
              </w:rPr>
            </w:pPr>
            <w:r>
              <w:rPr>
                <w:rFonts w:ascii="Arial" w:hAnsi="Arial" w:cs="Arial"/>
                <w:b/>
                <w:color w:val="002060"/>
              </w:rPr>
              <w:t>22</w:t>
            </w:r>
            <w:r w:rsidRPr="0046343C">
              <w:rPr>
                <w:rFonts w:ascii="Arial" w:hAnsi="Arial" w:cs="Arial"/>
                <w:b/>
                <w:color w:val="002060"/>
              </w:rPr>
              <w:t>.2</w:t>
            </w:r>
          </w:p>
        </w:tc>
        <w:tc>
          <w:tcPr>
            <w:tcW w:w="9575" w:type="dxa"/>
            <w:gridSpan w:val="3"/>
            <w:tcBorders>
              <w:top w:val="nil"/>
              <w:left w:val="nil"/>
              <w:bottom w:val="nil"/>
              <w:right w:val="nil"/>
            </w:tcBorders>
          </w:tcPr>
          <w:p w14:paraId="32D62ADC" w14:textId="226C6E43" w:rsidR="006F32E8" w:rsidRPr="0046343C" w:rsidRDefault="006F32E8" w:rsidP="003B74D6">
            <w:pPr>
              <w:rPr>
                <w:rFonts w:ascii="Arial" w:hAnsi="Arial" w:cs="Arial"/>
                <w:b/>
                <w:bCs/>
                <w:color w:val="002060"/>
              </w:rPr>
            </w:pPr>
            <w:r w:rsidRPr="0046343C">
              <w:rPr>
                <w:rFonts w:ascii="Arial" w:hAnsi="Arial" w:cs="Arial"/>
                <w:b/>
                <w:bCs/>
                <w:color w:val="002060"/>
              </w:rPr>
              <w:t>Equality Diversity and Inclusivity Enhancement Committee</w:t>
            </w:r>
          </w:p>
          <w:p w14:paraId="1A2CF5AD" w14:textId="5F9E59F3" w:rsidR="006F32E8" w:rsidRPr="0046343C" w:rsidRDefault="008F17E5" w:rsidP="0049406A">
            <w:pPr>
              <w:rPr>
                <w:rFonts w:ascii="Arial" w:hAnsi="Arial" w:cs="Arial"/>
                <w:b/>
                <w:color w:val="002060"/>
              </w:rPr>
            </w:pPr>
            <w:r>
              <w:rPr>
                <w:rFonts w:ascii="Arial" w:hAnsi="Arial" w:cs="Arial"/>
                <w:color w:val="002060"/>
              </w:rPr>
              <w:t>The committee</w:t>
            </w:r>
            <w:r w:rsidRPr="0046343C">
              <w:rPr>
                <w:rFonts w:ascii="Arial" w:hAnsi="Arial" w:cs="Arial"/>
                <w:color w:val="002060"/>
              </w:rPr>
              <w:t xml:space="preserve"> note</w:t>
            </w:r>
            <w:r>
              <w:rPr>
                <w:rFonts w:ascii="Arial" w:hAnsi="Arial" w:cs="Arial"/>
                <w:color w:val="002060"/>
              </w:rPr>
              <w:t>d</w:t>
            </w:r>
            <w:r w:rsidRPr="0046343C">
              <w:rPr>
                <w:rFonts w:ascii="Arial" w:hAnsi="Arial" w:cs="Arial"/>
                <w:color w:val="002060"/>
              </w:rPr>
              <w:t xml:space="preserve"> the </w:t>
            </w:r>
            <w:r>
              <w:rPr>
                <w:rFonts w:ascii="Arial" w:hAnsi="Arial" w:cs="Arial"/>
                <w:color w:val="002060"/>
              </w:rPr>
              <w:t>report</w:t>
            </w:r>
            <w:r w:rsidRPr="0046343C">
              <w:rPr>
                <w:rFonts w:ascii="Arial" w:hAnsi="Arial" w:cs="Arial"/>
                <w:color w:val="002060"/>
              </w:rPr>
              <w:t xml:space="preserve"> from the most recent meeting</w:t>
            </w:r>
            <w:r>
              <w:rPr>
                <w:rFonts w:ascii="Arial" w:hAnsi="Arial" w:cs="Arial"/>
                <w:color w:val="002060"/>
              </w:rPr>
              <w:t xml:space="preserve"> </w:t>
            </w:r>
            <w:r w:rsidRPr="0046343C">
              <w:rPr>
                <w:rFonts w:ascii="Arial" w:hAnsi="Arial" w:cs="Arial"/>
                <w:color w:val="002060"/>
              </w:rPr>
              <w:t>held on</w:t>
            </w:r>
            <w:r>
              <w:rPr>
                <w:rFonts w:ascii="Arial" w:hAnsi="Arial" w:cs="Arial"/>
                <w:color w:val="002060"/>
              </w:rPr>
              <w:t xml:space="preserve"> </w:t>
            </w:r>
            <w:r w:rsidR="006F32E8">
              <w:rPr>
                <w:rFonts w:ascii="Arial" w:hAnsi="Arial" w:cs="Arial"/>
                <w:color w:val="002060"/>
              </w:rPr>
              <w:t>26 June 2023</w:t>
            </w:r>
            <w:r>
              <w:rPr>
                <w:rFonts w:ascii="Arial" w:hAnsi="Arial" w:cs="Arial"/>
                <w:color w:val="002060"/>
              </w:rPr>
              <w:t xml:space="preserve">. </w:t>
            </w:r>
            <w:r w:rsidR="006F32E8" w:rsidRPr="008E5FF7">
              <w:rPr>
                <w:rFonts w:ascii="Arial" w:hAnsi="Arial" w:cs="Arial"/>
                <w:color w:val="002060"/>
              </w:rPr>
              <w:t>UTLC_2023_09_27_P22.2</w:t>
            </w:r>
          </w:p>
        </w:tc>
      </w:tr>
      <w:tr w:rsidR="006F32E8" w14:paraId="1B8B81F9" w14:textId="77777777" w:rsidTr="007F3E8F">
        <w:trPr>
          <w:gridBefore w:val="1"/>
          <w:gridAfter w:val="1"/>
          <w:wBefore w:w="113" w:type="dxa"/>
          <w:wAfter w:w="283" w:type="dxa"/>
        </w:trPr>
        <w:tc>
          <w:tcPr>
            <w:tcW w:w="910" w:type="dxa"/>
            <w:tcBorders>
              <w:top w:val="nil"/>
              <w:left w:val="nil"/>
              <w:bottom w:val="nil"/>
              <w:right w:val="nil"/>
            </w:tcBorders>
          </w:tcPr>
          <w:p w14:paraId="207FFDF6" w14:textId="5D5363CB" w:rsidR="006F32E8" w:rsidRPr="0046343C" w:rsidRDefault="006F32E8" w:rsidP="003B74D6">
            <w:pPr>
              <w:rPr>
                <w:rFonts w:ascii="Arial" w:hAnsi="Arial" w:cs="Arial"/>
                <w:b/>
                <w:color w:val="002060"/>
              </w:rPr>
            </w:pPr>
            <w:r>
              <w:rPr>
                <w:rFonts w:ascii="Arial" w:hAnsi="Arial" w:cs="Arial"/>
                <w:b/>
                <w:color w:val="002060"/>
              </w:rPr>
              <w:t>22</w:t>
            </w:r>
            <w:r w:rsidRPr="0046343C">
              <w:rPr>
                <w:rFonts w:ascii="Arial" w:hAnsi="Arial" w:cs="Arial"/>
                <w:b/>
                <w:color w:val="002060"/>
              </w:rPr>
              <w:t>.3</w:t>
            </w:r>
          </w:p>
        </w:tc>
        <w:tc>
          <w:tcPr>
            <w:tcW w:w="9575" w:type="dxa"/>
            <w:gridSpan w:val="3"/>
            <w:tcBorders>
              <w:top w:val="nil"/>
              <w:left w:val="nil"/>
              <w:bottom w:val="nil"/>
              <w:right w:val="nil"/>
            </w:tcBorders>
          </w:tcPr>
          <w:p w14:paraId="16E9C55D" w14:textId="214551C9" w:rsidR="006F32E8" w:rsidRPr="0046343C" w:rsidRDefault="006F32E8" w:rsidP="003B74D6">
            <w:pPr>
              <w:rPr>
                <w:rFonts w:ascii="Arial" w:hAnsi="Arial" w:cs="Arial"/>
                <w:b/>
                <w:bCs/>
                <w:color w:val="002060"/>
              </w:rPr>
            </w:pPr>
            <w:r w:rsidRPr="0046343C">
              <w:rPr>
                <w:rFonts w:ascii="Arial" w:hAnsi="Arial" w:cs="Arial"/>
                <w:b/>
                <w:bCs/>
                <w:color w:val="002060"/>
              </w:rPr>
              <w:t>Learning Platforms Steering Group</w:t>
            </w:r>
          </w:p>
          <w:p w14:paraId="693E9D22" w14:textId="715760EA" w:rsidR="006F32E8" w:rsidRPr="00140B81" w:rsidRDefault="008F17E5" w:rsidP="0049406A">
            <w:pPr>
              <w:rPr>
                <w:rFonts w:ascii="Arial" w:hAnsi="Arial" w:cs="Arial"/>
                <w:bCs/>
                <w:color w:val="002060"/>
              </w:rPr>
            </w:pPr>
            <w:r>
              <w:rPr>
                <w:rFonts w:ascii="Arial" w:hAnsi="Arial" w:cs="Arial"/>
                <w:color w:val="002060"/>
              </w:rPr>
              <w:t>The committee</w:t>
            </w:r>
            <w:r w:rsidRPr="0046343C">
              <w:rPr>
                <w:rFonts w:ascii="Arial" w:hAnsi="Arial" w:cs="Arial"/>
                <w:color w:val="002060"/>
              </w:rPr>
              <w:t xml:space="preserve"> note</w:t>
            </w:r>
            <w:r>
              <w:rPr>
                <w:rFonts w:ascii="Arial" w:hAnsi="Arial" w:cs="Arial"/>
                <w:color w:val="002060"/>
              </w:rPr>
              <w:t>d</w:t>
            </w:r>
            <w:r w:rsidRPr="0046343C">
              <w:rPr>
                <w:rFonts w:ascii="Arial" w:hAnsi="Arial" w:cs="Arial"/>
                <w:color w:val="002060"/>
              </w:rPr>
              <w:t xml:space="preserve"> the </w:t>
            </w:r>
            <w:r>
              <w:rPr>
                <w:rFonts w:ascii="Arial" w:hAnsi="Arial" w:cs="Arial"/>
                <w:color w:val="002060"/>
              </w:rPr>
              <w:t>report</w:t>
            </w:r>
            <w:r w:rsidRPr="0046343C">
              <w:rPr>
                <w:rFonts w:ascii="Arial" w:hAnsi="Arial" w:cs="Arial"/>
                <w:color w:val="002060"/>
              </w:rPr>
              <w:t xml:space="preserve"> from the most recent meeting</w:t>
            </w:r>
            <w:r>
              <w:rPr>
                <w:rFonts w:ascii="Arial" w:hAnsi="Arial" w:cs="Arial"/>
                <w:color w:val="002060"/>
              </w:rPr>
              <w:t xml:space="preserve"> </w:t>
            </w:r>
            <w:r w:rsidRPr="0046343C">
              <w:rPr>
                <w:rFonts w:ascii="Arial" w:hAnsi="Arial" w:cs="Arial"/>
                <w:color w:val="002060"/>
              </w:rPr>
              <w:t>held on</w:t>
            </w:r>
            <w:r>
              <w:rPr>
                <w:rFonts w:ascii="Arial" w:hAnsi="Arial" w:cs="Arial"/>
                <w:color w:val="002060"/>
              </w:rPr>
              <w:t xml:space="preserve"> </w:t>
            </w:r>
            <w:r w:rsidR="006F32E8">
              <w:rPr>
                <w:rFonts w:ascii="Arial" w:hAnsi="Arial" w:cs="Arial"/>
                <w:color w:val="002060"/>
              </w:rPr>
              <w:t>5 July 2023</w:t>
            </w:r>
            <w:r>
              <w:rPr>
                <w:rFonts w:ascii="Arial" w:hAnsi="Arial" w:cs="Arial"/>
                <w:color w:val="002060"/>
              </w:rPr>
              <w:t xml:space="preserve">. </w:t>
            </w:r>
            <w:r w:rsidR="006F32E8" w:rsidRPr="00140B81">
              <w:rPr>
                <w:rFonts w:ascii="Arial" w:hAnsi="Arial" w:cs="Arial"/>
                <w:bCs/>
                <w:color w:val="002060"/>
              </w:rPr>
              <w:t>UTLC_2023_09_27_P22.3</w:t>
            </w:r>
          </w:p>
        </w:tc>
      </w:tr>
      <w:tr w:rsidR="006F32E8" w14:paraId="1651F717" w14:textId="77777777" w:rsidTr="007F3E8F">
        <w:trPr>
          <w:gridBefore w:val="1"/>
          <w:gridAfter w:val="1"/>
          <w:wBefore w:w="113" w:type="dxa"/>
          <w:wAfter w:w="283" w:type="dxa"/>
        </w:trPr>
        <w:tc>
          <w:tcPr>
            <w:tcW w:w="910" w:type="dxa"/>
            <w:tcBorders>
              <w:top w:val="nil"/>
              <w:left w:val="nil"/>
              <w:bottom w:val="nil"/>
              <w:right w:val="nil"/>
            </w:tcBorders>
          </w:tcPr>
          <w:p w14:paraId="5205EC52" w14:textId="4478CB32" w:rsidR="006F32E8" w:rsidRPr="0046343C" w:rsidRDefault="006F32E8" w:rsidP="003B74D6">
            <w:pPr>
              <w:rPr>
                <w:rFonts w:ascii="Arial" w:hAnsi="Arial" w:cs="Arial"/>
                <w:b/>
                <w:color w:val="002060"/>
              </w:rPr>
            </w:pPr>
            <w:r>
              <w:rPr>
                <w:rFonts w:ascii="Arial" w:hAnsi="Arial" w:cs="Arial"/>
                <w:b/>
                <w:color w:val="002060"/>
              </w:rPr>
              <w:t>22</w:t>
            </w:r>
            <w:r w:rsidRPr="0046343C">
              <w:rPr>
                <w:rFonts w:ascii="Arial" w:hAnsi="Arial" w:cs="Arial"/>
                <w:b/>
                <w:color w:val="002060"/>
              </w:rPr>
              <w:t>.4</w:t>
            </w:r>
          </w:p>
        </w:tc>
        <w:tc>
          <w:tcPr>
            <w:tcW w:w="9575" w:type="dxa"/>
            <w:gridSpan w:val="3"/>
            <w:tcBorders>
              <w:top w:val="nil"/>
              <w:left w:val="nil"/>
              <w:bottom w:val="nil"/>
              <w:right w:val="nil"/>
            </w:tcBorders>
          </w:tcPr>
          <w:p w14:paraId="1FC07CE1" w14:textId="77777777" w:rsidR="006F32E8" w:rsidRPr="0046343C" w:rsidRDefault="006F32E8" w:rsidP="003B74D6">
            <w:pPr>
              <w:rPr>
                <w:rFonts w:ascii="Arial" w:hAnsi="Arial" w:cs="Arial"/>
                <w:b/>
                <w:bCs/>
                <w:color w:val="002060"/>
              </w:rPr>
            </w:pPr>
            <w:r w:rsidRPr="0046343C">
              <w:rPr>
                <w:rFonts w:ascii="Arial" w:hAnsi="Arial" w:cs="Arial"/>
                <w:b/>
                <w:bCs/>
                <w:color w:val="002060"/>
              </w:rPr>
              <w:t xml:space="preserve">Work Integrated Learning Forum </w:t>
            </w:r>
          </w:p>
          <w:p w14:paraId="4C607B63" w14:textId="402DF7CE" w:rsidR="006F32E8" w:rsidRDefault="008F17E5" w:rsidP="003B74D6">
            <w:pPr>
              <w:rPr>
                <w:rFonts w:ascii="Arial" w:hAnsi="Arial" w:cs="Arial"/>
                <w:color w:val="002060"/>
              </w:rPr>
            </w:pPr>
            <w:r>
              <w:rPr>
                <w:rFonts w:ascii="Arial" w:hAnsi="Arial" w:cs="Arial"/>
                <w:color w:val="002060"/>
              </w:rPr>
              <w:t>The committee</w:t>
            </w:r>
            <w:r w:rsidRPr="0046343C">
              <w:rPr>
                <w:rFonts w:ascii="Arial" w:hAnsi="Arial" w:cs="Arial"/>
                <w:color w:val="002060"/>
              </w:rPr>
              <w:t xml:space="preserve"> note</w:t>
            </w:r>
            <w:r>
              <w:rPr>
                <w:rFonts w:ascii="Arial" w:hAnsi="Arial" w:cs="Arial"/>
                <w:color w:val="002060"/>
              </w:rPr>
              <w:t>d</w:t>
            </w:r>
            <w:r w:rsidRPr="0046343C">
              <w:rPr>
                <w:rFonts w:ascii="Arial" w:hAnsi="Arial" w:cs="Arial"/>
                <w:color w:val="002060"/>
              </w:rPr>
              <w:t xml:space="preserve"> the </w:t>
            </w:r>
            <w:r>
              <w:rPr>
                <w:rFonts w:ascii="Arial" w:hAnsi="Arial" w:cs="Arial"/>
                <w:color w:val="002060"/>
              </w:rPr>
              <w:t>report</w:t>
            </w:r>
            <w:r w:rsidRPr="0046343C">
              <w:rPr>
                <w:rFonts w:ascii="Arial" w:hAnsi="Arial" w:cs="Arial"/>
                <w:color w:val="002060"/>
              </w:rPr>
              <w:t xml:space="preserve"> from the most recent meeting</w:t>
            </w:r>
            <w:r>
              <w:rPr>
                <w:rFonts w:ascii="Arial" w:hAnsi="Arial" w:cs="Arial"/>
                <w:color w:val="002060"/>
              </w:rPr>
              <w:t xml:space="preserve"> </w:t>
            </w:r>
            <w:r w:rsidRPr="0046343C">
              <w:rPr>
                <w:rFonts w:ascii="Arial" w:hAnsi="Arial" w:cs="Arial"/>
                <w:color w:val="002060"/>
              </w:rPr>
              <w:t>held on</w:t>
            </w:r>
            <w:r>
              <w:rPr>
                <w:rFonts w:ascii="Arial" w:hAnsi="Arial" w:cs="Arial"/>
                <w:color w:val="002060"/>
              </w:rPr>
              <w:t xml:space="preserve"> </w:t>
            </w:r>
            <w:r w:rsidR="006F32E8">
              <w:rPr>
                <w:rFonts w:ascii="Arial" w:hAnsi="Arial" w:cs="Arial"/>
                <w:color w:val="002060"/>
              </w:rPr>
              <w:t>15 September 2023</w:t>
            </w:r>
            <w:r>
              <w:rPr>
                <w:rFonts w:ascii="Arial" w:hAnsi="Arial" w:cs="Arial"/>
                <w:color w:val="002060"/>
              </w:rPr>
              <w:t xml:space="preserve">. </w:t>
            </w:r>
          </w:p>
          <w:p w14:paraId="4847EED7" w14:textId="18763A0C" w:rsidR="006F32E8" w:rsidRPr="00140B81" w:rsidRDefault="006F32E8" w:rsidP="003B74D6">
            <w:pPr>
              <w:rPr>
                <w:rFonts w:ascii="Arial" w:hAnsi="Arial" w:cs="Arial"/>
                <w:bCs/>
                <w:color w:val="002060"/>
              </w:rPr>
            </w:pPr>
            <w:r w:rsidRPr="00140B81">
              <w:rPr>
                <w:rFonts w:ascii="Arial" w:hAnsi="Arial" w:cs="Arial"/>
                <w:bCs/>
                <w:color w:val="002060"/>
              </w:rPr>
              <w:t>UTLC_2023_09_27_P22.4</w:t>
            </w:r>
          </w:p>
        </w:tc>
      </w:tr>
      <w:tr w:rsidR="006F32E8" w14:paraId="443B8A1F" w14:textId="77777777" w:rsidTr="007F3E8F">
        <w:trPr>
          <w:gridBefore w:val="1"/>
          <w:gridAfter w:val="1"/>
          <w:wBefore w:w="113" w:type="dxa"/>
          <w:wAfter w:w="283" w:type="dxa"/>
        </w:trPr>
        <w:tc>
          <w:tcPr>
            <w:tcW w:w="910" w:type="dxa"/>
            <w:tcBorders>
              <w:top w:val="nil"/>
              <w:left w:val="nil"/>
              <w:bottom w:val="nil"/>
              <w:right w:val="nil"/>
            </w:tcBorders>
          </w:tcPr>
          <w:p w14:paraId="42F442CC" w14:textId="77777777" w:rsidR="006F32E8" w:rsidRPr="007D67BF" w:rsidRDefault="006F32E8" w:rsidP="003B74D6">
            <w:pPr>
              <w:pStyle w:val="ListParagraph"/>
              <w:ind w:left="360"/>
              <w:rPr>
                <w:rFonts w:ascii="Arial" w:hAnsi="Arial" w:cs="Arial"/>
                <w:b/>
                <w:color w:val="1F4E79" w:themeColor="accent1" w:themeShade="80"/>
              </w:rPr>
            </w:pPr>
          </w:p>
        </w:tc>
        <w:tc>
          <w:tcPr>
            <w:tcW w:w="9575" w:type="dxa"/>
            <w:gridSpan w:val="3"/>
            <w:tcBorders>
              <w:top w:val="nil"/>
              <w:left w:val="nil"/>
              <w:bottom w:val="nil"/>
              <w:right w:val="nil"/>
            </w:tcBorders>
          </w:tcPr>
          <w:p w14:paraId="2FB36B1F" w14:textId="77777777" w:rsidR="006F32E8" w:rsidRDefault="006F32E8" w:rsidP="003B74D6">
            <w:pPr>
              <w:rPr>
                <w:rFonts w:ascii="Arial" w:hAnsi="Arial" w:cs="Arial"/>
                <w:b/>
                <w:color w:val="1F4E79" w:themeColor="accent1" w:themeShade="80"/>
              </w:rPr>
            </w:pPr>
          </w:p>
        </w:tc>
      </w:tr>
      <w:tr w:rsidR="006F32E8" w14:paraId="5F0437A2" w14:textId="77777777" w:rsidTr="007F3E8F">
        <w:trPr>
          <w:gridBefore w:val="1"/>
          <w:gridAfter w:val="1"/>
          <w:wBefore w:w="113" w:type="dxa"/>
          <w:wAfter w:w="283" w:type="dxa"/>
        </w:trPr>
        <w:tc>
          <w:tcPr>
            <w:tcW w:w="910" w:type="dxa"/>
            <w:tcBorders>
              <w:top w:val="nil"/>
              <w:left w:val="nil"/>
              <w:bottom w:val="nil"/>
              <w:right w:val="nil"/>
            </w:tcBorders>
          </w:tcPr>
          <w:p w14:paraId="3B2EAF56" w14:textId="16A18D42" w:rsidR="006F32E8" w:rsidRPr="0046343C" w:rsidRDefault="006F32E8" w:rsidP="003B74D6">
            <w:pPr>
              <w:rPr>
                <w:rFonts w:ascii="Arial" w:hAnsi="Arial" w:cs="Arial"/>
                <w:b/>
                <w:color w:val="002060"/>
              </w:rPr>
            </w:pPr>
            <w:r>
              <w:rPr>
                <w:rFonts w:ascii="Arial" w:hAnsi="Arial" w:cs="Arial"/>
                <w:b/>
                <w:color w:val="002060"/>
              </w:rPr>
              <w:t>25</w:t>
            </w:r>
          </w:p>
        </w:tc>
        <w:tc>
          <w:tcPr>
            <w:tcW w:w="9575" w:type="dxa"/>
            <w:gridSpan w:val="3"/>
            <w:tcBorders>
              <w:top w:val="nil"/>
              <w:left w:val="nil"/>
              <w:bottom w:val="nil"/>
              <w:right w:val="nil"/>
            </w:tcBorders>
          </w:tcPr>
          <w:p w14:paraId="09095B8D" w14:textId="77777777" w:rsidR="006F32E8" w:rsidRPr="0046343C" w:rsidRDefault="006F32E8" w:rsidP="003B74D6">
            <w:pPr>
              <w:rPr>
                <w:rFonts w:ascii="Arial" w:hAnsi="Arial" w:cs="Arial"/>
                <w:color w:val="002060"/>
              </w:rPr>
            </w:pPr>
            <w:r w:rsidRPr="0046343C">
              <w:rPr>
                <w:rFonts w:ascii="Arial" w:hAnsi="Arial" w:cs="Arial"/>
                <w:b/>
                <w:color w:val="002060"/>
              </w:rPr>
              <w:t>ANY OTHER BUSINESS</w:t>
            </w:r>
          </w:p>
        </w:tc>
      </w:tr>
      <w:tr w:rsidR="006F32E8" w14:paraId="051CC1EF" w14:textId="77777777" w:rsidTr="007F3E8F">
        <w:trPr>
          <w:gridBefore w:val="1"/>
          <w:gridAfter w:val="1"/>
          <w:wBefore w:w="113" w:type="dxa"/>
          <w:wAfter w:w="283" w:type="dxa"/>
        </w:trPr>
        <w:tc>
          <w:tcPr>
            <w:tcW w:w="910" w:type="dxa"/>
            <w:tcBorders>
              <w:top w:val="nil"/>
              <w:left w:val="nil"/>
              <w:bottom w:val="nil"/>
              <w:right w:val="nil"/>
            </w:tcBorders>
          </w:tcPr>
          <w:p w14:paraId="3FD72309" w14:textId="77777777" w:rsidR="006F32E8" w:rsidRPr="0046343C" w:rsidRDefault="006F32E8" w:rsidP="003B74D6">
            <w:pPr>
              <w:rPr>
                <w:rFonts w:ascii="Arial" w:hAnsi="Arial" w:cs="Arial"/>
                <w:b/>
                <w:color w:val="002060"/>
              </w:rPr>
            </w:pPr>
          </w:p>
        </w:tc>
        <w:tc>
          <w:tcPr>
            <w:tcW w:w="9575" w:type="dxa"/>
            <w:gridSpan w:val="3"/>
            <w:tcBorders>
              <w:top w:val="nil"/>
              <w:left w:val="nil"/>
              <w:bottom w:val="nil"/>
              <w:right w:val="nil"/>
            </w:tcBorders>
          </w:tcPr>
          <w:p w14:paraId="3B67DA4D" w14:textId="132615C8" w:rsidR="006F32E8" w:rsidRPr="0046343C" w:rsidRDefault="006F32E8" w:rsidP="003B74D6">
            <w:pPr>
              <w:rPr>
                <w:rFonts w:ascii="Arial" w:hAnsi="Arial" w:cs="Arial"/>
                <w:color w:val="002060"/>
              </w:rPr>
            </w:pPr>
            <w:r w:rsidRPr="0046343C">
              <w:rPr>
                <w:rFonts w:ascii="Arial" w:hAnsi="Arial" w:cs="Arial"/>
                <w:color w:val="002060"/>
              </w:rPr>
              <w:t xml:space="preserve">Members are asked to notify the Secretary 24 hours in advance of the meeting of any matters they wish to be considered under Any </w:t>
            </w:r>
            <w:r w:rsidR="00A57CBB">
              <w:rPr>
                <w:rFonts w:ascii="Arial" w:hAnsi="Arial" w:cs="Arial"/>
                <w:color w:val="002060"/>
              </w:rPr>
              <w:t>o</w:t>
            </w:r>
            <w:r w:rsidRPr="0046343C">
              <w:rPr>
                <w:rFonts w:ascii="Arial" w:hAnsi="Arial" w:cs="Arial"/>
                <w:color w:val="002060"/>
              </w:rPr>
              <w:t>ther Business.</w:t>
            </w:r>
            <w:r w:rsidR="00A57CBB">
              <w:rPr>
                <w:rFonts w:ascii="Arial" w:hAnsi="Arial" w:cs="Arial"/>
                <w:color w:val="002060"/>
              </w:rPr>
              <w:t xml:space="preserve"> No items were raised. </w:t>
            </w:r>
          </w:p>
        </w:tc>
      </w:tr>
      <w:tr w:rsidR="006F32E8" w14:paraId="12C88807" w14:textId="77777777" w:rsidTr="007F3E8F">
        <w:trPr>
          <w:gridBefore w:val="1"/>
          <w:gridAfter w:val="1"/>
          <w:wBefore w:w="113" w:type="dxa"/>
          <w:wAfter w:w="283" w:type="dxa"/>
        </w:trPr>
        <w:tc>
          <w:tcPr>
            <w:tcW w:w="910" w:type="dxa"/>
            <w:tcBorders>
              <w:top w:val="nil"/>
              <w:left w:val="nil"/>
              <w:bottom w:val="nil"/>
              <w:right w:val="nil"/>
            </w:tcBorders>
          </w:tcPr>
          <w:p w14:paraId="76C97EED" w14:textId="77777777" w:rsidR="006F32E8" w:rsidRPr="0046343C" w:rsidRDefault="006F32E8" w:rsidP="003B74D6">
            <w:pPr>
              <w:rPr>
                <w:rFonts w:ascii="Arial" w:hAnsi="Arial" w:cs="Arial"/>
                <w:b/>
                <w:color w:val="002060"/>
              </w:rPr>
            </w:pPr>
          </w:p>
        </w:tc>
        <w:tc>
          <w:tcPr>
            <w:tcW w:w="9575" w:type="dxa"/>
            <w:gridSpan w:val="3"/>
            <w:tcBorders>
              <w:top w:val="nil"/>
              <w:left w:val="nil"/>
              <w:bottom w:val="nil"/>
              <w:right w:val="nil"/>
            </w:tcBorders>
          </w:tcPr>
          <w:p w14:paraId="2B1738B2" w14:textId="77777777" w:rsidR="006F32E8" w:rsidRPr="0046343C" w:rsidRDefault="006F32E8" w:rsidP="003B74D6">
            <w:pPr>
              <w:rPr>
                <w:rFonts w:ascii="Arial" w:hAnsi="Arial" w:cs="Arial"/>
                <w:color w:val="002060"/>
              </w:rPr>
            </w:pPr>
          </w:p>
        </w:tc>
      </w:tr>
      <w:tr w:rsidR="006F32E8" w14:paraId="476C7578" w14:textId="77777777" w:rsidTr="007F3E8F">
        <w:trPr>
          <w:gridBefore w:val="1"/>
          <w:gridAfter w:val="1"/>
          <w:wBefore w:w="113" w:type="dxa"/>
          <w:wAfter w:w="283" w:type="dxa"/>
        </w:trPr>
        <w:tc>
          <w:tcPr>
            <w:tcW w:w="910" w:type="dxa"/>
            <w:tcBorders>
              <w:top w:val="nil"/>
              <w:left w:val="nil"/>
              <w:bottom w:val="nil"/>
              <w:right w:val="nil"/>
            </w:tcBorders>
          </w:tcPr>
          <w:p w14:paraId="32173775" w14:textId="5E23F4CA" w:rsidR="006F32E8" w:rsidRPr="0046343C" w:rsidRDefault="006F32E8" w:rsidP="003B74D6">
            <w:pPr>
              <w:rPr>
                <w:rFonts w:ascii="Arial" w:hAnsi="Arial" w:cs="Arial"/>
                <w:b/>
                <w:color w:val="002060"/>
              </w:rPr>
            </w:pPr>
            <w:r>
              <w:rPr>
                <w:rFonts w:ascii="Arial" w:hAnsi="Arial" w:cs="Arial"/>
                <w:b/>
                <w:color w:val="002060"/>
              </w:rPr>
              <w:t>26</w:t>
            </w:r>
            <w:r w:rsidRPr="0046343C">
              <w:rPr>
                <w:rFonts w:ascii="Arial" w:hAnsi="Arial" w:cs="Arial"/>
                <w:b/>
                <w:color w:val="002060"/>
              </w:rPr>
              <w:t>.</w:t>
            </w:r>
          </w:p>
        </w:tc>
        <w:tc>
          <w:tcPr>
            <w:tcW w:w="9575" w:type="dxa"/>
            <w:gridSpan w:val="3"/>
            <w:tcBorders>
              <w:top w:val="nil"/>
              <w:left w:val="nil"/>
              <w:bottom w:val="nil"/>
              <w:right w:val="nil"/>
            </w:tcBorders>
          </w:tcPr>
          <w:p w14:paraId="3FB73ED9" w14:textId="77777777" w:rsidR="006F32E8" w:rsidRPr="0046343C" w:rsidRDefault="006F32E8" w:rsidP="003B74D6">
            <w:pPr>
              <w:rPr>
                <w:rFonts w:ascii="Arial" w:hAnsi="Arial" w:cs="Arial"/>
                <w:color w:val="002060"/>
              </w:rPr>
            </w:pPr>
            <w:r w:rsidRPr="0046343C">
              <w:rPr>
                <w:rFonts w:ascii="Arial" w:hAnsi="Arial" w:cs="Arial"/>
                <w:b/>
                <w:color w:val="002060"/>
              </w:rPr>
              <w:t xml:space="preserve">AVAILABILITY OF AGENDA, </w:t>
            </w:r>
            <w:proofErr w:type="gramStart"/>
            <w:r w:rsidRPr="0046343C">
              <w:rPr>
                <w:rFonts w:ascii="Arial" w:hAnsi="Arial" w:cs="Arial"/>
                <w:b/>
                <w:color w:val="002060"/>
              </w:rPr>
              <w:t>PAPERS</w:t>
            </w:r>
            <w:proofErr w:type="gramEnd"/>
            <w:r w:rsidRPr="0046343C">
              <w:rPr>
                <w:rFonts w:ascii="Arial" w:hAnsi="Arial" w:cs="Arial"/>
                <w:b/>
                <w:color w:val="002060"/>
              </w:rPr>
              <w:t xml:space="preserve"> AND MINUTES</w:t>
            </w:r>
          </w:p>
        </w:tc>
      </w:tr>
      <w:tr w:rsidR="006F32E8" w14:paraId="57E5C774" w14:textId="77777777" w:rsidTr="007F3E8F">
        <w:trPr>
          <w:gridBefore w:val="1"/>
          <w:gridAfter w:val="1"/>
          <w:wBefore w:w="113" w:type="dxa"/>
          <w:wAfter w:w="283" w:type="dxa"/>
        </w:trPr>
        <w:tc>
          <w:tcPr>
            <w:tcW w:w="910" w:type="dxa"/>
            <w:tcBorders>
              <w:top w:val="nil"/>
              <w:left w:val="nil"/>
              <w:bottom w:val="nil"/>
              <w:right w:val="nil"/>
            </w:tcBorders>
          </w:tcPr>
          <w:p w14:paraId="26E34BF2" w14:textId="2799005C" w:rsidR="006F32E8" w:rsidRPr="0046343C" w:rsidRDefault="006F32E8" w:rsidP="003B74D6">
            <w:pPr>
              <w:rPr>
                <w:rFonts w:ascii="Arial" w:hAnsi="Arial" w:cs="Arial"/>
                <w:b/>
                <w:color w:val="002060"/>
              </w:rPr>
            </w:pPr>
            <w:r>
              <w:rPr>
                <w:rFonts w:ascii="Arial" w:hAnsi="Arial" w:cs="Arial"/>
                <w:b/>
                <w:color w:val="002060"/>
              </w:rPr>
              <w:t>26</w:t>
            </w:r>
            <w:r w:rsidRPr="0046343C">
              <w:rPr>
                <w:rFonts w:ascii="Arial" w:hAnsi="Arial" w:cs="Arial"/>
                <w:b/>
                <w:color w:val="002060"/>
              </w:rPr>
              <w:t>.1</w:t>
            </w:r>
          </w:p>
        </w:tc>
        <w:tc>
          <w:tcPr>
            <w:tcW w:w="9575" w:type="dxa"/>
            <w:gridSpan w:val="3"/>
            <w:tcBorders>
              <w:top w:val="nil"/>
              <w:left w:val="nil"/>
              <w:bottom w:val="nil"/>
              <w:right w:val="nil"/>
            </w:tcBorders>
          </w:tcPr>
          <w:p w14:paraId="26C14FD3" w14:textId="77777777" w:rsidR="006F32E8" w:rsidRDefault="006F32E8" w:rsidP="003B74D6">
            <w:pPr>
              <w:rPr>
                <w:rFonts w:ascii="Arial" w:hAnsi="Arial" w:cs="Arial"/>
                <w:color w:val="002060"/>
              </w:rPr>
            </w:pPr>
            <w:r w:rsidRPr="00A57CBB">
              <w:rPr>
                <w:rFonts w:ascii="Arial" w:hAnsi="Arial" w:cs="Arial"/>
                <w:bCs/>
                <w:color w:val="002060"/>
              </w:rPr>
              <w:t>T</w:t>
            </w:r>
            <w:r w:rsidR="00A57CBB" w:rsidRPr="00A57CBB">
              <w:rPr>
                <w:rFonts w:ascii="Arial" w:hAnsi="Arial" w:cs="Arial"/>
                <w:bCs/>
                <w:color w:val="002060"/>
              </w:rPr>
              <w:t>he committee considered</w:t>
            </w:r>
            <w:r w:rsidR="00A57CBB">
              <w:rPr>
                <w:rFonts w:ascii="Arial" w:hAnsi="Arial" w:cs="Arial"/>
                <w:b/>
                <w:color w:val="002060"/>
              </w:rPr>
              <w:t xml:space="preserve"> </w:t>
            </w:r>
            <w:r w:rsidRPr="0046343C">
              <w:rPr>
                <w:rFonts w:ascii="Arial" w:hAnsi="Arial" w:cs="Arial"/>
                <w:color w:val="002060"/>
              </w:rPr>
              <w:t>whether any agenda items, papers or minutes should be treated as confidential.</w:t>
            </w:r>
            <w:r w:rsidR="00A57CBB">
              <w:rPr>
                <w:rFonts w:ascii="Arial" w:hAnsi="Arial" w:cs="Arial"/>
                <w:color w:val="002060"/>
              </w:rPr>
              <w:t xml:space="preserve"> The following report was asked to be kept confidential; </w:t>
            </w:r>
          </w:p>
          <w:p w14:paraId="78E54419" w14:textId="735E0ABF" w:rsidR="00A57CBB" w:rsidRPr="00A57CBB" w:rsidRDefault="00A57CBB" w:rsidP="00A57CBB">
            <w:pPr>
              <w:pStyle w:val="ListParagraph"/>
              <w:numPr>
                <w:ilvl w:val="0"/>
                <w:numId w:val="28"/>
              </w:numPr>
              <w:rPr>
                <w:rFonts w:ascii="Arial" w:hAnsi="Arial" w:cs="Arial"/>
                <w:color w:val="002060"/>
              </w:rPr>
            </w:pPr>
            <w:r w:rsidRPr="00A57CBB">
              <w:rPr>
                <w:rFonts w:ascii="Arial" w:hAnsi="Arial" w:cs="Arial"/>
                <w:color w:val="002060"/>
              </w:rPr>
              <w:t xml:space="preserve">8.1 Classification Statistics </w:t>
            </w:r>
          </w:p>
        </w:tc>
      </w:tr>
      <w:tr w:rsidR="00A57CBB" w14:paraId="2AD0CBA6" w14:textId="77777777" w:rsidTr="007F3E8F">
        <w:trPr>
          <w:gridBefore w:val="1"/>
          <w:gridAfter w:val="1"/>
          <w:wBefore w:w="113" w:type="dxa"/>
          <w:wAfter w:w="283" w:type="dxa"/>
        </w:trPr>
        <w:tc>
          <w:tcPr>
            <w:tcW w:w="910" w:type="dxa"/>
            <w:tcBorders>
              <w:top w:val="nil"/>
              <w:left w:val="nil"/>
              <w:bottom w:val="nil"/>
              <w:right w:val="nil"/>
            </w:tcBorders>
          </w:tcPr>
          <w:p w14:paraId="2521A088" w14:textId="77777777" w:rsidR="00A57CBB" w:rsidRPr="0046343C" w:rsidRDefault="00A57CBB" w:rsidP="00A57CBB">
            <w:pPr>
              <w:rPr>
                <w:rFonts w:ascii="Arial" w:hAnsi="Arial" w:cs="Arial"/>
                <w:b/>
                <w:color w:val="002060"/>
              </w:rPr>
            </w:pPr>
          </w:p>
        </w:tc>
        <w:tc>
          <w:tcPr>
            <w:tcW w:w="9575" w:type="dxa"/>
            <w:gridSpan w:val="3"/>
            <w:tcBorders>
              <w:top w:val="nil"/>
              <w:left w:val="nil"/>
              <w:bottom w:val="nil"/>
              <w:right w:val="nil"/>
            </w:tcBorders>
          </w:tcPr>
          <w:p w14:paraId="161850C2" w14:textId="2E61911A" w:rsidR="00A57CBB" w:rsidRPr="0046343C" w:rsidRDefault="00A57CBB" w:rsidP="00A57CBB">
            <w:pPr>
              <w:rPr>
                <w:rFonts w:ascii="Arial" w:hAnsi="Arial" w:cs="Arial"/>
                <w:color w:val="002060"/>
              </w:rPr>
            </w:pPr>
          </w:p>
        </w:tc>
      </w:tr>
      <w:tr w:rsidR="00A57CBB" w14:paraId="6AB90BC6" w14:textId="77777777" w:rsidTr="007F3E8F">
        <w:trPr>
          <w:gridBefore w:val="1"/>
          <w:gridAfter w:val="1"/>
          <w:wBefore w:w="113" w:type="dxa"/>
          <w:wAfter w:w="283" w:type="dxa"/>
        </w:trPr>
        <w:tc>
          <w:tcPr>
            <w:tcW w:w="910" w:type="dxa"/>
            <w:tcBorders>
              <w:top w:val="nil"/>
              <w:left w:val="nil"/>
              <w:bottom w:val="nil"/>
              <w:right w:val="nil"/>
            </w:tcBorders>
          </w:tcPr>
          <w:p w14:paraId="27215F72" w14:textId="543E1D17" w:rsidR="00A57CBB" w:rsidRPr="0046343C" w:rsidRDefault="00A57CBB" w:rsidP="00A57CBB">
            <w:pPr>
              <w:rPr>
                <w:rFonts w:ascii="Arial" w:hAnsi="Arial" w:cs="Arial"/>
                <w:b/>
                <w:color w:val="002060"/>
              </w:rPr>
            </w:pPr>
            <w:r>
              <w:rPr>
                <w:rFonts w:ascii="Arial" w:hAnsi="Arial" w:cs="Arial"/>
                <w:b/>
                <w:color w:val="002060"/>
              </w:rPr>
              <w:t>27</w:t>
            </w:r>
            <w:r w:rsidRPr="0046343C">
              <w:rPr>
                <w:rFonts w:ascii="Arial" w:hAnsi="Arial" w:cs="Arial"/>
                <w:b/>
                <w:color w:val="002060"/>
              </w:rPr>
              <w:t>.</w:t>
            </w:r>
          </w:p>
        </w:tc>
        <w:tc>
          <w:tcPr>
            <w:tcW w:w="9575" w:type="dxa"/>
            <w:gridSpan w:val="3"/>
            <w:tcBorders>
              <w:top w:val="nil"/>
              <w:left w:val="nil"/>
              <w:bottom w:val="nil"/>
              <w:right w:val="nil"/>
            </w:tcBorders>
          </w:tcPr>
          <w:p w14:paraId="46575E79" w14:textId="77777777" w:rsidR="00A57CBB" w:rsidRPr="0046343C" w:rsidRDefault="00A57CBB" w:rsidP="00A57CBB">
            <w:pPr>
              <w:rPr>
                <w:rFonts w:ascii="Arial" w:hAnsi="Arial" w:cs="Arial"/>
                <w:color w:val="002060"/>
              </w:rPr>
            </w:pPr>
            <w:r w:rsidRPr="0046343C">
              <w:rPr>
                <w:rFonts w:ascii="Arial" w:hAnsi="Arial" w:cs="Arial"/>
                <w:b/>
                <w:color w:val="002060"/>
              </w:rPr>
              <w:t>DATES OF FUTURE MEETINGS</w:t>
            </w:r>
          </w:p>
        </w:tc>
      </w:tr>
      <w:tr w:rsidR="00A57CBB" w14:paraId="45DCA1EA" w14:textId="77777777" w:rsidTr="007F3E8F">
        <w:trPr>
          <w:gridBefore w:val="1"/>
          <w:gridAfter w:val="1"/>
          <w:wBefore w:w="113" w:type="dxa"/>
          <w:wAfter w:w="283" w:type="dxa"/>
        </w:trPr>
        <w:tc>
          <w:tcPr>
            <w:tcW w:w="910" w:type="dxa"/>
            <w:tcBorders>
              <w:top w:val="nil"/>
              <w:left w:val="nil"/>
              <w:bottom w:val="nil"/>
              <w:right w:val="nil"/>
            </w:tcBorders>
          </w:tcPr>
          <w:p w14:paraId="58058957" w14:textId="35C8FED5" w:rsidR="00A57CBB" w:rsidRPr="0046343C" w:rsidRDefault="00A57CBB" w:rsidP="00A57CBB">
            <w:pPr>
              <w:rPr>
                <w:rFonts w:ascii="Arial" w:hAnsi="Arial" w:cs="Arial"/>
                <w:b/>
                <w:color w:val="002060"/>
              </w:rPr>
            </w:pPr>
            <w:r>
              <w:rPr>
                <w:rFonts w:ascii="Arial" w:hAnsi="Arial" w:cs="Arial"/>
                <w:b/>
                <w:color w:val="002060"/>
              </w:rPr>
              <w:t>27</w:t>
            </w:r>
            <w:r w:rsidRPr="0046343C">
              <w:rPr>
                <w:rFonts w:ascii="Arial" w:hAnsi="Arial" w:cs="Arial"/>
                <w:b/>
                <w:color w:val="002060"/>
              </w:rPr>
              <w:t>.1</w:t>
            </w:r>
          </w:p>
        </w:tc>
        <w:tc>
          <w:tcPr>
            <w:tcW w:w="9575" w:type="dxa"/>
            <w:gridSpan w:val="3"/>
            <w:tcBorders>
              <w:top w:val="nil"/>
              <w:left w:val="nil"/>
              <w:bottom w:val="nil"/>
              <w:right w:val="nil"/>
            </w:tcBorders>
          </w:tcPr>
          <w:p w14:paraId="6772A359" w14:textId="3DC8382E" w:rsidR="00A57CBB" w:rsidRPr="0046343C" w:rsidRDefault="00A57CBB" w:rsidP="00A57CBB">
            <w:pPr>
              <w:rPr>
                <w:rFonts w:ascii="Arial" w:hAnsi="Arial" w:cs="Arial"/>
                <w:color w:val="002060"/>
              </w:rPr>
            </w:pPr>
            <w:r w:rsidRPr="0046343C">
              <w:rPr>
                <w:rFonts w:ascii="Arial" w:hAnsi="Arial" w:cs="Arial"/>
                <w:color w:val="002060"/>
              </w:rPr>
              <w:t>All meetings commence at 9.30am and are scheduled to end at 12.30pm</w:t>
            </w:r>
            <w:r>
              <w:rPr>
                <w:rFonts w:ascii="Arial" w:hAnsi="Arial" w:cs="Arial"/>
                <w:color w:val="002060"/>
              </w:rPr>
              <w:t xml:space="preserve">. All meetings will be in-person in the McClelland Suite unless stated otherwise. </w:t>
            </w:r>
          </w:p>
          <w:p w14:paraId="33F177E2" w14:textId="77777777" w:rsidR="00A57CBB" w:rsidRPr="0046343C" w:rsidRDefault="00A57CBB" w:rsidP="00A57CBB">
            <w:pPr>
              <w:rPr>
                <w:rFonts w:ascii="Arial" w:hAnsi="Arial" w:cs="Arial"/>
                <w:color w:val="002060"/>
              </w:rPr>
            </w:pPr>
          </w:p>
          <w:p w14:paraId="68E03A6E" w14:textId="77777777" w:rsidR="00A57CBB" w:rsidRPr="00865414" w:rsidRDefault="00A57CBB" w:rsidP="00A57CBB">
            <w:pPr>
              <w:rPr>
                <w:rFonts w:ascii="Arial" w:hAnsi="Arial" w:cs="Arial"/>
                <w:color w:val="002060"/>
              </w:rPr>
            </w:pPr>
            <w:r w:rsidRPr="00865414">
              <w:rPr>
                <w:rFonts w:ascii="Arial" w:hAnsi="Arial" w:cs="Arial"/>
                <w:color w:val="002060"/>
              </w:rPr>
              <w:t>22 November 2023</w:t>
            </w:r>
          </w:p>
          <w:p w14:paraId="7D2E7D87" w14:textId="77777777" w:rsidR="00A57CBB" w:rsidRPr="00865414" w:rsidRDefault="00A57CBB" w:rsidP="00A57CBB">
            <w:pPr>
              <w:rPr>
                <w:rFonts w:ascii="Arial" w:hAnsi="Arial" w:cs="Arial"/>
                <w:color w:val="002060"/>
              </w:rPr>
            </w:pPr>
            <w:r w:rsidRPr="00865414">
              <w:rPr>
                <w:rFonts w:ascii="Arial" w:hAnsi="Arial" w:cs="Arial"/>
                <w:color w:val="002060"/>
              </w:rPr>
              <w:t>31 January 2024</w:t>
            </w:r>
          </w:p>
          <w:p w14:paraId="7B928FA3" w14:textId="77777777" w:rsidR="00A57CBB" w:rsidRPr="00865414" w:rsidRDefault="00A57CBB" w:rsidP="00A57CBB">
            <w:pPr>
              <w:rPr>
                <w:rFonts w:ascii="Arial" w:hAnsi="Arial" w:cs="Arial"/>
                <w:color w:val="002060"/>
              </w:rPr>
            </w:pPr>
            <w:r w:rsidRPr="00865414">
              <w:rPr>
                <w:rFonts w:ascii="Arial" w:hAnsi="Arial" w:cs="Arial"/>
                <w:color w:val="002060"/>
              </w:rPr>
              <w:t>13 March 2024</w:t>
            </w:r>
          </w:p>
          <w:p w14:paraId="7CC8ADA5" w14:textId="409D5A20" w:rsidR="00A57CBB" w:rsidRPr="0046343C" w:rsidRDefault="00A57CBB" w:rsidP="00A57CBB">
            <w:pPr>
              <w:rPr>
                <w:rFonts w:ascii="Arial" w:hAnsi="Arial" w:cs="Arial"/>
                <w:color w:val="002060"/>
              </w:rPr>
            </w:pPr>
            <w:r w:rsidRPr="00865414">
              <w:rPr>
                <w:rFonts w:ascii="Arial" w:hAnsi="Arial" w:cs="Arial"/>
                <w:color w:val="002060"/>
              </w:rPr>
              <w:t>29 May 2024</w:t>
            </w:r>
          </w:p>
        </w:tc>
      </w:tr>
      <w:tr w:rsidR="007F3E8F" w:rsidRPr="00784CC3" w14:paraId="7BBD7F56" w14:textId="77777777" w:rsidTr="007F3E8F">
        <w:tc>
          <w:tcPr>
            <w:tcW w:w="10881" w:type="dxa"/>
            <w:gridSpan w:val="6"/>
            <w:tcBorders>
              <w:top w:val="single" w:sz="4" w:space="0" w:color="auto"/>
              <w:left w:val="single" w:sz="4" w:space="0" w:color="auto"/>
              <w:bottom w:val="single" w:sz="4" w:space="0" w:color="auto"/>
              <w:right w:val="single" w:sz="4" w:space="0" w:color="auto"/>
            </w:tcBorders>
            <w:shd w:val="clear" w:color="auto" w:fill="002060"/>
          </w:tcPr>
          <w:p w14:paraId="39B8A5CD" w14:textId="77777777" w:rsidR="007F3E8F" w:rsidRPr="00784CC3" w:rsidRDefault="007F3E8F" w:rsidP="005E6E37">
            <w:pPr>
              <w:rPr>
                <w:rFonts w:ascii="Arial" w:hAnsi="Arial" w:cs="Arial"/>
                <w:b/>
              </w:rPr>
            </w:pPr>
            <w:r w:rsidRPr="00784CC3">
              <w:rPr>
                <w:rFonts w:ascii="Arial" w:hAnsi="Arial" w:cs="Arial"/>
                <w:b/>
              </w:rPr>
              <w:lastRenderedPageBreak/>
              <w:t>ACTION PLAN</w:t>
            </w:r>
          </w:p>
        </w:tc>
      </w:tr>
      <w:tr w:rsidR="007F3E8F" w:rsidRPr="00784CC3" w14:paraId="1BAECA8F" w14:textId="77777777" w:rsidTr="007F3E8F">
        <w:tc>
          <w:tcPr>
            <w:tcW w:w="10881" w:type="dxa"/>
            <w:gridSpan w:val="6"/>
            <w:tcBorders>
              <w:top w:val="single" w:sz="4" w:space="0" w:color="auto"/>
              <w:left w:val="single" w:sz="4" w:space="0" w:color="auto"/>
              <w:bottom w:val="single" w:sz="4" w:space="0" w:color="auto"/>
              <w:right w:val="single" w:sz="4" w:space="0" w:color="auto"/>
            </w:tcBorders>
          </w:tcPr>
          <w:p w14:paraId="2FCB0C97" w14:textId="77777777" w:rsidR="007F3E8F" w:rsidRPr="00784CC3" w:rsidRDefault="007F3E8F" w:rsidP="005E6E37">
            <w:pPr>
              <w:rPr>
                <w:rFonts w:ascii="Arial" w:hAnsi="Arial" w:cs="Arial"/>
                <w:b/>
              </w:rPr>
            </w:pPr>
          </w:p>
        </w:tc>
      </w:tr>
      <w:tr w:rsidR="007F3E8F" w:rsidRPr="00784CC3" w14:paraId="3FEAEA3E" w14:textId="77777777" w:rsidTr="007F3E8F">
        <w:tc>
          <w:tcPr>
            <w:tcW w:w="2093" w:type="dxa"/>
            <w:gridSpan w:val="3"/>
            <w:tcBorders>
              <w:top w:val="single" w:sz="4" w:space="0" w:color="auto"/>
              <w:left w:val="single" w:sz="4" w:space="0" w:color="auto"/>
              <w:bottom w:val="single" w:sz="4" w:space="0" w:color="auto"/>
              <w:right w:val="single" w:sz="4" w:space="0" w:color="auto"/>
            </w:tcBorders>
            <w:shd w:val="clear" w:color="auto" w:fill="002060"/>
          </w:tcPr>
          <w:p w14:paraId="1B9D914A" w14:textId="77777777" w:rsidR="007F3E8F" w:rsidRPr="00784CC3" w:rsidRDefault="007F3E8F" w:rsidP="005E6E37">
            <w:pPr>
              <w:rPr>
                <w:rFonts w:ascii="Arial" w:hAnsi="Arial" w:cs="Arial"/>
                <w:b/>
                <w:color w:val="FFFFFF" w:themeColor="background1"/>
              </w:rPr>
            </w:pPr>
            <w:r w:rsidRPr="00784CC3">
              <w:rPr>
                <w:rFonts w:ascii="Arial" w:hAnsi="Arial" w:cs="Arial"/>
                <w:b/>
                <w:color w:val="FFFFFF" w:themeColor="background1"/>
              </w:rPr>
              <w:t>Item</w:t>
            </w:r>
          </w:p>
        </w:tc>
        <w:tc>
          <w:tcPr>
            <w:tcW w:w="6662" w:type="dxa"/>
            <w:tcBorders>
              <w:top w:val="single" w:sz="4" w:space="0" w:color="auto"/>
              <w:left w:val="single" w:sz="4" w:space="0" w:color="auto"/>
              <w:bottom w:val="single" w:sz="4" w:space="0" w:color="auto"/>
              <w:right w:val="single" w:sz="4" w:space="0" w:color="auto"/>
            </w:tcBorders>
            <w:shd w:val="clear" w:color="auto" w:fill="002060"/>
          </w:tcPr>
          <w:p w14:paraId="06DB8659" w14:textId="77777777" w:rsidR="007F3E8F" w:rsidRPr="00784CC3" w:rsidRDefault="007F3E8F" w:rsidP="005E6E37">
            <w:pPr>
              <w:rPr>
                <w:rFonts w:ascii="Arial" w:hAnsi="Arial" w:cs="Arial"/>
                <w:b/>
                <w:color w:val="FFFFFF" w:themeColor="background1"/>
              </w:rPr>
            </w:pPr>
            <w:r w:rsidRPr="00784CC3">
              <w:rPr>
                <w:rFonts w:ascii="Arial" w:hAnsi="Arial" w:cs="Arial"/>
                <w:b/>
                <w:color w:val="FFFFFF" w:themeColor="background1"/>
              </w:rPr>
              <w:t>Action</w:t>
            </w:r>
          </w:p>
        </w:tc>
        <w:tc>
          <w:tcPr>
            <w:tcW w:w="2126" w:type="dxa"/>
            <w:gridSpan w:val="2"/>
            <w:tcBorders>
              <w:top w:val="single" w:sz="4" w:space="0" w:color="auto"/>
              <w:left w:val="single" w:sz="4" w:space="0" w:color="auto"/>
              <w:bottom w:val="single" w:sz="4" w:space="0" w:color="auto"/>
              <w:right w:val="single" w:sz="4" w:space="0" w:color="auto"/>
            </w:tcBorders>
            <w:shd w:val="clear" w:color="auto" w:fill="002060"/>
          </w:tcPr>
          <w:p w14:paraId="2EBDBC3B" w14:textId="77777777" w:rsidR="007F3E8F" w:rsidRPr="00784CC3" w:rsidRDefault="007F3E8F" w:rsidP="005E6E37">
            <w:pPr>
              <w:rPr>
                <w:rFonts w:ascii="Arial" w:hAnsi="Arial" w:cs="Arial"/>
                <w:b/>
                <w:color w:val="FFFFFF" w:themeColor="background1"/>
              </w:rPr>
            </w:pPr>
            <w:r w:rsidRPr="00784CC3">
              <w:rPr>
                <w:rFonts w:ascii="Arial" w:hAnsi="Arial" w:cs="Arial"/>
                <w:b/>
                <w:color w:val="FFFFFF" w:themeColor="background1"/>
              </w:rPr>
              <w:t>Person(s)</w:t>
            </w:r>
          </w:p>
        </w:tc>
      </w:tr>
      <w:tr w:rsidR="007F3E8F" w:rsidRPr="00784CC3" w14:paraId="233E8F46" w14:textId="77777777" w:rsidTr="007F3E8F">
        <w:tc>
          <w:tcPr>
            <w:tcW w:w="2093" w:type="dxa"/>
            <w:gridSpan w:val="3"/>
            <w:tcBorders>
              <w:left w:val="single" w:sz="4" w:space="0" w:color="auto"/>
              <w:right w:val="single" w:sz="4" w:space="0" w:color="auto"/>
            </w:tcBorders>
          </w:tcPr>
          <w:p w14:paraId="322918F4" w14:textId="77777777" w:rsidR="007F3E8F" w:rsidRPr="00784CC3" w:rsidRDefault="007F3E8F" w:rsidP="005E6E37">
            <w:pPr>
              <w:rPr>
                <w:rFonts w:ascii="Arial" w:hAnsi="Arial" w:cs="Arial"/>
                <w:b/>
                <w:color w:val="002060"/>
              </w:rPr>
            </w:pPr>
            <w:r w:rsidRPr="00784CC3">
              <w:rPr>
                <w:rFonts w:ascii="Arial" w:hAnsi="Arial" w:cs="Arial"/>
                <w:b/>
                <w:color w:val="002060"/>
              </w:rPr>
              <w:t>3.6 Academic Administration Timetable and CAB Model Guidance</w:t>
            </w:r>
          </w:p>
        </w:tc>
        <w:tc>
          <w:tcPr>
            <w:tcW w:w="6662" w:type="dxa"/>
            <w:tcBorders>
              <w:top w:val="single" w:sz="4" w:space="0" w:color="auto"/>
              <w:left w:val="single" w:sz="4" w:space="0" w:color="auto"/>
              <w:bottom w:val="single" w:sz="4" w:space="0" w:color="auto"/>
              <w:right w:val="single" w:sz="4" w:space="0" w:color="auto"/>
            </w:tcBorders>
          </w:tcPr>
          <w:p w14:paraId="6DAF069B" w14:textId="77777777" w:rsidR="007F3E8F" w:rsidRPr="00784CC3" w:rsidRDefault="007F3E8F" w:rsidP="005E6E37">
            <w:pPr>
              <w:rPr>
                <w:rFonts w:ascii="Arial" w:hAnsi="Arial" w:cs="Arial"/>
                <w:color w:val="002060"/>
              </w:rPr>
            </w:pPr>
            <w:r w:rsidRPr="00784CC3">
              <w:rPr>
                <w:rFonts w:ascii="Arial" w:hAnsi="Arial" w:cs="Arial"/>
                <w:color w:val="002060"/>
              </w:rPr>
              <w:t xml:space="preserve">Registry were asked to provide and circulate EC guidance for PGT students in relation to the new CAB model. To be reported to the November meeting. </w:t>
            </w:r>
          </w:p>
        </w:tc>
        <w:tc>
          <w:tcPr>
            <w:tcW w:w="2126" w:type="dxa"/>
            <w:gridSpan w:val="2"/>
            <w:tcBorders>
              <w:top w:val="single" w:sz="4" w:space="0" w:color="auto"/>
              <w:left w:val="single" w:sz="4" w:space="0" w:color="auto"/>
              <w:bottom w:val="single" w:sz="4" w:space="0" w:color="auto"/>
              <w:right w:val="single" w:sz="4" w:space="0" w:color="auto"/>
            </w:tcBorders>
          </w:tcPr>
          <w:p w14:paraId="6E9D4A76" w14:textId="77777777" w:rsidR="007F3E8F" w:rsidRPr="00784CC3" w:rsidRDefault="007F3E8F" w:rsidP="005E6E37">
            <w:pPr>
              <w:rPr>
                <w:rFonts w:ascii="Arial" w:hAnsi="Arial" w:cs="Arial"/>
                <w:bCs/>
                <w:color w:val="002060"/>
              </w:rPr>
            </w:pPr>
            <w:r w:rsidRPr="00784CC3">
              <w:rPr>
                <w:rFonts w:ascii="Arial" w:hAnsi="Arial" w:cs="Arial"/>
                <w:bCs/>
                <w:color w:val="002060"/>
              </w:rPr>
              <w:t>Assistant Registrar (Student Casework and Regulations)</w:t>
            </w:r>
          </w:p>
        </w:tc>
      </w:tr>
      <w:tr w:rsidR="007F3E8F" w:rsidRPr="00784CC3" w14:paraId="523F1BD0" w14:textId="77777777" w:rsidTr="007F3E8F">
        <w:tc>
          <w:tcPr>
            <w:tcW w:w="2093" w:type="dxa"/>
            <w:gridSpan w:val="3"/>
            <w:tcBorders>
              <w:left w:val="single" w:sz="4" w:space="0" w:color="auto"/>
              <w:right w:val="single" w:sz="4" w:space="0" w:color="auto"/>
            </w:tcBorders>
          </w:tcPr>
          <w:p w14:paraId="320B3464" w14:textId="77777777" w:rsidR="007F3E8F" w:rsidRPr="00784CC3" w:rsidRDefault="007F3E8F" w:rsidP="005E6E37">
            <w:pPr>
              <w:rPr>
                <w:rFonts w:ascii="Arial" w:hAnsi="Arial" w:cs="Arial"/>
                <w:b/>
                <w:color w:val="002060"/>
              </w:rPr>
            </w:pPr>
            <w:r>
              <w:rPr>
                <w:rFonts w:ascii="Arial" w:hAnsi="Arial" w:cs="Arial"/>
                <w:b/>
                <w:color w:val="002060"/>
              </w:rPr>
              <w:t>3.7 Exam Room Issues</w:t>
            </w:r>
          </w:p>
        </w:tc>
        <w:tc>
          <w:tcPr>
            <w:tcW w:w="6662" w:type="dxa"/>
            <w:tcBorders>
              <w:top w:val="single" w:sz="4" w:space="0" w:color="auto"/>
              <w:left w:val="single" w:sz="4" w:space="0" w:color="auto"/>
              <w:bottom w:val="single" w:sz="4" w:space="0" w:color="auto"/>
              <w:right w:val="single" w:sz="4" w:space="0" w:color="auto"/>
            </w:tcBorders>
          </w:tcPr>
          <w:p w14:paraId="72E5B080" w14:textId="77777777" w:rsidR="007F3E8F" w:rsidRPr="00784CC3" w:rsidRDefault="007F3E8F" w:rsidP="005E6E37">
            <w:pPr>
              <w:rPr>
                <w:rFonts w:ascii="Arial" w:hAnsi="Arial" w:cs="Arial"/>
                <w:color w:val="002060"/>
              </w:rPr>
            </w:pPr>
            <w:r w:rsidRPr="00AD6F53">
              <w:rPr>
                <w:rFonts w:ascii="Arial" w:hAnsi="Arial" w:cs="Arial"/>
                <w:bCs/>
                <w:color w:val="002060"/>
              </w:rPr>
              <w:t>It was noted that the SU and the Disability and Inclusion Manager would collate a list of issues reported with exam rooms for Registry and Schools to consider.</w:t>
            </w:r>
            <w:r>
              <w:rPr>
                <w:rFonts w:ascii="Arial" w:hAnsi="Arial" w:cs="Arial"/>
                <w:bCs/>
                <w:color w:val="002060"/>
              </w:rPr>
              <w:t xml:space="preserve"> This was reported to be </w:t>
            </w:r>
            <w:r w:rsidRPr="00476A61">
              <w:rPr>
                <w:rFonts w:ascii="Arial" w:hAnsi="Arial" w:cs="Arial"/>
                <w:b/>
                <w:color w:val="002060"/>
              </w:rPr>
              <w:t>ONGOING</w:t>
            </w:r>
            <w:r>
              <w:rPr>
                <w:rFonts w:ascii="Arial" w:hAnsi="Arial" w:cs="Arial"/>
                <w:b/>
                <w:color w:val="002060"/>
              </w:rPr>
              <w:t xml:space="preserve"> </w:t>
            </w:r>
            <w:r w:rsidRPr="00F94AAB">
              <w:rPr>
                <w:rFonts w:ascii="Arial" w:hAnsi="Arial" w:cs="Arial"/>
                <w:bCs/>
                <w:color w:val="002060"/>
              </w:rPr>
              <w:t>given the change in SU officer roles</w:t>
            </w:r>
            <w:r w:rsidRPr="009F1EE5">
              <w:rPr>
                <w:rFonts w:ascii="Arial" w:hAnsi="Arial" w:cs="Arial"/>
                <w:bCs/>
                <w:color w:val="002060"/>
              </w:rPr>
              <w:t>. It was reported that an update w</w:t>
            </w:r>
            <w:r>
              <w:rPr>
                <w:rFonts w:ascii="Arial" w:hAnsi="Arial" w:cs="Arial"/>
                <w:bCs/>
                <w:color w:val="002060"/>
              </w:rPr>
              <w:t>ould</w:t>
            </w:r>
            <w:r w:rsidRPr="009F1EE5">
              <w:rPr>
                <w:rFonts w:ascii="Arial" w:hAnsi="Arial" w:cs="Arial"/>
                <w:bCs/>
                <w:color w:val="002060"/>
              </w:rPr>
              <w:t xml:space="preserve"> be provided at the November meeting.</w:t>
            </w:r>
          </w:p>
        </w:tc>
        <w:tc>
          <w:tcPr>
            <w:tcW w:w="2126" w:type="dxa"/>
            <w:gridSpan w:val="2"/>
            <w:tcBorders>
              <w:top w:val="single" w:sz="4" w:space="0" w:color="auto"/>
              <w:left w:val="single" w:sz="4" w:space="0" w:color="auto"/>
              <w:bottom w:val="single" w:sz="4" w:space="0" w:color="auto"/>
              <w:right w:val="single" w:sz="4" w:space="0" w:color="auto"/>
            </w:tcBorders>
          </w:tcPr>
          <w:p w14:paraId="70B105F9" w14:textId="77777777" w:rsidR="007F3E8F" w:rsidRPr="00784CC3" w:rsidRDefault="007F3E8F" w:rsidP="005E6E37">
            <w:pPr>
              <w:rPr>
                <w:rFonts w:ascii="Arial" w:hAnsi="Arial" w:cs="Arial"/>
                <w:bCs/>
                <w:color w:val="002060"/>
              </w:rPr>
            </w:pPr>
            <w:r>
              <w:rPr>
                <w:rFonts w:ascii="Arial" w:hAnsi="Arial" w:cs="Arial"/>
                <w:bCs/>
                <w:color w:val="002060"/>
              </w:rPr>
              <w:t>SU and Disability</w:t>
            </w:r>
          </w:p>
        </w:tc>
      </w:tr>
      <w:tr w:rsidR="007F3E8F" w:rsidRPr="00784CC3" w14:paraId="1FDCAF21" w14:textId="77777777" w:rsidTr="007F3E8F">
        <w:tc>
          <w:tcPr>
            <w:tcW w:w="2093" w:type="dxa"/>
            <w:gridSpan w:val="3"/>
            <w:tcBorders>
              <w:left w:val="single" w:sz="4" w:space="0" w:color="auto"/>
              <w:right w:val="single" w:sz="4" w:space="0" w:color="auto"/>
            </w:tcBorders>
          </w:tcPr>
          <w:p w14:paraId="5A1AEC3A" w14:textId="77777777" w:rsidR="007F3E8F" w:rsidRPr="00784CC3" w:rsidRDefault="007F3E8F" w:rsidP="005E6E37">
            <w:pPr>
              <w:rPr>
                <w:rFonts w:ascii="Arial" w:hAnsi="Arial" w:cs="Arial"/>
                <w:b/>
                <w:color w:val="002060"/>
              </w:rPr>
            </w:pPr>
            <w:r w:rsidRPr="00784CC3">
              <w:rPr>
                <w:rFonts w:ascii="Arial" w:hAnsi="Arial" w:cs="Arial"/>
                <w:b/>
                <w:color w:val="002060"/>
              </w:rPr>
              <w:t xml:space="preserve">12.2 Timetabling and Room Booking Policy </w:t>
            </w:r>
          </w:p>
        </w:tc>
        <w:tc>
          <w:tcPr>
            <w:tcW w:w="6662" w:type="dxa"/>
            <w:tcBorders>
              <w:top w:val="single" w:sz="4" w:space="0" w:color="auto"/>
              <w:left w:val="single" w:sz="4" w:space="0" w:color="auto"/>
              <w:bottom w:val="single" w:sz="4" w:space="0" w:color="auto"/>
              <w:right w:val="single" w:sz="4" w:space="0" w:color="auto"/>
            </w:tcBorders>
          </w:tcPr>
          <w:p w14:paraId="55E55BF7" w14:textId="77777777" w:rsidR="007F3E8F" w:rsidRPr="00784CC3" w:rsidRDefault="007F3E8F" w:rsidP="005E6E37">
            <w:pPr>
              <w:rPr>
                <w:rFonts w:ascii="Arial" w:hAnsi="Arial" w:cs="Arial"/>
                <w:color w:val="002060"/>
              </w:rPr>
            </w:pPr>
            <w:r w:rsidRPr="00784CC3">
              <w:rPr>
                <w:rFonts w:ascii="Arial" w:hAnsi="Arial" w:cs="Arial"/>
                <w:color w:val="002060"/>
              </w:rPr>
              <w:t>There was an error noted with the start of session times in the updated policy. This will be corrected in time for the November meeting.</w:t>
            </w:r>
          </w:p>
          <w:p w14:paraId="5B05E5F9" w14:textId="77777777" w:rsidR="007F3E8F" w:rsidRPr="00784CC3" w:rsidRDefault="007F3E8F" w:rsidP="005E6E37">
            <w:pPr>
              <w:rPr>
                <w:rFonts w:ascii="Arial" w:hAnsi="Arial" w:cs="Arial"/>
                <w:b/>
                <w:bCs/>
                <w:color w:val="002060"/>
              </w:rPr>
            </w:pPr>
          </w:p>
        </w:tc>
        <w:tc>
          <w:tcPr>
            <w:tcW w:w="2126" w:type="dxa"/>
            <w:gridSpan w:val="2"/>
            <w:tcBorders>
              <w:top w:val="single" w:sz="4" w:space="0" w:color="auto"/>
              <w:left w:val="single" w:sz="4" w:space="0" w:color="auto"/>
              <w:bottom w:val="single" w:sz="4" w:space="0" w:color="auto"/>
              <w:right w:val="single" w:sz="4" w:space="0" w:color="auto"/>
            </w:tcBorders>
          </w:tcPr>
          <w:p w14:paraId="0C547A18" w14:textId="77777777" w:rsidR="007F3E8F" w:rsidRPr="00784CC3" w:rsidRDefault="007F3E8F" w:rsidP="005E6E37">
            <w:pPr>
              <w:rPr>
                <w:rFonts w:ascii="Arial" w:hAnsi="Arial" w:cs="Arial"/>
                <w:bCs/>
                <w:color w:val="002060"/>
              </w:rPr>
            </w:pPr>
            <w:r w:rsidRPr="00784CC3">
              <w:rPr>
                <w:rFonts w:ascii="Arial" w:hAnsi="Arial" w:cs="Arial"/>
                <w:bCs/>
                <w:color w:val="002060"/>
              </w:rPr>
              <w:t xml:space="preserve">Planning </w:t>
            </w:r>
          </w:p>
        </w:tc>
      </w:tr>
      <w:tr w:rsidR="007F3E8F" w:rsidRPr="00784CC3" w14:paraId="505894C8" w14:textId="77777777" w:rsidTr="007F3E8F">
        <w:tc>
          <w:tcPr>
            <w:tcW w:w="2093" w:type="dxa"/>
            <w:gridSpan w:val="3"/>
            <w:tcBorders>
              <w:left w:val="single" w:sz="4" w:space="0" w:color="auto"/>
              <w:bottom w:val="single" w:sz="4" w:space="0" w:color="auto"/>
              <w:right w:val="single" w:sz="4" w:space="0" w:color="auto"/>
            </w:tcBorders>
          </w:tcPr>
          <w:p w14:paraId="7037589B" w14:textId="77777777" w:rsidR="007F3E8F" w:rsidRPr="00784CC3" w:rsidRDefault="007F3E8F" w:rsidP="005E6E37">
            <w:pPr>
              <w:rPr>
                <w:rFonts w:ascii="Arial" w:hAnsi="Arial" w:cs="Arial"/>
                <w:b/>
                <w:color w:val="002060"/>
              </w:rPr>
            </w:pPr>
            <w:r w:rsidRPr="00784CC3">
              <w:rPr>
                <w:rFonts w:ascii="Arial" w:hAnsi="Arial" w:cs="Arial"/>
                <w:b/>
                <w:color w:val="002060"/>
              </w:rPr>
              <w:t>13.1 Attendance Monitoring Steering Group</w:t>
            </w:r>
          </w:p>
        </w:tc>
        <w:tc>
          <w:tcPr>
            <w:tcW w:w="6662" w:type="dxa"/>
            <w:tcBorders>
              <w:top w:val="single" w:sz="4" w:space="0" w:color="auto"/>
              <w:left w:val="single" w:sz="4" w:space="0" w:color="auto"/>
              <w:bottom w:val="single" w:sz="4" w:space="0" w:color="auto"/>
              <w:right w:val="single" w:sz="4" w:space="0" w:color="auto"/>
            </w:tcBorders>
          </w:tcPr>
          <w:p w14:paraId="164F276D" w14:textId="77777777" w:rsidR="007F3E8F" w:rsidRPr="00784CC3" w:rsidRDefault="007F3E8F" w:rsidP="005E6E37">
            <w:pPr>
              <w:rPr>
                <w:rFonts w:ascii="Arial" w:hAnsi="Arial" w:cs="Arial"/>
                <w:color w:val="002060"/>
              </w:rPr>
            </w:pPr>
            <w:r w:rsidRPr="00784CC3">
              <w:rPr>
                <w:rFonts w:ascii="Arial" w:hAnsi="Arial" w:cs="Arial"/>
                <w:color w:val="002060"/>
              </w:rPr>
              <w:t>It was reported that course level data would be useful to intervene with attendance issues more successfully. It was noted that this may be provided by planning or STLT for the meeting in November.</w:t>
            </w:r>
          </w:p>
        </w:tc>
        <w:tc>
          <w:tcPr>
            <w:tcW w:w="2126" w:type="dxa"/>
            <w:gridSpan w:val="2"/>
            <w:tcBorders>
              <w:top w:val="single" w:sz="4" w:space="0" w:color="auto"/>
              <w:left w:val="single" w:sz="4" w:space="0" w:color="auto"/>
              <w:bottom w:val="single" w:sz="4" w:space="0" w:color="auto"/>
              <w:right w:val="single" w:sz="4" w:space="0" w:color="auto"/>
            </w:tcBorders>
          </w:tcPr>
          <w:p w14:paraId="75A83079" w14:textId="77777777" w:rsidR="007F3E8F" w:rsidRPr="00784CC3" w:rsidRDefault="007F3E8F" w:rsidP="005E6E37">
            <w:pPr>
              <w:rPr>
                <w:rFonts w:ascii="Arial" w:hAnsi="Arial" w:cs="Arial"/>
                <w:bCs/>
                <w:color w:val="002060"/>
              </w:rPr>
            </w:pPr>
            <w:r w:rsidRPr="00784CC3">
              <w:rPr>
                <w:rFonts w:ascii="Arial" w:hAnsi="Arial" w:cs="Arial"/>
                <w:bCs/>
                <w:color w:val="002060"/>
              </w:rPr>
              <w:t>Planning / STLT</w:t>
            </w:r>
          </w:p>
        </w:tc>
      </w:tr>
    </w:tbl>
    <w:p w14:paraId="3C3C6E11" w14:textId="77777777" w:rsidR="001948A0" w:rsidRDefault="001948A0" w:rsidP="0049406A">
      <w:pPr>
        <w:spacing w:after="0" w:line="240" w:lineRule="auto"/>
        <w:rPr>
          <w:rFonts w:ascii="Arial" w:hAnsi="Arial" w:cs="Arial"/>
        </w:rPr>
      </w:pPr>
    </w:p>
    <w:sectPr w:rsidR="001948A0" w:rsidSect="00101836">
      <w:footerReference w:type="default" r:id="rId14"/>
      <w:headerReference w:type="first" r:id="rId15"/>
      <w:footerReference w:type="first" r:id="rId16"/>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D9D50" w14:textId="77777777" w:rsidR="00FB2E07" w:rsidRDefault="00FB2E07" w:rsidP="001948A0">
      <w:pPr>
        <w:spacing w:after="0" w:line="240" w:lineRule="auto"/>
      </w:pPr>
      <w:r>
        <w:separator/>
      </w:r>
    </w:p>
  </w:endnote>
  <w:endnote w:type="continuationSeparator" w:id="0">
    <w:p w14:paraId="23914A13" w14:textId="77777777" w:rsidR="00FB2E07" w:rsidRDefault="00FB2E07" w:rsidP="001948A0">
      <w:pPr>
        <w:spacing w:after="0" w:line="240" w:lineRule="auto"/>
      </w:pPr>
      <w:r>
        <w:continuationSeparator/>
      </w:r>
    </w:p>
  </w:endnote>
  <w:endnote w:type="continuationNotice" w:id="1">
    <w:p w14:paraId="25A8AC21" w14:textId="77777777" w:rsidR="00FB2E07" w:rsidRDefault="00FB2E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54723263"/>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520891AC" w14:textId="77777777" w:rsidR="00B364B7" w:rsidRPr="00C242C0" w:rsidRDefault="00B364B7">
            <w:pPr>
              <w:pStyle w:val="Footer"/>
              <w:jc w:val="right"/>
              <w:rPr>
                <w:rFonts w:ascii="Arial" w:hAnsi="Arial" w:cs="Arial"/>
                <w:sz w:val="18"/>
                <w:szCs w:val="18"/>
              </w:rPr>
            </w:pPr>
            <w:r w:rsidRPr="00C242C0">
              <w:rPr>
                <w:rFonts w:ascii="Arial" w:hAnsi="Arial" w:cs="Arial"/>
                <w:sz w:val="18"/>
                <w:szCs w:val="18"/>
              </w:rPr>
              <w:t xml:space="preserve">Page </w:t>
            </w:r>
            <w:r w:rsidRPr="00C242C0">
              <w:rPr>
                <w:rFonts w:ascii="Arial" w:hAnsi="Arial" w:cs="Arial"/>
                <w:b/>
                <w:bCs/>
                <w:sz w:val="18"/>
                <w:szCs w:val="18"/>
              </w:rPr>
              <w:fldChar w:fldCharType="begin"/>
            </w:r>
            <w:r w:rsidRPr="00C242C0">
              <w:rPr>
                <w:rFonts w:ascii="Arial" w:hAnsi="Arial" w:cs="Arial"/>
                <w:b/>
                <w:bCs/>
                <w:sz w:val="18"/>
                <w:szCs w:val="18"/>
              </w:rPr>
              <w:instrText xml:space="preserve"> PAGE </w:instrText>
            </w:r>
            <w:r w:rsidRPr="00C242C0">
              <w:rPr>
                <w:rFonts w:ascii="Arial" w:hAnsi="Arial" w:cs="Arial"/>
                <w:b/>
                <w:bCs/>
                <w:sz w:val="18"/>
                <w:szCs w:val="18"/>
              </w:rPr>
              <w:fldChar w:fldCharType="separate"/>
            </w:r>
            <w:r w:rsidR="004C7CBA" w:rsidRPr="00C242C0">
              <w:rPr>
                <w:rFonts w:ascii="Arial" w:hAnsi="Arial" w:cs="Arial"/>
                <w:b/>
                <w:bCs/>
                <w:noProof/>
                <w:sz w:val="18"/>
                <w:szCs w:val="18"/>
              </w:rPr>
              <w:t>3</w:t>
            </w:r>
            <w:r w:rsidRPr="00C242C0">
              <w:rPr>
                <w:rFonts w:ascii="Arial" w:hAnsi="Arial" w:cs="Arial"/>
                <w:b/>
                <w:bCs/>
                <w:sz w:val="18"/>
                <w:szCs w:val="18"/>
              </w:rPr>
              <w:fldChar w:fldCharType="end"/>
            </w:r>
            <w:r w:rsidRPr="00C242C0">
              <w:rPr>
                <w:rFonts w:ascii="Arial" w:hAnsi="Arial" w:cs="Arial"/>
                <w:sz w:val="18"/>
                <w:szCs w:val="18"/>
              </w:rPr>
              <w:t xml:space="preserve"> of </w:t>
            </w:r>
            <w:r w:rsidRPr="00C242C0">
              <w:rPr>
                <w:rFonts w:ascii="Arial" w:hAnsi="Arial" w:cs="Arial"/>
                <w:b/>
                <w:bCs/>
                <w:sz w:val="18"/>
                <w:szCs w:val="18"/>
              </w:rPr>
              <w:fldChar w:fldCharType="begin"/>
            </w:r>
            <w:r w:rsidRPr="00C242C0">
              <w:rPr>
                <w:rFonts w:ascii="Arial" w:hAnsi="Arial" w:cs="Arial"/>
                <w:b/>
                <w:bCs/>
                <w:sz w:val="18"/>
                <w:szCs w:val="18"/>
              </w:rPr>
              <w:instrText xml:space="preserve"> NUMPAGES  </w:instrText>
            </w:r>
            <w:r w:rsidRPr="00C242C0">
              <w:rPr>
                <w:rFonts w:ascii="Arial" w:hAnsi="Arial" w:cs="Arial"/>
                <w:b/>
                <w:bCs/>
                <w:sz w:val="18"/>
                <w:szCs w:val="18"/>
              </w:rPr>
              <w:fldChar w:fldCharType="separate"/>
            </w:r>
            <w:r w:rsidR="004C7CBA" w:rsidRPr="00C242C0">
              <w:rPr>
                <w:rFonts w:ascii="Arial" w:hAnsi="Arial" w:cs="Arial"/>
                <w:b/>
                <w:bCs/>
                <w:noProof/>
                <w:sz w:val="18"/>
                <w:szCs w:val="18"/>
              </w:rPr>
              <w:t>4</w:t>
            </w:r>
            <w:r w:rsidRPr="00C242C0">
              <w:rPr>
                <w:rFonts w:ascii="Arial" w:hAnsi="Arial" w:cs="Arial"/>
                <w:b/>
                <w:bCs/>
                <w:sz w:val="18"/>
                <w:szCs w:val="18"/>
              </w:rPr>
              <w:fldChar w:fldCharType="end"/>
            </w:r>
          </w:p>
        </w:sdtContent>
      </w:sdt>
    </w:sdtContent>
  </w:sdt>
  <w:p w14:paraId="2DC95019" w14:textId="77777777" w:rsidR="00B364B7" w:rsidRPr="00C242C0" w:rsidRDefault="00B364B7">
    <w:pPr>
      <w:pStyle w:val="Foo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7F51E" w14:textId="03EC6DCB" w:rsidR="00B364B7" w:rsidRPr="00857319" w:rsidRDefault="00B364B7" w:rsidP="009C3FB0">
    <w:pPr>
      <w:pStyle w:val="Footer"/>
      <w:tabs>
        <w:tab w:val="clear" w:pos="9026"/>
      </w:tabs>
      <w:rPr>
        <w:rFonts w:ascii="Arial" w:hAnsi="Arial" w:cs="Arial"/>
        <w:sz w:val="18"/>
        <w:szCs w:val="18"/>
      </w:rPr>
    </w:pPr>
    <w:r>
      <w:rPr>
        <w:sz w:val="18"/>
        <w:szCs w:val="18"/>
      </w:rPr>
      <w:tab/>
    </w:r>
    <w:r>
      <w:rPr>
        <w:sz w:val="18"/>
        <w:szCs w:val="18"/>
      </w:rPr>
      <w:tab/>
    </w:r>
    <w:r>
      <w:rPr>
        <w:sz w:val="18"/>
        <w:szCs w:val="18"/>
      </w:rPr>
      <w:tab/>
    </w:r>
    <w:r>
      <w:rPr>
        <w:sz w:val="18"/>
        <w:szCs w:val="18"/>
      </w:rPr>
      <w:tab/>
    </w:r>
    <w:r w:rsidRPr="00857319">
      <w:rPr>
        <w:rFonts w:ascii="Arial" w:hAnsi="Arial" w:cs="Arial"/>
        <w:color w:val="002060"/>
        <w:sz w:val="18"/>
        <w:szCs w:val="18"/>
      </w:rPr>
      <w:t xml:space="preserve">Page </w:t>
    </w:r>
    <w:r w:rsidRPr="00857319">
      <w:rPr>
        <w:rFonts w:ascii="Arial" w:hAnsi="Arial" w:cs="Arial"/>
        <w:color w:val="002060"/>
        <w:sz w:val="18"/>
        <w:szCs w:val="18"/>
      </w:rPr>
      <w:fldChar w:fldCharType="begin"/>
    </w:r>
    <w:r w:rsidRPr="00857319">
      <w:rPr>
        <w:rFonts w:ascii="Arial" w:hAnsi="Arial" w:cs="Arial"/>
        <w:color w:val="002060"/>
        <w:sz w:val="18"/>
        <w:szCs w:val="18"/>
      </w:rPr>
      <w:instrText xml:space="preserve"> PAGE   \* MERGEFORMAT </w:instrText>
    </w:r>
    <w:r w:rsidRPr="00857319">
      <w:rPr>
        <w:rFonts w:ascii="Arial" w:hAnsi="Arial" w:cs="Arial"/>
        <w:color w:val="002060"/>
        <w:sz w:val="18"/>
        <w:szCs w:val="18"/>
      </w:rPr>
      <w:fldChar w:fldCharType="separate"/>
    </w:r>
    <w:r w:rsidR="004C7CBA" w:rsidRPr="00857319">
      <w:rPr>
        <w:rFonts w:ascii="Arial" w:hAnsi="Arial" w:cs="Arial"/>
        <w:noProof/>
        <w:color w:val="002060"/>
        <w:sz w:val="18"/>
        <w:szCs w:val="18"/>
      </w:rPr>
      <w:t>1</w:t>
    </w:r>
    <w:r w:rsidRPr="00857319">
      <w:rPr>
        <w:rFonts w:ascii="Arial" w:hAnsi="Arial" w:cs="Arial"/>
        <w:noProof/>
        <w:color w:val="00206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3FBD9" w14:textId="77777777" w:rsidR="00FB2E07" w:rsidRDefault="00FB2E07" w:rsidP="001948A0">
      <w:pPr>
        <w:spacing w:after="0" w:line="240" w:lineRule="auto"/>
      </w:pPr>
      <w:r>
        <w:separator/>
      </w:r>
    </w:p>
  </w:footnote>
  <w:footnote w:type="continuationSeparator" w:id="0">
    <w:p w14:paraId="4E03245B" w14:textId="77777777" w:rsidR="00FB2E07" w:rsidRDefault="00FB2E07" w:rsidP="001948A0">
      <w:pPr>
        <w:spacing w:after="0" w:line="240" w:lineRule="auto"/>
      </w:pPr>
      <w:r>
        <w:continuationSeparator/>
      </w:r>
    </w:p>
  </w:footnote>
  <w:footnote w:type="continuationNotice" w:id="1">
    <w:p w14:paraId="52C29C63" w14:textId="77777777" w:rsidR="00FB2E07" w:rsidRDefault="00FB2E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2D800" w14:textId="5B31A923" w:rsidR="00B364B7" w:rsidRPr="00B317BA" w:rsidRDefault="00B364B7" w:rsidP="0040213F">
    <w:pPr>
      <w:pStyle w:val="Header"/>
      <w:spacing w:after="120"/>
      <w:jc w:val="right"/>
      <w:rPr>
        <w:rFonts w:ascii="Arial" w:hAnsi="Arial" w:cs="Arial"/>
        <w:b/>
        <w:color w:val="002060"/>
        <w:sz w:val="24"/>
        <w:szCs w:val="24"/>
      </w:rPr>
    </w:pPr>
    <w:r w:rsidRPr="00B317BA">
      <w:rPr>
        <w:rFonts w:ascii="Arial" w:hAnsi="Arial" w:cs="Arial"/>
        <w:b/>
        <w:noProof/>
        <w:color w:val="002060"/>
        <w:sz w:val="24"/>
        <w:szCs w:val="24"/>
        <w:lang w:eastAsia="en-GB"/>
      </w:rPr>
      <w:drawing>
        <wp:anchor distT="0" distB="0" distL="114300" distR="114300" simplePos="0" relativeHeight="251658240" behindDoc="0" locked="0" layoutInCell="1" allowOverlap="1" wp14:anchorId="0814205F" wp14:editId="072AA426">
          <wp:simplePos x="0" y="0"/>
          <wp:positionH relativeFrom="margin">
            <wp:posOffset>381</wp:posOffset>
          </wp:positionH>
          <wp:positionV relativeFrom="margin">
            <wp:posOffset>-683895</wp:posOffset>
          </wp:positionV>
          <wp:extent cx="1504950" cy="684068"/>
          <wp:effectExtent l="0" t="0" r="0" b="190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OH FINAL LOGO 2018 - 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950" cy="684068"/>
                  </a:xfrm>
                  <a:prstGeom prst="rect">
                    <a:avLst/>
                  </a:prstGeom>
                </pic:spPr>
              </pic:pic>
            </a:graphicData>
          </a:graphic>
        </wp:anchor>
      </w:drawing>
    </w:r>
    <w:r w:rsidRPr="00B317BA">
      <w:rPr>
        <w:rFonts w:ascii="Arial" w:hAnsi="Arial" w:cs="Arial"/>
        <w:b/>
        <w:color w:val="002060"/>
        <w:sz w:val="24"/>
        <w:szCs w:val="24"/>
      </w:rPr>
      <w:t>UTLC_</w:t>
    </w:r>
    <w:r w:rsidR="00F93115" w:rsidRPr="00B317BA">
      <w:rPr>
        <w:rFonts w:ascii="Arial" w:hAnsi="Arial" w:cs="Arial"/>
        <w:b/>
        <w:color w:val="002060"/>
        <w:sz w:val="24"/>
        <w:szCs w:val="24"/>
      </w:rPr>
      <w:t>2023</w:t>
    </w:r>
    <w:r w:rsidRPr="00B317BA">
      <w:rPr>
        <w:rFonts w:ascii="Arial" w:hAnsi="Arial" w:cs="Arial"/>
        <w:b/>
        <w:color w:val="002060"/>
        <w:sz w:val="24"/>
        <w:szCs w:val="24"/>
      </w:rPr>
      <w:t>_0</w:t>
    </w:r>
    <w:r w:rsidR="001B4430" w:rsidRPr="00B317BA">
      <w:rPr>
        <w:rFonts w:ascii="Arial" w:hAnsi="Arial" w:cs="Arial"/>
        <w:b/>
        <w:color w:val="002060"/>
        <w:sz w:val="24"/>
        <w:szCs w:val="24"/>
      </w:rPr>
      <w:t>9</w:t>
    </w:r>
    <w:r w:rsidRPr="00B317BA">
      <w:rPr>
        <w:rFonts w:ascii="Arial" w:hAnsi="Arial" w:cs="Arial"/>
        <w:b/>
        <w:color w:val="002060"/>
        <w:sz w:val="24"/>
        <w:szCs w:val="24"/>
      </w:rPr>
      <w:t>_</w:t>
    </w:r>
    <w:r w:rsidR="00F93115" w:rsidRPr="00B317BA">
      <w:rPr>
        <w:rFonts w:ascii="Arial" w:hAnsi="Arial" w:cs="Arial"/>
        <w:b/>
        <w:color w:val="002060"/>
        <w:sz w:val="24"/>
        <w:szCs w:val="24"/>
      </w:rPr>
      <w:t>27</w:t>
    </w:r>
    <w:r w:rsidRPr="00B317BA">
      <w:rPr>
        <w:rFonts w:ascii="Arial" w:hAnsi="Arial" w:cs="Arial"/>
        <w:b/>
        <w:color w:val="002060"/>
        <w:sz w:val="24"/>
        <w:szCs w:val="24"/>
      </w:rPr>
      <w:t>_</w:t>
    </w:r>
    <w:r w:rsidR="008908BF" w:rsidRPr="00B317BA">
      <w:rPr>
        <w:rFonts w:ascii="Arial" w:hAnsi="Arial" w:cs="Arial"/>
        <w:b/>
        <w:color w:val="002060"/>
        <w:sz w:val="24"/>
        <w:szCs w:val="24"/>
      </w:rPr>
      <w:t>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3C4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3DD0D3"/>
    <w:multiLevelType w:val="hybridMultilevel"/>
    <w:tmpl w:val="5B80A26E"/>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07A625BF"/>
    <w:multiLevelType w:val="hybridMultilevel"/>
    <w:tmpl w:val="7862A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292FA5"/>
    <w:multiLevelType w:val="hybridMultilevel"/>
    <w:tmpl w:val="F684DD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A1C0266"/>
    <w:multiLevelType w:val="hybridMultilevel"/>
    <w:tmpl w:val="40EE7E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FE20932"/>
    <w:multiLevelType w:val="hybridMultilevel"/>
    <w:tmpl w:val="E334E86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E9335D8"/>
    <w:multiLevelType w:val="hybridMultilevel"/>
    <w:tmpl w:val="B86A5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0F2871"/>
    <w:multiLevelType w:val="hybridMultilevel"/>
    <w:tmpl w:val="594E23D2"/>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8" w15:restartNumberingAfterBreak="0">
    <w:nsid w:val="22985EA9"/>
    <w:multiLevelType w:val="hybridMultilevel"/>
    <w:tmpl w:val="919A5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3750A61"/>
    <w:multiLevelType w:val="hybridMultilevel"/>
    <w:tmpl w:val="CA7445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4F27EA1"/>
    <w:multiLevelType w:val="hybridMultilevel"/>
    <w:tmpl w:val="94DC52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2E2C0C3E"/>
    <w:multiLevelType w:val="hybridMultilevel"/>
    <w:tmpl w:val="C874C90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2FE646EE"/>
    <w:multiLevelType w:val="hybridMultilevel"/>
    <w:tmpl w:val="D0A837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3D49C5"/>
    <w:multiLevelType w:val="hybridMultilevel"/>
    <w:tmpl w:val="AE4E669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6A17639"/>
    <w:multiLevelType w:val="hybridMultilevel"/>
    <w:tmpl w:val="5D644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08179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51878D0"/>
    <w:multiLevelType w:val="hybridMultilevel"/>
    <w:tmpl w:val="EC9CBC22"/>
    <w:lvl w:ilvl="0" w:tplc="35D465A2">
      <w:start w:val="1"/>
      <w:numFmt w:val="decimal"/>
      <w:lvlText w:val="%1."/>
      <w:lvlJc w:val="left"/>
      <w:pPr>
        <w:ind w:left="360" w:hanging="360"/>
      </w:pPr>
      <w:rPr>
        <w:b/>
        <w:color w:val="1F4E79" w:themeColor="accent1" w:themeShade="8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B374179"/>
    <w:multiLevelType w:val="hybridMultilevel"/>
    <w:tmpl w:val="ED544E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E6CE833"/>
    <w:multiLevelType w:val="hybridMultilevel"/>
    <w:tmpl w:val="A6C02443"/>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9" w15:restartNumberingAfterBreak="0">
    <w:nsid w:val="59DF11A5"/>
    <w:multiLevelType w:val="hybridMultilevel"/>
    <w:tmpl w:val="26B8D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C45968"/>
    <w:multiLevelType w:val="hybridMultilevel"/>
    <w:tmpl w:val="7F1CFD4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5AD271D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D1C753C"/>
    <w:multiLevelType w:val="hybridMultilevel"/>
    <w:tmpl w:val="6F97CD33"/>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3" w15:restartNumberingAfterBreak="0">
    <w:nsid w:val="623F5DE6"/>
    <w:multiLevelType w:val="hybridMultilevel"/>
    <w:tmpl w:val="0498A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72721A"/>
    <w:multiLevelType w:val="hybridMultilevel"/>
    <w:tmpl w:val="57A494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609399C"/>
    <w:multiLevelType w:val="hybridMultilevel"/>
    <w:tmpl w:val="D86073FE"/>
    <w:lvl w:ilvl="0" w:tplc="E53A601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CB53C9"/>
    <w:multiLevelType w:val="hybridMultilevel"/>
    <w:tmpl w:val="6004CF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DA25073"/>
    <w:multiLevelType w:val="hybridMultilevel"/>
    <w:tmpl w:val="8C8B7E1A"/>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16cid:durableId="498889429">
    <w:abstractNumId w:val="5"/>
  </w:num>
  <w:num w:numId="2" w16cid:durableId="42290845">
    <w:abstractNumId w:val="21"/>
  </w:num>
  <w:num w:numId="3" w16cid:durableId="1462766034">
    <w:abstractNumId w:val="0"/>
  </w:num>
  <w:num w:numId="4" w16cid:durableId="2097053569">
    <w:abstractNumId w:val="15"/>
  </w:num>
  <w:num w:numId="5" w16cid:durableId="2055695260">
    <w:abstractNumId w:val="25"/>
  </w:num>
  <w:num w:numId="6" w16cid:durableId="947852890">
    <w:abstractNumId w:val="16"/>
  </w:num>
  <w:num w:numId="7" w16cid:durableId="816342142">
    <w:abstractNumId w:val="24"/>
  </w:num>
  <w:num w:numId="8" w16cid:durableId="1058550571">
    <w:abstractNumId w:val="20"/>
  </w:num>
  <w:num w:numId="9" w16cid:durableId="1412005885">
    <w:abstractNumId w:val="13"/>
  </w:num>
  <w:num w:numId="10" w16cid:durableId="300774665">
    <w:abstractNumId w:val="10"/>
  </w:num>
  <w:num w:numId="11" w16cid:durableId="949973348">
    <w:abstractNumId w:val="6"/>
  </w:num>
  <w:num w:numId="12" w16cid:durableId="827139650">
    <w:abstractNumId w:val="26"/>
  </w:num>
  <w:num w:numId="13" w16cid:durableId="1231423136">
    <w:abstractNumId w:val="23"/>
  </w:num>
  <w:num w:numId="14" w16cid:durableId="1981686578">
    <w:abstractNumId w:val="17"/>
  </w:num>
  <w:num w:numId="15" w16cid:durableId="1160341349">
    <w:abstractNumId w:val="9"/>
  </w:num>
  <w:num w:numId="16" w16cid:durableId="710961541">
    <w:abstractNumId w:val="27"/>
  </w:num>
  <w:num w:numId="17" w16cid:durableId="877162857">
    <w:abstractNumId w:val="7"/>
  </w:num>
  <w:num w:numId="18" w16cid:durableId="45644241">
    <w:abstractNumId w:val="22"/>
  </w:num>
  <w:num w:numId="19" w16cid:durableId="971180887">
    <w:abstractNumId w:val="1"/>
  </w:num>
  <w:num w:numId="20" w16cid:durableId="239873608">
    <w:abstractNumId w:val="18"/>
  </w:num>
  <w:num w:numId="21" w16cid:durableId="1667122805">
    <w:abstractNumId w:val="4"/>
  </w:num>
  <w:num w:numId="22" w16cid:durableId="757092044">
    <w:abstractNumId w:val="3"/>
  </w:num>
  <w:num w:numId="23" w16cid:durableId="2121492642">
    <w:abstractNumId w:val="8"/>
  </w:num>
  <w:num w:numId="24" w16cid:durableId="479924441">
    <w:abstractNumId w:val="2"/>
  </w:num>
  <w:num w:numId="25" w16cid:durableId="889801836">
    <w:abstractNumId w:val="12"/>
  </w:num>
  <w:num w:numId="26" w16cid:durableId="1009453140">
    <w:abstractNumId w:val="11"/>
  </w:num>
  <w:num w:numId="27" w16cid:durableId="341979073">
    <w:abstractNumId w:val="14"/>
  </w:num>
  <w:num w:numId="28" w16cid:durableId="10543539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8A0"/>
    <w:rsid w:val="00000675"/>
    <w:rsid w:val="00000786"/>
    <w:rsid w:val="000012C7"/>
    <w:rsid w:val="0000154A"/>
    <w:rsid w:val="00001A9A"/>
    <w:rsid w:val="00001B63"/>
    <w:rsid w:val="00002ED7"/>
    <w:rsid w:val="000043F5"/>
    <w:rsid w:val="00005BAF"/>
    <w:rsid w:val="00007298"/>
    <w:rsid w:val="00010A4F"/>
    <w:rsid w:val="00010EDB"/>
    <w:rsid w:val="00011EA7"/>
    <w:rsid w:val="00014CB5"/>
    <w:rsid w:val="000157A9"/>
    <w:rsid w:val="00015F97"/>
    <w:rsid w:val="00016C68"/>
    <w:rsid w:val="00017CAE"/>
    <w:rsid w:val="0002016A"/>
    <w:rsid w:val="000201C3"/>
    <w:rsid w:val="00020402"/>
    <w:rsid w:val="00021C98"/>
    <w:rsid w:val="0002207D"/>
    <w:rsid w:val="00023C23"/>
    <w:rsid w:val="00024636"/>
    <w:rsid w:val="0002544D"/>
    <w:rsid w:val="00026E6C"/>
    <w:rsid w:val="00027810"/>
    <w:rsid w:val="00034592"/>
    <w:rsid w:val="00034FCB"/>
    <w:rsid w:val="00035A74"/>
    <w:rsid w:val="000362A9"/>
    <w:rsid w:val="00037CC8"/>
    <w:rsid w:val="000421BD"/>
    <w:rsid w:val="000423E2"/>
    <w:rsid w:val="00044CEC"/>
    <w:rsid w:val="000450DD"/>
    <w:rsid w:val="00046093"/>
    <w:rsid w:val="00050F07"/>
    <w:rsid w:val="00052617"/>
    <w:rsid w:val="000528C5"/>
    <w:rsid w:val="00053271"/>
    <w:rsid w:val="00054A0E"/>
    <w:rsid w:val="00056ED6"/>
    <w:rsid w:val="0005701E"/>
    <w:rsid w:val="00057B40"/>
    <w:rsid w:val="0006056F"/>
    <w:rsid w:val="00060B33"/>
    <w:rsid w:val="00063D0F"/>
    <w:rsid w:val="0006490E"/>
    <w:rsid w:val="00065018"/>
    <w:rsid w:val="000668A0"/>
    <w:rsid w:val="00066EA3"/>
    <w:rsid w:val="0006721C"/>
    <w:rsid w:val="00070776"/>
    <w:rsid w:val="000714F7"/>
    <w:rsid w:val="000722FA"/>
    <w:rsid w:val="0007243D"/>
    <w:rsid w:val="00073EBF"/>
    <w:rsid w:val="00074A17"/>
    <w:rsid w:val="00074E5E"/>
    <w:rsid w:val="0007656E"/>
    <w:rsid w:val="0007720A"/>
    <w:rsid w:val="00077B46"/>
    <w:rsid w:val="00077FB6"/>
    <w:rsid w:val="0008007C"/>
    <w:rsid w:val="00080833"/>
    <w:rsid w:val="00080B7C"/>
    <w:rsid w:val="00081C4A"/>
    <w:rsid w:val="00083C4C"/>
    <w:rsid w:val="00090BC5"/>
    <w:rsid w:val="0009215F"/>
    <w:rsid w:val="00093659"/>
    <w:rsid w:val="00094BCA"/>
    <w:rsid w:val="0009709A"/>
    <w:rsid w:val="000A1018"/>
    <w:rsid w:val="000A1FC3"/>
    <w:rsid w:val="000A2803"/>
    <w:rsid w:val="000A2841"/>
    <w:rsid w:val="000A2D5E"/>
    <w:rsid w:val="000A3407"/>
    <w:rsid w:val="000A366C"/>
    <w:rsid w:val="000A3CC8"/>
    <w:rsid w:val="000A56F3"/>
    <w:rsid w:val="000A7631"/>
    <w:rsid w:val="000B1F39"/>
    <w:rsid w:val="000B3659"/>
    <w:rsid w:val="000B5658"/>
    <w:rsid w:val="000C0A79"/>
    <w:rsid w:val="000C18C4"/>
    <w:rsid w:val="000C2682"/>
    <w:rsid w:val="000C2982"/>
    <w:rsid w:val="000C2E0A"/>
    <w:rsid w:val="000C3566"/>
    <w:rsid w:val="000C3B89"/>
    <w:rsid w:val="000C550D"/>
    <w:rsid w:val="000D0053"/>
    <w:rsid w:val="000D0CAC"/>
    <w:rsid w:val="000D3E10"/>
    <w:rsid w:val="000D425B"/>
    <w:rsid w:val="000D49E5"/>
    <w:rsid w:val="000D5377"/>
    <w:rsid w:val="000D5AF7"/>
    <w:rsid w:val="000D717D"/>
    <w:rsid w:val="000E08DB"/>
    <w:rsid w:val="000E0A18"/>
    <w:rsid w:val="000E1822"/>
    <w:rsid w:val="000E2662"/>
    <w:rsid w:val="000E2F4C"/>
    <w:rsid w:val="000E4125"/>
    <w:rsid w:val="000E4A58"/>
    <w:rsid w:val="000E59B9"/>
    <w:rsid w:val="000E67DC"/>
    <w:rsid w:val="000E7154"/>
    <w:rsid w:val="000E73A5"/>
    <w:rsid w:val="000E7A55"/>
    <w:rsid w:val="000E7B15"/>
    <w:rsid w:val="000F168C"/>
    <w:rsid w:val="000F1916"/>
    <w:rsid w:val="000F22DD"/>
    <w:rsid w:val="000F3787"/>
    <w:rsid w:val="000F542C"/>
    <w:rsid w:val="000F54D1"/>
    <w:rsid w:val="00101836"/>
    <w:rsid w:val="00101DA4"/>
    <w:rsid w:val="00101EC3"/>
    <w:rsid w:val="0010212F"/>
    <w:rsid w:val="00102AFD"/>
    <w:rsid w:val="00103A3D"/>
    <w:rsid w:val="00103B5B"/>
    <w:rsid w:val="001062ED"/>
    <w:rsid w:val="001077CC"/>
    <w:rsid w:val="001109A0"/>
    <w:rsid w:val="00114582"/>
    <w:rsid w:val="001153C1"/>
    <w:rsid w:val="001170B7"/>
    <w:rsid w:val="00117945"/>
    <w:rsid w:val="0012305B"/>
    <w:rsid w:val="0013274B"/>
    <w:rsid w:val="001333BE"/>
    <w:rsid w:val="00134BE2"/>
    <w:rsid w:val="0013504C"/>
    <w:rsid w:val="001359A3"/>
    <w:rsid w:val="00140AA1"/>
    <w:rsid w:val="00140B81"/>
    <w:rsid w:val="001413F0"/>
    <w:rsid w:val="00143DA0"/>
    <w:rsid w:val="001440FC"/>
    <w:rsid w:val="00144EFC"/>
    <w:rsid w:val="00145592"/>
    <w:rsid w:val="00151E51"/>
    <w:rsid w:val="00152368"/>
    <w:rsid w:val="001525E2"/>
    <w:rsid w:val="00152782"/>
    <w:rsid w:val="0015330F"/>
    <w:rsid w:val="00157280"/>
    <w:rsid w:val="001575DC"/>
    <w:rsid w:val="0015768B"/>
    <w:rsid w:val="00157D0B"/>
    <w:rsid w:val="00161BFA"/>
    <w:rsid w:val="0016276B"/>
    <w:rsid w:val="00166B06"/>
    <w:rsid w:val="001705D4"/>
    <w:rsid w:val="00171C3B"/>
    <w:rsid w:val="00172637"/>
    <w:rsid w:val="00172B1D"/>
    <w:rsid w:val="0017302B"/>
    <w:rsid w:val="00174C3F"/>
    <w:rsid w:val="001756B3"/>
    <w:rsid w:val="00176767"/>
    <w:rsid w:val="00180DFC"/>
    <w:rsid w:val="00182F50"/>
    <w:rsid w:val="00183930"/>
    <w:rsid w:val="00185C3D"/>
    <w:rsid w:val="00185FFE"/>
    <w:rsid w:val="00186AFC"/>
    <w:rsid w:val="001901F8"/>
    <w:rsid w:val="00190D77"/>
    <w:rsid w:val="00191ADC"/>
    <w:rsid w:val="001930FA"/>
    <w:rsid w:val="001933E1"/>
    <w:rsid w:val="001948A0"/>
    <w:rsid w:val="00196835"/>
    <w:rsid w:val="001970BF"/>
    <w:rsid w:val="00197667"/>
    <w:rsid w:val="001977FC"/>
    <w:rsid w:val="001A07EB"/>
    <w:rsid w:val="001A0EE9"/>
    <w:rsid w:val="001A5772"/>
    <w:rsid w:val="001A58FD"/>
    <w:rsid w:val="001A590C"/>
    <w:rsid w:val="001A640D"/>
    <w:rsid w:val="001B00DB"/>
    <w:rsid w:val="001B00EA"/>
    <w:rsid w:val="001B05E4"/>
    <w:rsid w:val="001B2A05"/>
    <w:rsid w:val="001B343C"/>
    <w:rsid w:val="001B4430"/>
    <w:rsid w:val="001B51EF"/>
    <w:rsid w:val="001B6047"/>
    <w:rsid w:val="001B6E57"/>
    <w:rsid w:val="001C097A"/>
    <w:rsid w:val="001C0A4A"/>
    <w:rsid w:val="001C10E1"/>
    <w:rsid w:val="001C1B07"/>
    <w:rsid w:val="001C2960"/>
    <w:rsid w:val="001C29CA"/>
    <w:rsid w:val="001C2F2D"/>
    <w:rsid w:val="001C3BBF"/>
    <w:rsid w:val="001C45A1"/>
    <w:rsid w:val="001C6FCD"/>
    <w:rsid w:val="001C7092"/>
    <w:rsid w:val="001C7580"/>
    <w:rsid w:val="001C7F1E"/>
    <w:rsid w:val="001D02C6"/>
    <w:rsid w:val="001D40BB"/>
    <w:rsid w:val="001D515E"/>
    <w:rsid w:val="001D6AB8"/>
    <w:rsid w:val="001D6FF7"/>
    <w:rsid w:val="001D712D"/>
    <w:rsid w:val="001D7BF5"/>
    <w:rsid w:val="001E13B1"/>
    <w:rsid w:val="001E21DC"/>
    <w:rsid w:val="001E2367"/>
    <w:rsid w:val="001E2EEB"/>
    <w:rsid w:val="001E396F"/>
    <w:rsid w:val="001E4306"/>
    <w:rsid w:val="001E4B0E"/>
    <w:rsid w:val="001F1827"/>
    <w:rsid w:val="001F6D8D"/>
    <w:rsid w:val="0020068C"/>
    <w:rsid w:val="00201C99"/>
    <w:rsid w:val="0020210D"/>
    <w:rsid w:val="00202415"/>
    <w:rsid w:val="00205806"/>
    <w:rsid w:val="002104CA"/>
    <w:rsid w:val="00210C0E"/>
    <w:rsid w:val="0021320F"/>
    <w:rsid w:val="00213EC5"/>
    <w:rsid w:val="0021425E"/>
    <w:rsid w:val="002165CD"/>
    <w:rsid w:val="002201DF"/>
    <w:rsid w:val="002210EA"/>
    <w:rsid w:val="002218B2"/>
    <w:rsid w:val="00221E04"/>
    <w:rsid w:val="00221FD9"/>
    <w:rsid w:val="00222797"/>
    <w:rsid w:val="0022313F"/>
    <w:rsid w:val="0022597E"/>
    <w:rsid w:val="00227DCD"/>
    <w:rsid w:val="002303FA"/>
    <w:rsid w:val="00230512"/>
    <w:rsid w:val="00231103"/>
    <w:rsid w:val="00231646"/>
    <w:rsid w:val="00232D32"/>
    <w:rsid w:val="00232FB8"/>
    <w:rsid w:val="00234650"/>
    <w:rsid w:val="002347BF"/>
    <w:rsid w:val="00234E34"/>
    <w:rsid w:val="00235DE8"/>
    <w:rsid w:val="00236595"/>
    <w:rsid w:val="0023689F"/>
    <w:rsid w:val="00240C67"/>
    <w:rsid w:val="0024196F"/>
    <w:rsid w:val="00242074"/>
    <w:rsid w:val="00242208"/>
    <w:rsid w:val="00245BB2"/>
    <w:rsid w:val="00247011"/>
    <w:rsid w:val="00251A92"/>
    <w:rsid w:val="00252B76"/>
    <w:rsid w:val="0025360A"/>
    <w:rsid w:val="00256974"/>
    <w:rsid w:val="002570E9"/>
    <w:rsid w:val="00257456"/>
    <w:rsid w:val="00257FA5"/>
    <w:rsid w:val="00260023"/>
    <w:rsid w:val="00261379"/>
    <w:rsid w:val="00261BF9"/>
    <w:rsid w:val="00262430"/>
    <w:rsid w:val="002632E1"/>
    <w:rsid w:val="002633FD"/>
    <w:rsid w:val="00265B24"/>
    <w:rsid w:val="00265DE0"/>
    <w:rsid w:val="00266543"/>
    <w:rsid w:val="00266B8D"/>
    <w:rsid w:val="0027264C"/>
    <w:rsid w:val="00272B9A"/>
    <w:rsid w:val="00272BD3"/>
    <w:rsid w:val="002742E8"/>
    <w:rsid w:val="0027496E"/>
    <w:rsid w:val="00275146"/>
    <w:rsid w:val="00275452"/>
    <w:rsid w:val="002754CA"/>
    <w:rsid w:val="00277358"/>
    <w:rsid w:val="00277611"/>
    <w:rsid w:val="00277711"/>
    <w:rsid w:val="00280968"/>
    <w:rsid w:val="002809BC"/>
    <w:rsid w:val="00280FED"/>
    <w:rsid w:val="00282F44"/>
    <w:rsid w:val="00284931"/>
    <w:rsid w:val="00285340"/>
    <w:rsid w:val="0028592C"/>
    <w:rsid w:val="00286202"/>
    <w:rsid w:val="0029202C"/>
    <w:rsid w:val="002922EE"/>
    <w:rsid w:val="00292DE2"/>
    <w:rsid w:val="00292FB5"/>
    <w:rsid w:val="002933CF"/>
    <w:rsid w:val="002955A8"/>
    <w:rsid w:val="0029753A"/>
    <w:rsid w:val="002A0846"/>
    <w:rsid w:val="002A2089"/>
    <w:rsid w:val="002A290E"/>
    <w:rsid w:val="002A6DBA"/>
    <w:rsid w:val="002A7757"/>
    <w:rsid w:val="002B21B0"/>
    <w:rsid w:val="002B24D2"/>
    <w:rsid w:val="002B2F42"/>
    <w:rsid w:val="002B46D8"/>
    <w:rsid w:val="002B56C6"/>
    <w:rsid w:val="002B73DD"/>
    <w:rsid w:val="002B7899"/>
    <w:rsid w:val="002C13AC"/>
    <w:rsid w:val="002C1A7B"/>
    <w:rsid w:val="002C354C"/>
    <w:rsid w:val="002C49AB"/>
    <w:rsid w:val="002D0679"/>
    <w:rsid w:val="002D377E"/>
    <w:rsid w:val="002D5BA2"/>
    <w:rsid w:val="002D5D81"/>
    <w:rsid w:val="002D5DA4"/>
    <w:rsid w:val="002D6726"/>
    <w:rsid w:val="002D6C6A"/>
    <w:rsid w:val="002D787E"/>
    <w:rsid w:val="002E0A83"/>
    <w:rsid w:val="002E1347"/>
    <w:rsid w:val="002E1C3D"/>
    <w:rsid w:val="002E2B56"/>
    <w:rsid w:val="002E45B8"/>
    <w:rsid w:val="002E48B8"/>
    <w:rsid w:val="002E646A"/>
    <w:rsid w:val="002E7BE5"/>
    <w:rsid w:val="002E7CD2"/>
    <w:rsid w:val="002F07D4"/>
    <w:rsid w:val="002F1BC1"/>
    <w:rsid w:val="002F2332"/>
    <w:rsid w:val="002F2874"/>
    <w:rsid w:val="003001F2"/>
    <w:rsid w:val="00301A76"/>
    <w:rsid w:val="00301B99"/>
    <w:rsid w:val="003029EB"/>
    <w:rsid w:val="0030311D"/>
    <w:rsid w:val="00303BE4"/>
    <w:rsid w:val="00303FE0"/>
    <w:rsid w:val="0030498E"/>
    <w:rsid w:val="003055CB"/>
    <w:rsid w:val="003065A6"/>
    <w:rsid w:val="00306907"/>
    <w:rsid w:val="003101A7"/>
    <w:rsid w:val="00312ACB"/>
    <w:rsid w:val="00313FF8"/>
    <w:rsid w:val="003144ED"/>
    <w:rsid w:val="00315E24"/>
    <w:rsid w:val="00316AB4"/>
    <w:rsid w:val="00316B42"/>
    <w:rsid w:val="00316C2C"/>
    <w:rsid w:val="0032025A"/>
    <w:rsid w:val="003209D8"/>
    <w:rsid w:val="00320BB1"/>
    <w:rsid w:val="00322106"/>
    <w:rsid w:val="00322243"/>
    <w:rsid w:val="00323430"/>
    <w:rsid w:val="003243EC"/>
    <w:rsid w:val="00326733"/>
    <w:rsid w:val="00334343"/>
    <w:rsid w:val="00334E0D"/>
    <w:rsid w:val="00335BF3"/>
    <w:rsid w:val="00336672"/>
    <w:rsid w:val="00336992"/>
    <w:rsid w:val="003375D9"/>
    <w:rsid w:val="003423F2"/>
    <w:rsid w:val="00342D64"/>
    <w:rsid w:val="003440E5"/>
    <w:rsid w:val="0034448D"/>
    <w:rsid w:val="003466C6"/>
    <w:rsid w:val="00347294"/>
    <w:rsid w:val="00351115"/>
    <w:rsid w:val="00351771"/>
    <w:rsid w:val="00351B91"/>
    <w:rsid w:val="00352642"/>
    <w:rsid w:val="00354BE5"/>
    <w:rsid w:val="00355726"/>
    <w:rsid w:val="00355C7F"/>
    <w:rsid w:val="00360B49"/>
    <w:rsid w:val="00360FF2"/>
    <w:rsid w:val="00361538"/>
    <w:rsid w:val="003626EE"/>
    <w:rsid w:val="0036276A"/>
    <w:rsid w:val="003628C6"/>
    <w:rsid w:val="00364EC9"/>
    <w:rsid w:val="00366047"/>
    <w:rsid w:val="00366905"/>
    <w:rsid w:val="00367333"/>
    <w:rsid w:val="00367947"/>
    <w:rsid w:val="00370A5E"/>
    <w:rsid w:val="00370F61"/>
    <w:rsid w:val="00371087"/>
    <w:rsid w:val="00371504"/>
    <w:rsid w:val="00371B98"/>
    <w:rsid w:val="0037398B"/>
    <w:rsid w:val="00374255"/>
    <w:rsid w:val="003746A9"/>
    <w:rsid w:val="00374B62"/>
    <w:rsid w:val="00374BFB"/>
    <w:rsid w:val="003757AF"/>
    <w:rsid w:val="00375AC0"/>
    <w:rsid w:val="0037621D"/>
    <w:rsid w:val="003765F1"/>
    <w:rsid w:val="003765FA"/>
    <w:rsid w:val="003776C7"/>
    <w:rsid w:val="00377A98"/>
    <w:rsid w:val="00377BBC"/>
    <w:rsid w:val="00380098"/>
    <w:rsid w:val="003813FC"/>
    <w:rsid w:val="00384A9F"/>
    <w:rsid w:val="00386CA1"/>
    <w:rsid w:val="00387BCE"/>
    <w:rsid w:val="00392D81"/>
    <w:rsid w:val="00393B2E"/>
    <w:rsid w:val="0039414B"/>
    <w:rsid w:val="00397800"/>
    <w:rsid w:val="00397BA6"/>
    <w:rsid w:val="003A04CD"/>
    <w:rsid w:val="003A0C9D"/>
    <w:rsid w:val="003A15DC"/>
    <w:rsid w:val="003A2BF3"/>
    <w:rsid w:val="003A5DC7"/>
    <w:rsid w:val="003A6857"/>
    <w:rsid w:val="003A6C21"/>
    <w:rsid w:val="003A6EB7"/>
    <w:rsid w:val="003B0241"/>
    <w:rsid w:val="003B0CE3"/>
    <w:rsid w:val="003B520C"/>
    <w:rsid w:val="003B588C"/>
    <w:rsid w:val="003B74D6"/>
    <w:rsid w:val="003B7E13"/>
    <w:rsid w:val="003C18E8"/>
    <w:rsid w:val="003C1B66"/>
    <w:rsid w:val="003C2332"/>
    <w:rsid w:val="003C5386"/>
    <w:rsid w:val="003D276A"/>
    <w:rsid w:val="003D408B"/>
    <w:rsid w:val="003E2EC1"/>
    <w:rsid w:val="003E3CF0"/>
    <w:rsid w:val="003E485B"/>
    <w:rsid w:val="003E6629"/>
    <w:rsid w:val="003E71C8"/>
    <w:rsid w:val="003E7E70"/>
    <w:rsid w:val="003F192A"/>
    <w:rsid w:val="003F1C50"/>
    <w:rsid w:val="003F2660"/>
    <w:rsid w:val="003F2789"/>
    <w:rsid w:val="003F3B87"/>
    <w:rsid w:val="003F58FD"/>
    <w:rsid w:val="003F768B"/>
    <w:rsid w:val="004009F7"/>
    <w:rsid w:val="0040213F"/>
    <w:rsid w:val="004022DE"/>
    <w:rsid w:val="004024E3"/>
    <w:rsid w:val="0040324E"/>
    <w:rsid w:val="00403F77"/>
    <w:rsid w:val="004042DF"/>
    <w:rsid w:val="00405F0A"/>
    <w:rsid w:val="00406C3D"/>
    <w:rsid w:val="00411094"/>
    <w:rsid w:val="00415243"/>
    <w:rsid w:val="00415406"/>
    <w:rsid w:val="00420032"/>
    <w:rsid w:val="00420D99"/>
    <w:rsid w:val="00420F63"/>
    <w:rsid w:val="004210FA"/>
    <w:rsid w:val="00422308"/>
    <w:rsid w:val="0042420C"/>
    <w:rsid w:val="00424601"/>
    <w:rsid w:val="00424D9B"/>
    <w:rsid w:val="00424EE8"/>
    <w:rsid w:val="00425A6D"/>
    <w:rsid w:val="004278F1"/>
    <w:rsid w:val="00430777"/>
    <w:rsid w:val="004307A2"/>
    <w:rsid w:val="0043562F"/>
    <w:rsid w:val="004407DC"/>
    <w:rsid w:val="00440EC2"/>
    <w:rsid w:val="004410CB"/>
    <w:rsid w:val="00441DB8"/>
    <w:rsid w:val="00442C36"/>
    <w:rsid w:val="004430BB"/>
    <w:rsid w:val="00444EE7"/>
    <w:rsid w:val="004476BC"/>
    <w:rsid w:val="004504C4"/>
    <w:rsid w:val="0045370E"/>
    <w:rsid w:val="004537ED"/>
    <w:rsid w:val="004563E8"/>
    <w:rsid w:val="00456450"/>
    <w:rsid w:val="004569BC"/>
    <w:rsid w:val="00461261"/>
    <w:rsid w:val="00461A50"/>
    <w:rsid w:val="00461D6D"/>
    <w:rsid w:val="0046343C"/>
    <w:rsid w:val="00464E91"/>
    <w:rsid w:val="0046538F"/>
    <w:rsid w:val="00470314"/>
    <w:rsid w:val="004741AE"/>
    <w:rsid w:val="004749E0"/>
    <w:rsid w:val="004768E0"/>
    <w:rsid w:val="00476A61"/>
    <w:rsid w:val="00477F00"/>
    <w:rsid w:val="0048027E"/>
    <w:rsid w:val="0048045F"/>
    <w:rsid w:val="00480881"/>
    <w:rsid w:val="00480F0A"/>
    <w:rsid w:val="0048425E"/>
    <w:rsid w:val="0048492C"/>
    <w:rsid w:val="00484D1C"/>
    <w:rsid w:val="00485097"/>
    <w:rsid w:val="00485165"/>
    <w:rsid w:val="004866F3"/>
    <w:rsid w:val="00487D4E"/>
    <w:rsid w:val="00490ECF"/>
    <w:rsid w:val="00491827"/>
    <w:rsid w:val="0049406A"/>
    <w:rsid w:val="00494A10"/>
    <w:rsid w:val="004965CB"/>
    <w:rsid w:val="00497922"/>
    <w:rsid w:val="004A174F"/>
    <w:rsid w:val="004A2470"/>
    <w:rsid w:val="004A63C8"/>
    <w:rsid w:val="004B0587"/>
    <w:rsid w:val="004B0938"/>
    <w:rsid w:val="004B2EED"/>
    <w:rsid w:val="004B55F9"/>
    <w:rsid w:val="004B5876"/>
    <w:rsid w:val="004B6193"/>
    <w:rsid w:val="004B662F"/>
    <w:rsid w:val="004B71A8"/>
    <w:rsid w:val="004B71BD"/>
    <w:rsid w:val="004B7C7F"/>
    <w:rsid w:val="004C2FBE"/>
    <w:rsid w:val="004C7AE6"/>
    <w:rsid w:val="004C7CBA"/>
    <w:rsid w:val="004D0FD3"/>
    <w:rsid w:val="004D1EEA"/>
    <w:rsid w:val="004D28F9"/>
    <w:rsid w:val="004D2D4A"/>
    <w:rsid w:val="004D2D8B"/>
    <w:rsid w:val="004D32DF"/>
    <w:rsid w:val="004D41FF"/>
    <w:rsid w:val="004D44F5"/>
    <w:rsid w:val="004D4A92"/>
    <w:rsid w:val="004D548E"/>
    <w:rsid w:val="004D60A6"/>
    <w:rsid w:val="004E0C7C"/>
    <w:rsid w:val="004E20FA"/>
    <w:rsid w:val="004E24B5"/>
    <w:rsid w:val="004E2A73"/>
    <w:rsid w:val="004E3870"/>
    <w:rsid w:val="004E3A0B"/>
    <w:rsid w:val="004E524A"/>
    <w:rsid w:val="004E6A41"/>
    <w:rsid w:val="004E7506"/>
    <w:rsid w:val="004F3D9F"/>
    <w:rsid w:val="004F533C"/>
    <w:rsid w:val="004F663F"/>
    <w:rsid w:val="004F6AED"/>
    <w:rsid w:val="005008F4"/>
    <w:rsid w:val="00500C85"/>
    <w:rsid w:val="005012CF"/>
    <w:rsid w:val="00501E26"/>
    <w:rsid w:val="00502B09"/>
    <w:rsid w:val="005036BC"/>
    <w:rsid w:val="00503C36"/>
    <w:rsid w:val="005041B3"/>
    <w:rsid w:val="0050767A"/>
    <w:rsid w:val="00511B45"/>
    <w:rsid w:val="0051251B"/>
    <w:rsid w:val="0051383C"/>
    <w:rsid w:val="00513AD3"/>
    <w:rsid w:val="00513EBA"/>
    <w:rsid w:val="0051490B"/>
    <w:rsid w:val="00515948"/>
    <w:rsid w:val="005177F9"/>
    <w:rsid w:val="00521496"/>
    <w:rsid w:val="00521B9C"/>
    <w:rsid w:val="005226B1"/>
    <w:rsid w:val="00524D92"/>
    <w:rsid w:val="005267B7"/>
    <w:rsid w:val="00527CDE"/>
    <w:rsid w:val="00531205"/>
    <w:rsid w:val="00531E18"/>
    <w:rsid w:val="00532A3E"/>
    <w:rsid w:val="00532B38"/>
    <w:rsid w:val="00533B65"/>
    <w:rsid w:val="00533D50"/>
    <w:rsid w:val="005350CC"/>
    <w:rsid w:val="00536BE1"/>
    <w:rsid w:val="00540B65"/>
    <w:rsid w:val="00541770"/>
    <w:rsid w:val="00541A56"/>
    <w:rsid w:val="00541B0F"/>
    <w:rsid w:val="00541BE5"/>
    <w:rsid w:val="00543B02"/>
    <w:rsid w:val="00543B9C"/>
    <w:rsid w:val="005456A3"/>
    <w:rsid w:val="005461B7"/>
    <w:rsid w:val="00550B8C"/>
    <w:rsid w:val="00551F26"/>
    <w:rsid w:val="00556C12"/>
    <w:rsid w:val="00556D48"/>
    <w:rsid w:val="00556F2C"/>
    <w:rsid w:val="00557F14"/>
    <w:rsid w:val="00561CBA"/>
    <w:rsid w:val="00563BC2"/>
    <w:rsid w:val="00564597"/>
    <w:rsid w:val="005658E9"/>
    <w:rsid w:val="005662B5"/>
    <w:rsid w:val="00567061"/>
    <w:rsid w:val="0056708F"/>
    <w:rsid w:val="0057177B"/>
    <w:rsid w:val="00572132"/>
    <w:rsid w:val="00575E3A"/>
    <w:rsid w:val="00582AAC"/>
    <w:rsid w:val="00583395"/>
    <w:rsid w:val="00584BAA"/>
    <w:rsid w:val="00584F5F"/>
    <w:rsid w:val="005865C1"/>
    <w:rsid w:val="00587F34"/>
    <w:rsid w:val="00591760"/>
    <w:rsid w:val="00591FEF"/>
    <w:rsid w:val="0059533C"/>
    <w:rsid w:val="0059574C"/>
    <w:rsid w:val="005957C8"/>
    <w:rsid w:val="0059605F"/>
    <w:rsid w:val="00596E12"/>
    <w:rsid w:val="0059751E"/>
    <w:rsid w:val="005A1708"/>
    <w:rsid w:val="005B02F8"/>
    <w:rsid w:val="005B1FC5"/>
    <w:rsid w:val="005B35FC"/>
    <w:rsid w:val="005B3678"/>
    <w:rsid w:val="005B40BE"/>
    <w:rsid w:val="005B4EB6"/>
    <w:rsid w:val="005B6C13"/>
    <w:rsid w:val="005C117F"/>
    <w:rsid w:val="005C1394"/>
    <w:rsid w:val="005C16AE"/>
    <w:rsid w:val="005C2404"/>
    <w:rsid w:val="005C3711"/>
    <w:rsid w:val="005C5D7F"/>
    <w:rsid w:val="005D1588"/>
    <w:rsid w:val="005D160A"/>
    <w:rsid w:val="005D18FB"/>
    <w:rsid w:val="005D1B8D"/>
    <w:rsid w:val="005D2788"/>
    <w:rsid w:val="005D412C"/>
    <w:rsid w:val="005D45A4"/>
    <w:rsid w:val="005D5AAA"/>
    <w:rsid w:val="005D5D02"/>
    <w:rsid w:val="005D6538"/>
    <w:rsid w:val="005D6D6B"/>
    <w:rsid w:val="005E348E"/>
    <w:rsid w:val="005E3B9E"/>
    <w:rsid w:val="005E675F"/>
    <w:rsid w:val="005E7B50"/>
    <w:rsid w:val="005F120B"/>
    <w:rsid w:val="005F2690"/>
    <w:rsid w:val="005F685E"/>
    <w:rsid w:val="005F68A7"/>
    <w:rsid w:val="00602C80"/>
    <w:rsid w:val="00603260"/>
    <w:rsid w:val="00603369"/>
    <w:rsid w:val="006041BE"/>
    <w:rsid w:val="0060553C"/>
    <w:rsid w:val="0060558B"/>
    <w:rsid w:val="0060650F"/>
    <w:rsid w:val="00611F21"/>
    <w:rsid w:val="00613606"/>
    <w:rsid w:val="00614A24"/>
    <w:rsid w:val="006158E0"/>
    <w:rsid w:val="0061652B"/>
    <w:rsid w:val="00616EC7"/>
    <w:rsid w:val="0062039C"/>
    <w:rsid w:val="00620801"/>
    <w:rsid w:val="00620E91"/>
    <w:rsid w:val="006234A5"/>
    <w:rsid w:val="0062539A"/>
    <w:rsid w:val="0062723E"/>
    <w:rsid w:val="0063025D"/>
    <w:rsid w:val="006317F7"/>
    <w:rsid w:val="00636715"/>
    <w:rsid w:val="00640516"/>
    <w:rsid w:val="00641DB0"/>
    <w:rsid w:val="0064214C"/>
    <w:rsid w:val="00643F98"/>
    <w:rsid w:val="006440AA"/>
    <w:rsid w:val="006444EE"/>
    <w:rsid w:val="00645577"/>
    <w:rsid w:val="006475FA"/>
    <w:rsid w:val="00647D5C"/>
    <w:rsid w:val="00647DEC"/>
    <w:rsid w:val="00650127"/>
    <w:rsid w:val="006503C8"/>
    <w:rsid w:val="006507C3"/>
    <w:rsid w:val="00654191"/>
    <w:rsid w:val="006541ED"/>
    <w:rsid w:val="006555E1"/>
    <w:rsid w:val="00656517"/>
    <w:rsid w:val="0066106B"/>
    <w:rsid w:val="0066173B"/>
    <w:rsid w:val="006635D9"/>
    <w:rsid w:val="00663805"/>
    <w:rsid w:val="00667233"/>
    <w:rsid w:val="00670DF2"/>
    <w:rsid w:val="006716E6"/>
    <w:rsid w:val="006720A9"/>
    <w:rsid w:val="006769C7"/>
    <w:rsid w:val="00680E91"/>
    <w:rsid w:val="00681849"/>
    <w:rsid w:val="00682284"/>
    <w:rsid w:val="006822D1"/>
    <w:rsid w:val="0068644A"/>
    <w:rsid w:val="00686AD5"/>
    <w:rsid w:val="00691169"/>
    <w:rsid w:val="0069177D"/>
    <w:rsid w:val="00692D8B"/>
    <w:rsid w:val="0069428C"/>
    <w:rsid w:val="0069636F"/>
    <w:rsid w:val="006978AA"/>
    <w:rsid w:val="006A0442"/>
    <w:rsid w:val="006A2634"/>
    <w:rsid w:val="006A2EA0"/>
    <w:rsid w:val="006A2EF9"/>
    <w:rsid w:val="006A3D75"/>
    <w:rsid w:val="006A4FC9"/>
    <w:rsid w:val="006A69DA"/>
    <w:rsid w:val="006A6EE4"/>
    <w:rsid w:val="006A71B0"/>
    <w:rsid w:val="006B0988"/>
    <w:rsid w:val="006B1B47"/>
    <w:rsid w:val="006B34FD"/>
    <w:rsid w:val="006B535C"/>
    <w:rsid w:val="006B5EC3"/>
    <w:rsid w:val="006B6C8E"/>
    <w:rsid w:val="006C0CB2"/>
    <w:rsid w:val="006C2C6E"/>
    <w:rsid w:val="006C3CF1"/>
    <w:rsid w:val="006C4327"/>
    <w:rsid w:val="006C4E15"/>
    <w:rsid w:val="006C5275"/>
    <w:rsid w:val="006C5774"/>
    <w:rsid w:val="006C6A4A"/>
    <w:rsid w:val="006C7018"/>
    <w:rsid w:val="006C7182"/>
    <w:rsid w:val="006C7283"/>
    <w:rsid w:val="006D3C63"/>
    <w:rsid w:val="006D4859"/>
    <w:rsid w:val="006D514C"/>
    <w:rsid w:val="006D6929"/>
    <w:rsid w:val="006D694C"/>
    <w:rsid w:val="006D7468"/>
    <w:rsid w:val="006D7ED6"/>
    <w:rsid w:val="006E2ED3"/>
    <w:rsid w:val="006E3F72"/>
    <w:rsid w:val="006E52B5"/>
    <w:rsid w:val="006E7189"/>
    <w:rsid w:val="006F093A"/>
    <w:rsid w:val="006F289E"/>
    <w:rsid w:val="006F2A65"/>
    <w:rsid w:val="006F32E8"/>
    <w:rsid w:val="006F40D0"/>
    <w:rsid w:val="006F4F55"/>
    <w:rsid w:val="006F6254"/>
    <w:rsid w:val="006F71F6"/>
    <w:rsid w:val="00702670"/>
    <w:rsid w:val="00703FE3"/>
    <w:rsid w:val="007049E7"/>
    <w:rsid w:val="00704BF3"/>
    <w:rsid w:val="00704F85"/>
    <w:rsid w:val="00707948"/>
    <w:rsid w:val="00711BFE"/>
    <w:rsid w:val="00713368"/>
    <w:rsid w:val="00715573"/>
    <w:rsid w:val="007170EC"/>
    <w:rsid w:val="00725D39"/>
    <w:rsid w:val="007261D4"/>
    <w:rsid w:val="007278F0"/>
    <w:rsid w:val="00731A4E"/>
    <w:rsid w:val="00731BAE"/>
    <w:rsid w:val="00732B07"/>
    <w:rsid w:val="00733979"/>
    <w:rsid w:val="00735142"/>
    <w:rsid w:val="0073515C"/>
    <w:rsid w:val="00735B32"/>
    <w:rsid w:val="00737422"/>
    <w:rsid w:val="00740079"/>
    <w:rsid w:val="00740341"/>
    <w:rsid w:val="00741506"/>
    <w:rsid w:val="007424F5"/>
    <w:rsid w:val="007426B0"/>
    <w:rsid w:val="00743C67"/>
    <w:rsid w:val="00746E53"/>
    <w:rsid w:val="00746ED1"/>
    <w:rsid w:val="00750697"/>
    <w:rsid w:val="00751F55"/>
    <w:rsid w:val="00753851"/>
    <w:rsid w:val="00755B2D"/>
    <w:rsid w:val="0075671B"/>
    <w:rsid w:val="00757A21"/>
    <w:rsid w:val="00757D7B"/>
    <w:rsid w:val="00760227"/>
    <w:rsid w:val="00761AFC"/>
    <w:rsid w:val="00762AE6"/>
    <w:rsid w:val="00764493"/>
    <w:rsid w:val="007646B1"/>
    <w:rsid w:val="007647F0"/>
    <w:rsid w:val="0076566B"/>
    <w:rsid w:val="00765777"/>
    <w:rsid w:val="00765895"/>
    <w:rsid w:val="00767BCC"/>
    <w:rsid w:val="00773A42"/>
    <w:rsid w:val="00774ACB"/>
    <w:rsid w:val="00775882"/>
    <w:rsid w:val="007817C7"/>
    <w:rsid w:val="00782783"/>
    <w:rsid w:val="00782FE5"/>
    <w:rsid w:val="007840C1"/>
    <w:rsid w:val="0078608B"/>
    <w:rsid w:val="00786C3B"/>
    <w:rsid w:val="0079069C"/>
    <w:rsid w:val="00790DEE"/>
    <w:rsid w:val="0079343F"/>
    <w:rsid w:val="00793C66"/>
    <w:rsid w:val="00795715"/>
    <w:rsid w:val="007A031F"/>
    <w:rsid w:val="007A07F5"/>
    <w:rsid w:val="007A0821"/>
    <w:rsid w:val="007A1A75"/>
    <w:rsid w:val="007A2F02"/>
    <w:rsid w:val="007A32DC"/>
    <w:rsid w:val="007A3690"/>
    <w:rsid w:val="007A3E48"/>
    <w:rsid w:val="007A56B2"/>
    <w:rsid w:val="007A5CD9"/>
    <w:rsid w:val="007A5E88"/>
    <w:rsid w:val="007A74AA"/>
    <w:rsid w:val="007B02F8"/>
    <w:rsid w:val="007B2D38"/>
    <w:rsid w:val="007B764E"/>
    <w:rsid w:val="007B767B"/>
    <w:rsid w:val="007C1932"/>
    <w:rsid w:val="007C2599"/>
    <w:rsid w:val="007C2CBA"/>
    <w:rsid w:val="007C3568"/>
    <w:rsid w:val="007C3853"/>
    <w:rsid w:val="007C4A1C"/>
    <w:rsid w:val="007C5EDC"/>
    <w:rsid w:val="007C608B"/>
    <w:rsid w:val="007C61B4"/>
    <w:rsid w:val="007D1C0F"/>
    <w:rsid w:val="007D21C5"/>
    <w:rsid w:val="007D24C0"/>
    <w:rsid w:val="007D2AA2"/>
    <w:rsid w:val="007D67BF"/>
    <w:rsid w:val="007D7022"/>
    <w:rsid w:val="007E05DA"/>
    <w:rsid w:val="007E09C4"/>
    <w:rsid w:val="007E2C55"/>
    <w:rsid w:val="007E3FAC"/>
    <w:rsid w:val="007E4C6A"/>
    <w:rsid w:val="007E55DE"/>
    <w:rsid w:val="007E6115"/>
    <w:rsid w:val="007E6FB5"/>
    <w:rsid w:val="007F0290"/>
    <w:rsid w:val="007F19D4"/>
    <w:rsid w:val="007F3E8F"/>
    <w:rsid w:val="007F3FA7"/>
    <w:rsid w:val="007F5434"/>
    <w:rsid w:val="00800419"/>
    <w:rsid w:val="00800B73"/>
    <w:rsid w:val="00801BF6"/>
    <w:rsid w:val="00802D71"/>
    <w:rsid w:val="008031AF"/>
    <w:rsid w:val="00803966"/>
    <w:rsid w:val="00804149"/>
    <w:rsid w:val="008041F5"/>
    <w:rsid w:val="008060F4"/>
    <w:rsid w:val="00806CB2"/>
    <w:rsid w:val="008072EC"/>
    <w:rsid w:val="00810937"/>
    <w:rsid w:val="00812697"/>
    <w:rsid w:val="008133B4"/>
    <w:rsid w:val="008134CB"/>
    <w:rsid w:val="008140CA"/>
    <w:rsid w:val="008148B9"/>
    <w:rsid w:val="00815861"/>
    <w:rsid w:val="00820F32"/>
    <w:rsid w:val="00821797"/>
    <w:rsid w:val="0082179A"/>
    <w:rsid w:val="00822905"/>
    <w:rsid w:val="008255EC"/>
    <w:rsid w:val="008256C9"/>
    <w:rsid w:val="00832DBA"/>
    <w:rsid w:val="00832EC6"/>
    <w:rsid w:val="00833973"/>
    <w:rsid w:val="0083602F"/>
    <w:rsid w:val="00837FFE"/>
    <w:rsid w:val="00840AC7"/>
    <w:rsid w:val="00841503"/>
    <w:rsid w:val="008420DD"/>
    <w:rsid w:val="0084274F"/>
    <w:rsid w:val="00842C6B"/>
    <w:rsid w:val="00842D47"/>
    <w:rsid w:val="00845580"/>
    <w:rsid w:val="00845609"/>
    <w:rsid w:val="008504A5"/>
    <w:rsid w:val="0085052F"/>
    <w:rsid w:val="00853247"/>
    <w:rsid w:val="008539CE"/>
    <w:rsid w:val="00854122"/>
    <w:rsid w:val="00854C7E"/>
    <w:rsid w:val="00857319"/>
    <w:rsid w:val="008603DC"/>
    <w:rsid w:val="00860412"/>
    <w:rsid w:val="0086058F"/>
    <w:rsid w:val="00860C73"/>
    <w:rsid w:val="00860ED0"/>
    <w:rsid w:val="008618DD"/>
    <w:rsid w:val="008647DA"/>
    <w:rsid w:val="00864DF5"/>
    <w:rsid w:val="008663F8"/>
    <w:rsid w:val="00866474"/>
    <w:rsid w:val="00867236"/>
    <w:rsid w:val="00867DA7"/>
    <w:rsid w:val="008700F2"/>
    <w:rsid w:val="00870766"/>
    <w:rsid w:val="00870BF9"/>
    <w:rsid w:val="00873A24"/>
    <w:rsid w:val="008748ED"/>
    <w:rsid w:val="00874C67"/>
    <w:rsid w:val="0087668D"/>
    <w:rsid w:val="008770BF"/>
    <w:rsid w:val="0087763E"/>
    <w:rsid w:val="00877A80"/>
    <w:rsid w:val="00877AD7"/>
    <w:rsid w:val="008820B1"/>
    <w:rsid w:val="008847A6"/>
    <w:rsid w:val="00885260"/>
    <w:rsid w:val="008908BF"/>
    <w:rsid w:val="0089187C"/>
    <w:rsid w:val="00893F60"/>
    <w:rsid w:val="00894FAD"/>
    <w:rsid w:val="00895B25"/>
    <w:rsid w:val="008A05C1"/>
    <w:rsid w:val="008A0795"/>
    <w:rsid w:val="008A0F7B"/>
    <w:rsid w:val="008A0F8F"/>
    <w:rsid w:val="008A13B7"/>
    <w:rsid w:val="008A21C3"/>
    <w:rsid w:val="008A3827"/>
    <w:rsid w:val="008A5A5C"/>
    <w:rsid w:val="008A5C8C"/>
    <w:rsid w:val="008A6F18"/>
    <w:rsid w:val="008A6F69"/>
    <w:rsid w:val="008A7524"/>
    <w:rsid w:val="008A75DA"/>
    <w:rsid w:val="008B0F07"/>
    <w:rsid w:val="008B2CAE"/>
    <w:rsid w:val="008B3ACA"/>
    <w:rsid w:val="008B7651"/>
    <w:rsid w:val="008C3265"/>
    <w:rsid w:val="008C3F80"/>
    <w:rsid w:val="008C5D90"/>
    <w:rsid w:val="008D1138"/>
    <w:rsid w:val="008D7AA8"/>
    <w:rsid w:val="008E4FE7"/>
    <w:rsid w:val="008E5FF7"/>
    <w:rsid w:val="008E6CAD"/>
    <w:rsid w:val="008E7F16"/>
    <w:rsid w:val="008F17E5"/>
    <w:rsid w:val="008F20BD"/>
    <w:rsid w:val="008F458A"/>
    <w:rsid w:val="008F48C9"/>
    <w:rsid w:val="00900171"/>
    <w:rsid w:val="0090101C"/>
    <w:rsid w:val="0090137B"/>
    <w:rsid w:val="009018CA"/>
    <w:rsid w:val="00903148"/>
    <w:rsid w:val="00903AAD"/>
    <w:rsid w:val="00903CB9"/>
    <w:rsid w:val="00903F51"/>
    <w:rsid w:val="0090635C"/>
    <w:rsid w:val="00907273"/>
    <w:rsid w:val="00907427"/>
    <w:rsid w:val="00911E84"/>
    <w:rsid w:val="00912DDB"/>
    <w:rsid w:val="00913346"/>
    <w:rsid w:val="00913EA5"/>
    <w:rsid w:val="0091621B"/>
    <w:rsid w:val="0091659C"/>
    <w:rsid w:val="00916787"/>
    <w:rsid w:val="009210F5"/>
    <w:rsid w:val="0092196B"/>
    <w:rsid w:val="009226B9"/>
    <w:rsid w:val="00924282"/>
    <w:rsid w:val="009256A0"/>
    <w:rsid w:val="00926DED"/>
    <w:rsid w:val="009328AB"/>
    <w:rsid w:val="0093408C"/>
    <w:rsid w:val="009353CA"/>
    <w:rsid w:val="009375E9"/>
    <w:rsid w:val="0094085C"/>
    <w:rsid w:val="00941B6B"/>
    <w:rsid w:val="00942177"/>
    <w:rsid w:val="00942E59"/>
    <w:rsid w:val="00943A67"/>
    <w:rsid w:val="00944728"/>
    <w:rsid w:val="00945A0A"/>
    <w:rsid w:val="00945A35"/>
    <w:rsid w:val="0094608E"/>
    <w:rsid w:val="009467E7"/>
    <w:rsid w:val="00946FC4"/>
    <w:rsid w:val="009473CA"/>
    <w:rsid w:val="00950702"/>
    <w:rsid w:val="00950FF3"/>
    <w:rsid w:val="009517B6"/>
    <w:rsid w:val="00953AEB"/>
    <w:rsid w:val="00954645"/>
    <w:rsid w:val="00955906"/>
    <w:rsid w:val="00955C4C"/>
    <w:rsid w:val="00955D05"/>
    <w:rsid w:val="00955E60"/>
    <w:rsid w:val="00955E9B"/>
    <w:rsid w:val="00956E17"/>
    <w:rsid w:val="009575F1"/>
    <w:rsid w:val="009636F8"/>
    <w:rsid w:val="009647C2"/>
    <w:rsid w:val="00964D23"/>
    <w:rsid w:val="00965B2C"/>
    <w:rsid w:val="0096722C"/>
    <w:rsid w:val="00967981"/>
    <w:rsid w:val="0097095E"/>
    <w:rsid w:val="00972E25"/>
    <w:rsid w:val="00974275"/>
    <w:rsid w:val="00974D0D"/>
    <w:rsid w:val="0098108B"/>
    <w:rsid w:val="00982596"/>
    <w:rsid w:val="00983486"/>
    <w:rsid w:val="00983566"/>
    <w:rsid w:val="00983D20"/>
    <w:rsid w:val="009840F9"/>
    <w:rsid w:val="00984F56"/>
    <w:rsid w:val="00985F10"/>
    <w:rsid w:val="00993113"/>
    <w:rsid w:val="0099452B"/>
    <w:rsid w:val="009978E8"/>
    <w:rsid w:val="00997A53"/>
    <w:rsid w:val="00997C24"/>
    <w:rsid w:val="009A3838"/>
    <w:rsid w:val="009A4528"/>
    <w:rsid w:val="009A5674"/>
    <w:rsid w:val="009A5EFC"/>
    <w:rsid w:val="009A67F5"/>
    <w:rsid w:val="009A6ABA"/>
    <w:rsid w:val="009B1626"/>
    <w:rsid w:val="009B2609"/>
    <w:rsid w:val="009B40E7"/>
    <w:rsid w:val="009B4556"/>
    <w:rsid w:val="009B6181"/>
    <w:rsid w:val="009B61D0"/>
    <w:rsid w:val="009C232D"/>
    <w:rsid w:val="009C3FB0"/>
    <w:rsid w:val="009C5311"/>
    <w:rsid w:val="009C64A1"/>
    <w:rsid w:val="009D05FF"/>
    <w:rsid w:val="009D40B8"/>
    <w:rsid w:val="009D427D"/>
    <w:rsid w:val="009D6F33"/>
    <w:rsid w:val="009E2283"/>
    <w:rsid w:val="009E2A97"/>
    <w:rsid w:val="009E3777"/>
    <w:rsid w:val="009E4815"/>
    <w:rsid w:val="009E4EA4"/>
    <w:rsid w:val="009E76E2"/>
    <w:rsid w:val="009E7D9D"/>
    <w:rsid w:val="009F0451"/>
    <w:rsid w:val="009F18FE"/>
    <w:rsid w:val="009F1EE5"/>
    <w:rsid w:val="009F2D72"/>
    <w:rsid w:val="009F31B3"/>
    <w:rsid w:val="009F35DC"/>
    <w:rsid w:val="009F401C"/>
    <w:rsid w:val="009F428F"/>
    <w:rsid w:val="009F45BA"/>
    <w:rsid w:val="009F6FCE"/>
    <w:rsid w:val="00A01AF7"/>
    <w:rsid w:val="00A03806"/>
    <w:rsid w:val="00A04DD7"/>
    <w:rsid w:val="00A05FE3"/>
    <w:rsid w:val="00A0655C"/>
    <w:rsid w:val="00A07A25"/>
    <w:rsid w:val="00A101FD"/>
    <w:rsid w:val="00A10A34"/>
    <w:rsid w:val="00A10B88"/>
    <w:rsid w:val="00A13002"/>
    <w:rsid w:val="00A13ADC"/>
    <w:rsid w:val="00A15A03"/>
    <w:rsid w:val="00A16692"/>
    <w:rsid w:val="00A22AC5"/>
    <w:rsid w:val="00A24129"/>
    <w:rsid w:val="00A26C8B"/>
    <w:rsid w:val="00A300EC"/>
    <w:rsid w:val="00A31267"/>
    <w:rsid w:val="00A318C1"/>
    <w:rsid w:val="00A3279C"/>
    <w:rsid w:val="00A32F24"/>
    <w:rsid w:val="00A35069"/>
    <w:rsid w:val="00A36EE9"/>
    <w:rsid w:val="00A37125"/>
    <w:rsid w:val="00A37F00"/>
    <w:rsid w:val="00A40316"/>
    <w:rsid w:val="00A433A0"/>
    <w:rsid w:val="00A44B6E"/>
    <w:rsid w:val="00A46EE9"/>
    <w:rsid w:val="00A47E90"/>
    <w:rsid w:val="00A5105E"/>
    <w:rsid w:val="00A52A47"/>
    <w:rsid w:val="00A52EAA"/>
    <w:rsid w:val="00A53865"/>
    <w:rsid w:val="00A5493A"/>
    <w:rsid w:val="00A5551A"/>
    <w:rsid w:val="00A57CBB"/>
    <w:rsid w:val="00A60838"/>
    <w:rsid w:val="00A609E1"/>
    <w:rsid w:val="00A60C82"/>
    <w:rsid w:val="00A60D49"/>
    <w:rsid w:val="00A62FDE"/>
    <w:rsid w:val="00A65880"/>
    <w:rsid w:val="00A664F5"/>
    <w:rsid w:val="00A6680B"/>
    <w:rsid w:val="00A75ADB"/>
    <w:rsid w:val="00A7667C"/>
    <w:rsid w:val="00A76756"/>
    <w:rsid w:val="00A76D1B"/>
    <w:rsid w:val="00A80CA4"/>
    <w:rsid w:val="00A817F1"/>
    <w:rsid w:val="00A81B71"/>
    <w:rsid w:val="00A83A85"/>
    <w:rsid w:val="00A83C33"/>
    <w:rsid w:val="00A8408D"/>
    <w:rsid w:val="00A8412B"/>
    <w:rsid w:val="00A84356"/>
    <w:rsid w:val="00A844E3"/>
    <w:rsid w:val="00A86A96"/>
    <w:rsid w:val="00A8770F"/>
    <w:rsid w:val="00A91C11"/>
    <w:rsid w:val="00A93D4D"/>
    <w:rsid w:val="00A954D7"/>
    <w:rsid w:val="00A96B3A"/>
    <w:rsid w:val="00A97B24"/>
    <w:rsid w:val="00AA0C03"/>
    <w:rsid w:val="00AA1531"/>
    <w:rsid w:val="00AA3E83"/>
    <w:rsid w:val="00AA54FA"/>
    <w:rsid w:val="00AA600B"/>
    <w:rsid w:val="00AA6279"/>
    <w:rsid w:val="00AA6E9B"/>
    <w:rsid w:val="00AB2D3C"/>
    <w:rsid w:val="00AB3EF5"/>
    <w:rsid w:val="00AB454E"/>
    <w:rsid w:val="00AB4AFE"/>
    <w:rsid w:val="00AB4F48"/>
    <w:rsid w:val="00AB5F52"/>
    <w:rsid w:val="00AB6B46"/>
    <w:rsid w:val="00AB6E32"/>
    <w:rsid w:val="00AB7238"/>
    <w:rsid w:val="00AC1148"/>
    <w:rsid w:val="00AC12D7"/>
    <w:rsid w:val="00AC13CF"/>
    <w:rsid w:val="00AC15CA"/>
    <w:rsid w:val="00AC1625"/>
    <w:rsid w:val="00AC2156"/>
    <w:rsid w:val="00AC254E"/>
    <w:rsid w:val="00AC2A40"/>
    <w:rsid w:val="00AC3616"/>
    <w:rsid w:val="00AC36C6"/>
    <w:rsid w:val="00AC3B69"/>
    <w:rsid w:val="00AC6786"/>
    <w:rsid w:val="00AD2288"/>
    <w:rsid w:val="00AD37F9"/>
    <w:rsid w:val="00AD46DB"/>
    <w:rsid w:val="00AD54CF"/>
    <w:rsid w:val="00AD6F53"/>
    <w:rsid w:val="00AD76BF"/>
    <w:rsid w:val="00AE0955"/>
    <w:rsid w:val="00AE0CF6"/>
    <w:rsid w:val="00AE350E"/>
    <w:rsid w:val="00AE42CE"/>
    <w:rsid w:val="00AE5C3A"/>
    <w:rsid w:val="00AE7AC5"/>
    <w:rsid w:val="00AF2043"/>
    <w:rsid w:val="00AF29CB"/>
    <w:rsid w:val="00AF38EB"/>
    <w:rsid w:val="00AF4850"/>
    <w:rsid w:val="00AF50D0"/>
    <w:rsid w:val="00B00C80"/>
    <w:rsid w:val="00B011AF"/>
    <w:rsid w:val="00B01F47"/>
    <w:rsid w:val="00B025B1"/>
    <w:rsid w:val="00B03280"/>
    <w:rsid w:val="00B0333D"/>
    <w:rsid w:val="00B04052"/>
    <w:rsid w:val="00B04C37"/>
    <w:rsid w:val="00B065BB"/>
    <w:rsid w:val="00B07E21"/>
    <w:rsid w:val="00B10697"/>
    <w:rsid w:val="00B106E4"/>
    <w:rsid w:val="00B121BA"/>
    <w:rsid w:val="00B143E6"/>
    <w:rsid w:val="00B150ED"/>
    <w:rsid w:val="00B155EE"/>
    <w:rsid w:val="00B168D9"/>
    <w:rsid w:val="00B170C0"/>
    <w:rsid w:val="00B1741D"/>
    <w:rsid w:val="00B17FB4"/>
    <w:rsid w:val="00B21AB3"/>
    <w:rsid w:val="00B21BD5"/>
    <w:rsid w:val="00B2353E"/>
    <w:rsid w:val="00B23DFC"/>
    <w:rsid w:val="00B241C9"/>
    <w:rsid w:val="00B251FB"/>
    <w:rsid w:val="00B263FE"/>
    <w:rsid w:val="00B2679F"/>
    <w:rsid w:val="00B26AA5"/>
    <w:rsid w:val="00B30B5D"/>
    <w:rsid w:val="00B30E3B"/>
    <w:rsid w:val="00B317BA"/>
    <w:rsid w:val="00B321D9"/>
    <w:rsid w:val="00B32497"/>
    <w:rsid w:val="00B34A53"/>
    <w:rsid w:val="00B35ADD"/>
    <w:rsid w:val="00B364B7"/>
    <w:rsid w:val="00B40EB2"/>
    <w:rsid w:val="00B41BDA"/>
    <w:rsid w:val="00B42565"/>
    <w:rsid w:val="00B42E10"/>
    <w:rsid w:val="00B43170"/>
    <w:rsid w:val="00B43AD3"/>
    <w:rsid w:val="00B44B24"/>
    <w:rsid w:val="00B44CB7"/>
    <w:rsid w:val="00B45E16"/>
    <w:rsid w:val="00B4600D"/>
    <w:rsid w:val="00B462E0"/>
    <w:rsid w:val="00B46CD6"/>
    <w:rsid w:val="00B47A16"/>
    <w:rsid w:val="00B50357"/>
    <w:rsid w:val="00B50BB7"/>
    <w:rsid w:val="00B54982"/>
    <w:rsid w:val="00B5597D"/>
    <w:rsid w:val="00B61AC9"/>
    <w:rsid w:val="00B6344A"/>
    <w:rsid w:val="00B64814"/>
    <w:rsid w:val="00B64ABE"/>
    <w:rsid w:val="00B64D45"/>
    <w:rsid w:val="00B65CBF"/>
    <w:rsid w:val="00B66525"/>
    <w:rsid w:val="00B7229C"/>
    <w:rsid w:val="00B73040"/>
    <w:rsid w:val="00B73684"/>
    <w:rsid w:val="00B745C3"/>
    <w:rsid w:val="00B74621"/>
    <w:rsid w:val="00B7652D"/>
    <w:rsid w:val="00B82068"/>
    <w:rsid w:val="00B84554"/>
    <w:rsid w:val="00B84C8A"/>
    <w:rsid w:val="00B86548"/>
    <w:rsid w:val="00B86896"/>
    <w:rsid w:val="00B86D4B"/>
    <w:rsid w:val="00B87AE6"/>
    <w:rsid w:val="00B87E6A"/>
    <w:rsid w:val="00B90801"/>
    <w:rsid w:val="00B954B6"/>
    <w:rsid w:val="00B95FF7"/>
    <w:rsid w:val="00B97216"/>
    <w:rsid w:val="00B977AB"/>
    <w:rsid w:val="00BA074D"/>
    <w:rsid w:val="00BA5272"/>
    <w:rsid w:val="00BA536F"/>
    <w:rsid w:val="00BA55B8"/>
    <w:rsid w:val="00BB1747"/>
    <w:rsid w:val="00BB27FA"/>
    <w:rsid w:val="00BB38A8"/>
    <w:rsid w:val="00BB47DA"/>
    <w:rsid w:val="00BB5429"/>
    <w:rsid w:val="00BB67DB"/>
    <w:rsid w:val="00BB7ABF"/>
    <w:rsid w:val="00BC008E"/>
    <w:rsid w:val="00BD0FE8"/>
    <w:rsid w:val="00BD198D"/>
    <w:rsid w:val="00BD1DEF"/>
    <w:rsid w:val="00BD236F"/>
    <w:rsid w:val="00BD3917"/>
    <w:rsid w:val="00BD706D"/>
    <w:rsid w:val="00BD7AFA"/>
    <w:rsid w:val="00BE0B94"/>
    <w:rsid w:val="00BE19C1"/>
    <w:rsid w:val="00BE2B0F"/>
    <w:rsid w:val="00BE46BC"/>
    <w:rsid w:val="00BF0553"/>
    <w:rsid w:val="00BF196E"/>
    <w:rsid w:val="00BF3A96"/>
    <w:rsid w:val="00BF465B"/>
    <w:rsid w:val="00BF4CE6"/>
    <w:rsid w:val="00BF698A"/>
    <w:rsid w:val="00BF751F"/>
    <w:rsid w:val="00C0134B"/>
    <w:rsid w:val="00C057FB"/>
    <w:rsid w:val="00C05DED"/>
    <w:rsid w:val="00C05F0B"/>
    <w:rsid w:val="00C075E8"/>
    <w:rsid w:val="00C0768A"/>
    <w:rsid w:val="00C07DD1"/>
    <w:rsid w:val="00C105ED"/>
    <w:rsid w:val="00C10F11"/>
    <w:rsid w:val="00C114DC"/>
    <w:rsid w:val="00C11697"/>
    <w:rsid w:val="00C1186D"/>
    <w:rsid w:val="00C11959"/>
    <w:rsid w:val="00C135F1"/>
    <w:rsid w:val="00C203EF"/>
    <w:rsid w:val="00C242C0"/>
    <w:rsid w:val="00C31018"/>
    <w:rsid w:val="00C32F93"/>
    <w:rsid w:val="00C333E5"/>
    <w:rsid w:val="00C337CD"/>
    <w:rsid w:val="00C34DC2"/>
    <w:rsid w:val="00C36EB6"/>
    <w:rsid w:val="00C3748D"/>
    <w:rsid w:val="00C37ADF"/>
    <w:rsid w:val="00C40874"/>
    <w:rsid w:val="00C4308B"/>
    <w:rsid w:val="00C445EE"/>
    <w:rsid w:val="00C50269"/>
    <w:rsid w:val="00C50824"/>
    <w:rsid w:val="00C50EC2"/>
    <w:rsid w:val="00C520F0"/>
    <w:rsid w:val="00C527A3"/>
    <w:rsid w:val="00C531C5"/>
    <w:rsid w:val="00C53408"/>
    <w:rsid w:val="00C541B8"/>
    <w:rsid w:val="00C543F4"/>
    <w:rsid w:val="00C54E27"/>
    <w:rsid w:val="00C564F7"/>
    <w:rsid w:val="00C565F5"/>
    <w:rsid w:val="00C56F95"/>
    <w:rsid w:val="00C61B12"/>
    <w:rsid w:val="00C61E84"/>
    <w:rsid w:val="00C63E3C"/>
    <w:rsid w:val="00C644CE"/>
    <w:rsid w:val="00C66AC9"/>
    <w:rsid w:val="00C67DBA"/>
    <w:rsid w:val="00C70004"/>
    <w:rsid w:val="00C7180E"/>
    <w:rsid w:val="00C71EF5"/>
    <w:rsid w:val="00C7325D"/>
    <w:rsid w:val="00C73AE8"/>
    <w:rsid w:val="00C74C3D"/>
    <w:rsid w:val="00C755F1"/>
    <w:rsid w:val="00C76C2B"/>
    <w:rsid w:val="00C800E5"/>
    <w:rsid w:val="00C81F21"/>
    <w:rsid w:val="00C8206E"/>
    <w:rsid w:val="00C83EED"/>
    <w:rsid w:val="00C84CB7"/>
    <w:rsid w:val="00C855F0"/>
    <w:rsid w:val="00C8673F"/>
    <w:rsid w:val="00C8754F"/>
    <w:rsid w:val="00C90BB5"/>
    <w:rsid w:val="00C967CE"/>
    <w:rsid w:val="00C97BD6"/>
    <w:rsid w:val="00CA2609"/>
    <w:rsid w:val="00CA35D6"/>
    <w:rsid w:val="00CA3863"/>
    <w:rsid w:val="00CA530E"/>
    <w:rsid w:val="00CA5810"/>
    <w:rsid w:val="00CB09CA"/>
    <w:rsid w:val="00CB09F9"/>
    <w:rsid w:val="00CB0DBC"/>
    <w:rsid w:val="00CB2D64"/>
    <w:rsid w:val="00CB3636"/>
    <w:rsid w:val="00CB3BEE"/>
    <w:rsid w:val="00CB4022"/>
    <w:rsid w:val="00CB63F2"/>
    <w:rsid w:val="00CC10D0"/>
    <w:rsid w:val="00CC3509"/>
    <w:rsid w:val="00CC375D"/>
    <w:rsid w:val="00CC3D4E"/>
    <w:rsid w:val="00CC4B4C"/>
    <w:rsid w:val="00CC5F8B"/>
    <w:rsid w:val="00CC6494"/>
    <w:rsid w:val="00CD0F70"/>
    <w:rsid w:val="00CD1572"/>
    <w:rsid w:val="00CD19DE"/>
    <w:rsid w:val="00CD5AB6"/>
    <w:rsid w:val="00CD6FF2"/>
    <w:rsid w:val="00CE065C"/>
    <w:rsid w:val="00CE114A"/>
    <w:rsid w:val="00CE13F5"/>
    <w:rsid w:val="00CE28F3"/>
    <w:rsid w:val="00CE6FDE"/>
    <w:rsid w:val="00CF11D9"/>
    <w:rsid w:val="00CF2DC0"/>
    <w:rsid w:val="00CF573F"/>
    <w:rsid w:val="00CF5AE9"/>
    <w:rsid w:val="00CF5D63"/>
    <w:rsid w:val="00CF5EE1"/>
    <w:rsid w:val="00CF6077"/>
    <w:rsid w:val="00D03089"/>
    <w:rsid w:val="00D03BEB"/>
    <w:rsid w:val="00D03F97"/>
    <w:rsid w:val="00D051D1"/>
    <w:rsid w:val="00D06FC7"/>
    <w:rsid w:val="00D11287"/>
    <w:rsid w:val="00D11AE3"/>
    <w:rsid w:val="00D14911"/>
    <w:rsid w:val="00D15619"/>
    <w:rsid w:val="00D158B7"/>
    <w:rsid w:val="00D15F17"/>
    <w:rsid w:val="00D1641F"/>
    <w:rsid w:val="00D17429"/>
    <w:rsid w:val="00D178CB"/>
    <w:rsid w:val="00D20DFC"/>
    <w:rsid w:val="00D21382"/>
    <w:rsid w:val="00D22512"/>
    <w:rsid w:val="00D262C1"/>
    <w:rsid w:val="00D270BE"/>
    <w:rsid w:val="00D27458"/>
    <w:rsid w:val="00D32843"/>
    <w:rsid w:val="00D332A7"/>
    <w:rsid w:val="00D33EF4"/>
    <w:rsid w:val="00D3411E"/>
    <w:rsid w:val="00D35F48"/>
    <w:rsid w:val="00D4040F"/>
    <w:rsid w:val="00D42516"/>
    <w:rsid w:val="00D4652B"/>
    <w:rsid w:val="00D51997"/>
    <w:rsid w:val="00D5313B"/>
    <w:rsid w:val="00D54A0A"/>
    <w:rsid w:val="00D55AA9"/>
    <w:rsid w:val="00D55B86"/>
    <w:rsid w:val="00D57674"/>
    <w:rsid w:val="00D57C60"/>
    <w:rsid w:val="00D606AA"/>
    <w:rsid w:val="00D60C89"/>
    <w:rsid w:val="00D60F81"/>
    <w:rsid w:val="00D615CE"/>
    <w:rsid w:val="00D62FF0"/>
    <w:rsid w:val="00D634A8"/>
    <w:rsid w:val="00D66051"/>
    <w:rsid w:val="00D66880"/>
    <w:rsid w:val="00D70AC1"/>
    <w:rsid w:val="00D710A4"/>
    <w:rsid w:val="00D73275"/>
    <w:rsid w:val="00D76B00"/>
    <w:rsid w:val="00D7744F"/>
    <w:rsid w:val="00D80868"/>
    <w:rsid w:val="00D83904"/>
    <w:rsid w:val="00D839A4"/>
    <w:rsid w:val="00D850C0"/>
    <w:rsid w:val="00D85608"/>
    <w:rsid w:val="00D920C9"/>
    <w:rsid w:val="00D92D4D"/>
    <w:rsid w:val="00D92E93"/>
    <w:rsid w:val="00D93979"/>
    <w:rsid w:val="00D9429C"/>
    <w:rsid w:val="00D94871"/>
    <w:rsid w:val="00D948D5"/>
    <w:rsid w:val="00D96FA3"/>
    <w:rsid w:val="00D97212"/>
    <w:rsid w:val="00DA01A3"/>
    <w:rsid w:val="00DA30A8"/>
    <w:rsid w:val="00DB1F54"/>
    <w:rsid w:val="00DB329F"/>
    <w:rsid w:val="00DB3E50"/>
    <w:rsid w:val="00DB4262"/>
    <w:rsid w:val="00DB52E1"/>
    <w:rsid w:val="00DB55D6"/>
    <w:rsid w:val="00DC0A26"/>
    <w:rsid w:val="00DC14B2"/>
    <w:rsid w:val="00DC1964"/>
    <w:rsid w:val="00DC27D8"/>
    <w:rsid w:val="00DC5546"/>
    <w:rsid w:val="00DD08B5"/>
    <w:rsid w:val="00DD2C17"/>
    <w:rsid w:val="00DD374B"/>
    <w:rsid w:val="00DD45BA"/>
    <w:rsid w:val="00DD4C99"/>
    <w:rsid w:val="00DD6313"/>
    <w:rsid w:val="00DD69C7"/>
    <w:rsid w:val="00DD76D7"/>
    <w:rsid w:val="00DE0246"/>
    <w:rsid w:val="00DE1057"/>
    <w:rsid w:val="00DE2ED0"/>
    <w:rsid w:val="00DE47EB"/>
    <w:rsid w:val="00DE5B23"/>
    <w:rsid w:val="00DE789B"/>
    <w:rsid w:val="00DF1A60"/>
    <w:rsid w:val="00DF1BF0"/>
    <w:rsid w:val="00DF3AC1"/>
    <w:rsid w:val="00DF408C"/>
    <w:rsid w:val="00DF4460"/>
    <w:rsid w:val="00DF55FC"/>
    <w:rsid w:val="00DF5E39"/>
    <w:rsid w:val="00DF6891"/>
    <w:rsid w:val="00DF6B12"/>
    <w:rsid w:val="00E0084C"/>
    <w:rsid w:val="00E00D12"/>
    <w:rsid w:val="00E01CB0"/>
    <w:rsid w:val="00E03A40"/>
    <w:rsid w:val="00E062E7"/>
    <w:rsid w:val="00E10919"/>
    <w:rsid w:val="00E1245D"/>
    <w:rsid w:val="00E12598"/>
    <w:rsid w:val="00E13E5E"/>
    <w:rsid w:val="00E15B32"/>
    <w:rsid w:val="00E17C78"/>
    <w:rsid w:val="00E17E18"/>
    <w:rsid w:val="00E2249F"/>
    <w:rsid w:val="00E225B4"/>
    <w:rsid w:val="00E2291A"/>
    <w:rsid w:val="00E22DF5"/>
    <w:rsid w:val="00E23EC1"/>
    <w:rsid w:val="00E23EF7"/>
    <w:rsid w:val="00E24449"/>
    <w:rsid w:val="00E2544C"/>
    <w:rsid w:val="00E27B48"/>
    <w:rsid w:val="00E30286"/>
    <w:rsid w:val="00E30BAF"/>
    <w:rsid w:val="00E30CCC"/>
    <w:rsid w:val="00E4211B"/>
    <w:rsid w:val="00E42AD3"/>
    <w:rsid w:val="00E44032"/>
    <w:rsid w:val="00E44A8A"/>
    <w:rsid w:val="00E44E81"/>
    <w:rsid w:val="00E47559"/>
    <w:rsid w:val="00E50836"/>
    <w:rsid w:val="00E5150E"/>
    <w:rsid w:val="00E522A5"/>
    <w:rsid w:val="00E52C77"/>
    <w:rsid w:val="00E534D4"/>
    <w:rsid w:val="00E53F50"/>
    <w:rsid w:val="00E579FA"/>
    <w:rsid w:val="00E619BB"/>
    <w:rsid w:val="00E61BF5"/>
    <w:rsid w:val="00E61E16"/>
    <w:rsid w:val="00E67A39"/>
    <w:rsid w:val="00E67B58"/>
    <w:rsid w:val="00E731EB"/>
    <w:rsid w:val="00E75051"/>
    <w:rsid w:val="00E77816"/>
    <w:rsid w:val="00E80A71"/>
    <w:rsid w:val="00E8232C"/>
    <w:rsid w:val="00E82F23"/>
    <w:rsid w:val="00E84899"/>
    <w:rsid w:val="00E86365"/>
    <w:rsid w:val="00E87443"/>
    <w:rsid w:val="00E8772E"/>
    <w:rsid w:val="00E91E1F"/>
    <w:rsid w:val="00E9232D"/>
    <w:rsid w:val="00E92AA8"/>
    <w:rsid w:val="00E9340A"/>
    <w:rsid w:val="00E94165"/>
    <w:rsid w:val="00E95FC0"/>
    <w:rsid w:val="00EA02ED"/>
    <w:rsid w:val="00EA0729"/>
    <w:rsid w:val="00EA0A59"/>
    <w:rsid w:val="00EA1B6E"/>
    <w:rsid w:val="00EA1DFB"/>
    <w:rsid w:val="00EA2071"/>
    <w:rsid w:val="00EA37E3"/>
    <w:rsid w:val="00EA4D3A"/>
    <w:rsid w:val="00EA57EE"/>
    <w:rsid w:val="00EA57FB"/>
    <w:rsid w:val="00EA5CB8"/>
    <w:rsid w:val="00EA6216"/>
    <w:rsid w:val="00EA64E5"/>
    <w:rsid w:val="00EB0801"/>
    <w:rsid w:val="00EB2906"/>
    <w:rsid w:val="00EB43F0"/>
    <w:rsid w:val="00EB470D"/>
    <w:rsid w:val="00EB5272"/>
    <w:rsid w:val="00EB6FDB"/>
    <w:rsid w:val="00EC0642"/>
    <w:rsid w:val="00EC1B4B"/>
    <w:rsid w:val="00EC4913"/>
    <w:rsid w:val="00EC726A"/>
    <w:rsid w:val="00EC7BD5"/>
    <w:rsid w:val="00ED05F4"/>
    <w:rsid w:val="00ED0823"/>
    <w:rsid w:val="00ED2988"/>
    <w:rsid w:val="00ED2ECE"/>
    <w:rsid w:val="00ED3D0D"/>
    <w:rsid w:val="00EE37C1"/>
    <w:rsid w:val="00EE5C06"/>
    <w:rsid w:val="00EF1978"/>
    <w:rsid w:val="00EF1DA0"/>
    <w:rsid w:val="00EF29E9"/>
    <w:rsid w:val="00EF3597"/>
    <w:rsid w:val="00EF7007"/>
    <w:rsid w:val="00F0264E"/>
    <w:rsid w:val="00F0274F"/>
    <w:rsid w:val="00F02D72"/>
    <w:rsid w:val="00F02EFB"/>
    <w:rsid w:val="00F039F7"/>
    <w:rsid w:val="00F050D9"/>
    <w:rsid w:val="00F05111"/>
    <w:rsid w:val="00F05777"/>
    <w:rsid w:val="00F064FB"/>
    <w:rsid w:val="00F07580"/>
    <w:rsid w:val="00F07C02"/>
    <w:rsid w:val="00F10FE8"/>
    <w:rsid w:val="00F11A85"/>
    <w:rsid w:val="00F14448"/>
    <w:rsid w:val="00F14609"/>
    <w:rsid w:val="00F14618"/>
    <w:rsid w:val="00F217DB"/>
    <w:rsid w:val="00F2219D"/>
    <w:rsid w:val="00F22BD2"/>
    <w:rsid w:val="00F247D6"/>
    <w:rsid w:val="00F30239"/>
    <w:rsid w:val="00F32236"/>
    <w:rsid w:val="00F3310E"/>
    <w:rsid w:val="00F3418C"/>
    <w:rsid w:val="00F36BE6"/>
    <w:rsid w:val="00F4008C"/>
    <w:rsid w:val="00F4536A"/>
    <w:rsid w:val="00F50438"/>
    <w:rsid w:val="00F50F28"/>
    <w:rsid w:val="00F52121"/>
    <w:rsid w:val="00F565B6"/>
    <w:rsid w:val="00F601F2"/>
    <w:rsid w:val="00F60C3B"/>
    <w:rsid w:val="00F61D11"/>
    <w:rsid w:val="00F61DB2"/>
    <w:rsid w:val="00F62ABD"/>
    <w:rsid w:val="00F632C0"/>
    <w:rsid w:val="00F64C33"/>
    <w:rsid w:val="00F7192B"/>
    <w:rsid w:val="00F72957"/>
    <w:rsid w:val="00F72CFA"/>
    <w:rsid w:val="00F76918"/>
    <w:rsid w:val="00F77D7D"/>
    <w:rsid w:val="00F8155A"/>
    <w:rsid w:val="00F82317"/>
    <w:rsid w:val="00F82B9B"/>
    <w:rsid w:val="00F83AE2"/>
    <w:rsid w:val="00F84732"/>
    <w:rsid w:val="00F87D93"/>
    <w:rsid w:val="00F91118"/>
    <w:rsid w:val="00F922A5"/>
    <w:rsid w:val="00F929F3"/>
    <w:rsid w:val="00F92C61"/>
    <w:rsid w:val="00F93115"/>
    <w:rsid w:val="00F93C62"/>
    <w:rsid w:val="00F93FBC"/>
    <w:rsid w:val="00F94AAB"/>
    <w:rsid w:val="00F94EBB"/>
    <w:rsid w:val="00F9517D"/>
    <w:rsid w:val="00F96B4C"/>
    <w:rsid w:val="00F9702F"/>
    <w:rsid w:val="00FA05D3"/>
    <w:rsid w:val="00FA5DDF"/>
    <w:rsid w:val="00FA72A4"/>
    <w:rsid w:val="00FB0319"/>
    <w:rsid w:val="00FB167D"/>
    <w:rsid w:val="00FB1DE1"/>
    <w:rsid w:val="00FB2E07"/>
    <w:rsid w:val="00FB3066"/>
    <w:rsid w:val="00FB40AF"/>
    <w:rsid w:val="00FB4F24"/>
    <w:rsid w:val="00FB7696"/>
    <w:rsid w:val="00FB784A"/>
    <w:rsid w:val="00FC09C3"/>
    <w:rsid w:val="00FC1FA4"/>
    <w:rsid w:val="00FC37D4"/>
    <w:rsid w:val="00FC6F5E"/>
    <w:rsid w:val="00FD150B"/>
    <w:rsid w:val="00FD29DB"/>
    <w:rsid w:val="00FD44C5"/>
    <w:rsid w:val="00FD705E"/>
    <w:rsid w:val="00FE029B"/>
    <w:rsid w:val="00FE1D10"/>
    <w:rsid w:val="00FE2DCB"/>
    <w:rsid w:val="00FE3D5F"/>
    <w:rsid w:val="00FE5030"/>
    <w:rsid w:val="00FF0318"/>
    <w:rsid w:val="00FF54AD"/>
    <w:rsid w:val="00FF60F3"/>
    <w:rsid w:val="00FF6355"/>
    <w:rsid w:val="00FF7196"/>
    <w:rsid w:val="00FF739F"/>
    <w:rsid w:val="00FF7969"/>
    <w:rsid w:val="00FF7E3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DA81C"/>
  <w15:chartTrackingRefBased/>
  <w15:docId w15:val="{4DBF813E-DBC9-4BFF-9FE4-40C2DCEFE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4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48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8A0"/>
  </w:style>
  <w:style w:type="paragraph" w:styleId="Footer">
    <w:name w:val="footer"/>
    <w:basedOn w:val="Normal"/>
    <w:link w:val="FooterChar"/>
    <w:uiPriority w:val="99"/>
    <w:unhideWhenUsed/>
    <w:rsid w:val="001948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8A0"/>
  </w:style>
  <w:style w:type="table" w:styleId="TableGrid">
    <w:name w:val="Table Grid"/>
    <w:basedOn w:val="TableNormal"/>
    <w:uiPriority w:val="39"/>
    <w:rsid w:val="001948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17B6"/>
    <w:pPr>
      <w:ind w:left="720"/>
      <w:contextualSpacing/>
    </w:pPr>
  </w:style>
  <w:style w:type="paragraph" w:styleId="BalloonText">
    <w:name w:val="Balloon Text"/>
    <w:basedOn w:val="Normal"/>
    <w:link w:val="BalloonTextChar"/>
    <w:uiPriority w:val="99"/>
    <w:semiHidden/>
    <w:unhideWhenUsed/>
    <w:rsid w:val="00F027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74F"/>
    <w:rPr>
      <w:rFonts w:ascii="Segoe UI" w:hAnsi="Segoe UI" w:cs="Segoe UI"/>
      <w:sz w:val="18"/>
      <w:szCs w:val="18"/>
    </w:rPr>
  </w:style>
  <w:style w:type="paragraph" w:styleId="Subtitle">
    <w:name w:val="Subtitle"/>
    <w:basedOn w:val="Normal"/>
    <w:next w:val="Normal"/>
    <w:link w:val="SubtitleChar"/>
    <w:uiPriority w:val="11"/>
    <w:qFormat/>
    <w:rsid w:val="0040213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0213F"/>
    <w:rPr>
      <w:rFonts w:eastAsiaTheme="minorEastAsia"/>
      <w:color w:val="5A5A5A" w:themeColor="text1" w:themeTint="A5"/>
      <w:spacing w:val="15"/>
    </w:rPr>
  </w:style>
  <w:style w:type="paragraph" w:styleId="BodyTextIndent">
    <w:name w:val="Body Text Indent"/>
    <w:basedOn w:val="Normal"/>
    <w:link w:val="BodyTextIndentChar"/>
    <w:uiPriority w:val="99"/>
    <w:semiHidden/>
    <w:unhideWhenUsed/>
    <w:rsid w:val="00B50357"/>
    <w:pPr>
      <w:spacing w:after="0" w:line="240" w:lineRule="auto"/>
      <w:ind w:left="432" w:hanging="432"/>
      <w:jc w:val="both"/>
    </w:pPr>
    <w:rPr>
      <w:rFonts w:ascii="Times New Roman" w:hAnsi="Times New Roman" w:cs="Times New Roman"/>
      <w:b/>
      <w:bCs/>
      <w:sz w:val="24"/>
      <w:szCs w:val="24"/>
    </w:rPr>
  </w:style>
  <w:style w:type="character" w:customStyle="1" w:styleId="BodyTextIndentChar">
    <w:name w:val="Body Text Indent Char"/>
    <w:basedOn w:val="DefaultParagraphFont"/>
    <w:link w:val="BodyTextIndent"/>
    <w:uiPriority w:val="99"/>
    <w:semiHidden/>
    <w:rsid w:val="00B50357"/>
    <w:rPr>
      <w:rFonts w:ascii="Times New Roman" w:hAnsi="Times New Roman" w:cs="Times New Roman"/>
      <w:b/>
      <w:bCs/>
      <w:sz w:val="24"/>
      <w:szCs w:val="24"/>
    </w:rPr>
  </w:style>
  <w:style w:type="paragraph" w:customStyle="1" w:styleId="Default">
    <w:name w:val="Default"/>
    <w:basedOn w:val="Normal"/>
    <w:rsid w:val="00B50357"/>
    <w:pPr>
      <w:autoSpaceDE w:val="0"/>
      <w:autoSpaceDN w:val="0"/>
      <w:spacing w:after="0" w:line="240" w:lineRule="auto"/>
    </w:pPr>
    <w:rPr>
      <w:rFonts w:ascii="Arial" w:hAnsi="Arial" w:cs="Arial"/>
      <w:color w:val="000000"/>
      <w:sz w:val="24"/>
      <w:szCs w:val="24"/>
      <w:lang w:eastAsia="en-GB"/>
    </w:rPr>
  </w:style>
  <w:style w:type="paragraph" w:styleId="NoSpacing">
    <w:name w:val="No Spacing"/>
    <w:basedOn w:val="Normal"/>
    <w:uiPriority w:val="1"/>
    <w:qFormat/>
    <w:rsid w:val="00741506"/>
    <w:pPr>
      <w:spacing w:after="0" w:line="240" w:lineRule="auto"/>
    </w:pPr>
    <w:rPr>
      <w:rFonts w:ascii="Arial" w:hAnsi="Arial" w:cs="Arial"/>
    </w:rPr>
  </w:style>
  <w:style w:type="paragraph" w:styleId="Revision">
    <w:name w:val="Revision"/>
    <w:hidden/>
    <w:uiPriority w:val="99"/>
    <w:semiHidden/>
    <w:rsid w:val="008A0795"/>
    <w:pPr>
      <w:spacing w:after="0" w:line="240" w:lineRule="auto"/>
    </w:pPr>
  </w:style>
  <w:style w:type="character" w:styleId="Hyperlink">
    <w:name w:val="Hyperlink"/>
    <w:basedOn w:val="DefaultParagraphFont"/>
    <w:uiPriority w:val="99"/>
    <w:unhideWhenUsed/>
    <w:rsid w:val="00101836"/>
    <w:rPr>
      <w:color w:val="0563C1" w:themeColor="hyperlink"/>
      <w:u w:val="single"/>
    </w:rPr>
  </w:style>
  <w:style w:type="character" w:styleId="FollowedHyperlink">
    <w:name w:val="FollowedHyperlink"/>
    <w:basedOn w:val="DefaultParagraphFont"/>
    <w:uiPriority w:val="99"/>
    <w:semiHidden/>
    <w:unhideWhenUsed/>
    <w:rsid w:val="008C3265"/>
    <w:rPr>
      <w:color w:val="954F72" w:themeColor="followedHyperlink"/>
      <w:u w:val="single"/>
    </w:rPr>
  </w:style>
  <w:style w:type="paragraph" w:customStyle="1" w:styleId="paragraph">
    <w:name w:val="paragraph"/>
    <w:basedOn w:val="Normal"/>
    <w:rsid w:val="00E27B4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27B48"/>
  </w:style>
  <w:style w:type="character" w:customStyle="1" w:styleId="eop">
    <w:name w:val="eop"/>
    <w:basedOn w:val="DefaultParagraphFont"/>
    <w:rsid w:val="00E27B48"/>
  </w:style>
  <w:style w:type="table" w:customStyle="1" w:styleId="TableGrid1">
    <w:name w:val="Table Grid1"/>
    <w:basedOn w:val="TableNormal"/>
    <w:next w:val="TableGrid"/>
    <w:uiPriority w:val="39"/>
    <w:rsid w:val="006A26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7A5CD9"/>
  </w:style>
  <w:style w:type="character" w:styleId="UnresolvedMention">
    <w:name w:val="Unresolved Mention"/>
    <w:basedOn w:val="DefaultParagraphFont"/>
    <w:uiPriority w:val="99"/>
    <w:semiHidden/>
    <w:unhideWhenUsed/>
    <w:rsid w:val="00D174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176303">
      <w:bodyDiv w:val="1"/>
      <w:marLeft w:val="0"/>
      <w:marRight w:val="0"/>
      <w:marTop w:val="0"/>
      <w:marBottom w:val="0"/>
      <w:divBdr>
        <w:top w:val="none" w:sz="0" w:space="0" w:color="auto"/>
        <w:left w:val="none" w:sz="0" w:space="0" w:color="auto"/>
        <w:bottom w:val="none" w:sz="0" w:space="0" w:color="auto"/>
        <w:right w:val="none" w:sz="0" w:space="0" w:color="auto"/>
      </w:divBdr>
    </w:div>
    <w:div w:id="239365978">
      <w:bodyDiv w:val="1"/>
      <w:marLeft w:val="0"/>
      <w:marRight w:val="0"/>
      <w:marTop w:val="0"/>
      <w:marBottom w:val="0"/>
      <w:divBdr>
        <w:top w:val="none" w:sz="0" w:space="0" w:color="auto"/>
        <w:left w:val="none" w:sz="0" w:space="0" w:color="auto"/>
        <w:bottom w:val="none" w:sz="0" w:space="0" w:color="auto"/>
        <w:right w:val="none" w:sz="0" w:space="0" w:color="auto"/>
      </w:divBdr>
    </w:div>
    <w:div w:id="274022433">
      <w:bodyDiv w:val="1"/>
      <w:marLeft w:val="0"/>
      <w:marRight w:val="0"/>
      <w:marTop w:val="0"/>
      <w:marBottom w:val="0"/>
      <w:divBdr>
        <w:top w:val="none" w:sz="0" w:space="0" w:color="auto"/>
        <w:left w:val="none" w:sz="0" w:space="0" w:color="auto"/>
        <w:bottom w:val="none" w:sz="0" w:space="0" w:color="auto"/>
        <w:right w:val="none" w:sz="0" w:space="0" w:color="auto"/>
      </w:divBdr>
    </w:div>
    <w:div w:id="376512362">
      <w:bodyDiv w:val="1"/>
      <w:marLeft w:val="0"/>
      <w:marRight w:val="0"/>
      <w:marTop w:val="0"/>
      <w:marBottom w:val="0"/>
      <w:divBdr>
        <w:top w:val="none" w:sz="0" w:space="0" w:color="auto"/>
        <w:left w:val="none" w:sz="0" w:space="0" w:color="auto"/>
        <w:bottom w:val="none" w:sz="0" w:space="0" w:color="auto"/>
        <w:right w:val="none" w:sz="0" w:space="0" w:color="auto"/>
      </w:divBdr>
    </w:div>
    <w:div w:id="410734776">
      <w:bodyDiv w:val="1"/>
      <w:marLeft w:val="0"/>
      <w:marRight w:val="0"/>
      <w:marTop w:val="0"/>
      <w:marBottom w:val="0"/>
      <w:divBdr>
        <w:top w:val="none" w:sz="0" w:space="0" w:color="auto"/>
        <w:left w:val="none" w:sz="0" w:space="0" w:color="auto"/>
        <w:bottom w:val="none" w:sz="0" w:space="0" w:color="auto"/>
        <w:right w:val="none" w:sz="0" w:space="0" w:color="auto"/>
      </w:divBdr>
    </w:div>
    <w:div w:id="598611053">
      <w:bodyDiv w:val="1"/>
      <w:marLeft w:val="0"/>
      <w:marRight w:val="0"/>
      <w:marTop w:val="0"/>
      <w:marBottom w:val="0"/>
      <w:divBdr>
        <w:top w:val="none" w:sz="0" w:space="0" w:color="auto"/>
        <w:left w:val="none" w:sz="0" w:space="0" w:color="auto"/>
        <w:bottom w:val="none" w:sz="0" w:space="0" w:color="auto"/>
        <w:right w:val="none" w:sz="0" w:space="0" w:color="auto"/>
      </w:divBdr>
    </w:div>
    <w:div w:id="624390557">
      <w:bodyDiv w:val="1"/>
      <w:marLeft w:val="0"/>
      <w:marRight w:val="0"/>
      <w:marTop w:val="0"/>
      <w:marBottom w:val="0"/>
      <w:divBdr>
        <w:top w:val="none" w:sz="0" w:space="0" w:color="auto"/>
        <w:left w:val="none" w:sz="0" w:space="0" w:color="auto"/>
        <w:bottom w:val="none" w:sz="0" w:space="0" w:color="auto"/>
        <w:right w:val="none" w:sz="0" w:space="0" w:color="auto"/>
      </w:divBdr>
    </w:div>
    <w:div w:id="703754105">
      <w:bodyDiv w:val="1"/>
      <w:marLeft w:val="0"/>
      <w:marRight w:val="0"/>
      <w:marTop w:val="0"/>
      <w:marBottom w:val="0"/>
      <w:divBdr>
        <w:top w:val="none" w:sz="0" w:space="0" w:color="auto"/>
        <w:left w:val="none" w:sz="0" w:space="0" w:color="auto"/>
        <w:bottom w:val="none" w:sz="0" w:space="0" w:color="auto"/>
        <w:right w:val="none" w:sz="0" w:space="0" w:color="auto"/>
      </w:divBdr>
    </w:div>
    <w:div w:id="741486680">
      <w:bodyDiv w:val="1"/>
      <w:marLeft w:val="0"/>
      <w:marRight w:val="0"/>
      <w:marTop w:val="0"/>
      <w:marBottom w:val="0"/>
      <w:divBdr>
        <w:top w:val="none" w:sz="0" w:space="0" w:color="auto"/>
        <w:left w:val="none" w:sz="0" w:space="0" w:color="auto"/>
        <w:bottom w:val="none" w:sz="0" w:space="0" w:color="auto"/>
        <w:right w:val="none" w:sz="0" w:space="0" w:color="auto"/>
      </w:divBdr>
    </w:div>
    <w:div w:id="830291330">
      <w:bodyDiv w:val="1"/>
      <w:marLeft w:val="0"/>
      <w:marRight w:val="0"/>
      <w:marTop w:val="0"/>
      <w:marBottom w:val="0"/>
      <w:divBdr>
        <w:top w:val="none" w:sz="0" w:space="0" w:color="auto"/>
        <w:left w:val="none" w:sz="0" w:space="0" w:color="auto"/>
        <w:bottom w:val="none" w:sz="0" w:space="0" w:color="auto"/>
        <w:right w:val="none" w:sz="0" w:space="0" w:color="auto"/>
      </w:divBdr>
    </w:div>
    <w:div w:id="1036155117">
      <w:bodyDiv w:val="1"/>
      <w:marLeft w:val="0"/>
      <w:marRight w:val="0"/>
      <w:marTop w:val="0"/>
      <w:marBottom w:val="0"/>
      <w:divBdr>
        <w:top w:val="none" w:sz="0" w:space="0" w:color="auto"/>
        <w:left w:val="none" w:sz="0" w:space="0" w:color="auto"/>
        <w:bottom w:val="none" w:sz="0" w:space="0" w:color="auto"/>
        <w:right w:val="none" w:sz="0" w:space="0" w:color="auto"/>
      </w:divBdr>
    </w:div>
    <w:div w:id="1133475867">
      <w:bodyDiv w:val="1"/>
      <w:marLeft w:val="0"/>
      <w:marRight w:val="0"/>
      <w:marTop w:val="0"/>
      <w:marBottom w:val="0"/>
      <w:divBdr>
        <w:top w:val="none" w:sz="0" w:space="0" w:color="auto"/>
        <w:left w:val="none" w:sz="0" w:space="0" w:color="auto"/>
        <w:bottom w:val="none" w:sz="0" w:space="0" w:color="auto"/>
        <w:right w:val="none" w:sz="0" w:space="0" w:color="auto"/>
      </w:divBdr>
    </w:div>
    <w:div w:id="1152523285">
      <w:bodyDiv w:val="1"/>
      <w:marLeft w:val="0"/>
      <w:marRight w:val="0"/>
      <w:marTop w:val="0"/>
      <w:marBottom w:val="0"/>
      <w:divBdr>
        <w:top w:val="none" w:sz="0" w:space="0" w:color="auto"/>
        <w:left w:val="none" w:sz="0" w:space="0" w:color="auto"/>
        <w:bottom w:val="none" w:sz="0" w:space="0" w:color="auto"/>
        <w:right w:val="none" w:sz="0" w:space="0" w:color="auto"/>
      </w:divBdr>
      <w:divsChild>
        <w:div w:id="1690175587">
          <w:marLeft w:val="0"/>
          <w:marRight w:val="0"/>
          <w:marTop w:val="0"/>
          <w:marBottom w:val="0"/>
          <w:divBdr>
            <w:top w:val="none" w:sz="0" w:space="0" w:color="auto"/>
            <w:left w:val="none" w:sz="0" w:space="0" w:color="auto"/>
            <w:bottom w:val="none" w:sz="0" w:space="0" w:color="auto"/>
            <w:right w:val="none" w:sz="0" w:space="0" w:color="auto"/>
          </w:divBdr>
        </w:div>
      </w:divsChild>
    </w:div>
    <w:div w:id="1303732461">
      <w:bodyDiv w:val="1"/>
      <w:marLeft w:val="0"/>
      <w:marRight w:val="0"/>
      <w:marTop w:val="0"/>
      <w:marBottom w:val="0"/>
      <w:divBdr>
        <w:top w:val="none" w:sz="0" w:space="0" w:color="auto"/>
        <w:left w:val="none" w:sz="0" w:space="0" w:color="auto"/>
        <w:bottom w:val="none" w:sz="0" w:space="0" w:color="auto"/>
        <w:right w:val="none" w:sz="0" w:space="0" w:color="auto"/>
      </w:divBdr>
    </w:div>
    <w:div w:id="1399789781">
      <w:bodyDiv w:val="1"/>
      <w:marLeft w:val="0"/>
      <w:marRight w:val="0"/>
      <w:marTop w:val="0"/>
      <w:marBottom w:val="0"/>
      <w:divBdr>
        <w:top w:val="none" w:sz="0" w:space="0" w:color="auto"/>
        <w:left w:val="none" w:sz="0" w:space="0" w:color="auto"/>
        <w:bottom w:val="none" w:sz="0" w:space="0" w:color="auto"/>
        <w:right w:val="none" w:sz="0" w:space="0" w:color="auto"/>
      </w:divBdr>
      <w:divsChild>
        <w:div w:id="526021871">
          <w:marLeft w:val="0"/>
          <w:marRight w:val="0"/>
          <w:marTop w:val="0"/>
          <w:marBottom w:val="0"/>
          <w:divBdr>
            <w:top w:val="none" w:sz="0" w:space="0" w:color="auto"/>
            <w:left w:val="none" w:sz="0" w:space="0" w:color="auto"/>
            <w:bottom w:val="none" w:sz="0" w:space="0" w:color="auto"/>
            <w:right w:val="none" w:sz="0" w:space="0" w:color="auto"/>
          </w:divBdr>
        </w:div>
        <w:div w:id="678627194">
          <w:marLeft w:val="0"/>
          <w:marRight w:val="0"/>
          <w:marTop w:val="0"/>
          <w:marBottom w:val="0"/>
          <w:divBdr>
            <w:top w:val="none" w:sz="0" w:space="0" w:color="auto"/>
            <w:left w:val="none" w:sz="0" w:space="0" w:color="auto"/>
            <w:bottom w:val="none" w:sz="0" w:space="0" w:color="auto"/>
            <w:right w:val="none" w:sz="0" w:space="0" w:color="auto"/>
          </w:divBdr>
        </w:div>
      </w:divsChild>
    </w:div>
    <w:div w:id="1425225647">
      <w:bodyDiv w:val="1"/>
      <w:marLeft w:val="0"/>
      <w:marRight w:val="0"/>
      <w:marTop w:val="0"/>
      <w:marBottom w:val="0"/>
      <w:divBdr>
        <w:top w:val="none" w:sz="0" w:space="0" w:color="auto"/>
        <w:left w:val="none" w:sz="0" w:space="0" w:color="auto"/>
        <w:bottom w:val="none" w:sz="0" w:space="0" w:color="auto"/>
        <w:right w:val="none" w:sz="0" w:space="0" w:color="auto"/>
      </w:divBdr>
    </w:div>
    <w:div w:id="1497333062">
      <w:bodyDiv w:val="1"/>
      <w:marLeft w:val="0"/>
      <w:marRight w:val="0"/>
      <w:marTop w:val="0"/>
      <w:marBottom w:val="0"/>
      <w:divBdr>
        <w:top w:val="none" w:sz="0" w:space="0" w:color="auto"/>
        <w:left w:val="none" w:sz="0" w:space="0" w:color="auto"/>
        <w:bottom w:val="none" w:sz="0" w:space="0" w:color="auto"/>
        <w:right w:val="none" w:sz="0" w:space="0" w:color="auto"/>
      </w:divBdr>
      <w:divsChild>
        <w:div w:id="191498169">
          <w:marLeft w:val="0"/>
          <w:marRight w:val="0"/>
          <w:marTop w:val="0"/>
          <w:marBottom w:val="0"/>
          <w:divBdr>
            <w:top w:val="none" w:sz="0" w:space="0" w:color="auto"/>
            <w:left w:val="none" w:sz="0" w:space="0" w:color="auto"/>
            <w:bottom w:val="none" w:sz="0" w:space="0" w:color="auto"/>
            <w:right w:val="none" w:sz="0" w:space="0" w:color="auto"/>
          </w:divBdr>
        </w:div>
      </w:divsChild>
    </w:div>
    <w:div w:id="1503549839">
      <w:bodyDiv w:val="1"/>
      <w:marLeft w:val="0"/>
      <w:marRight w:val="0"/>
      <w:marTop w:val="0"/>
      <w:marBottom w:val="0"/>
      <w:divBdr>
        <w:top w:val="none" w:sz="0" w:space="0" w:color="auto"/>
        <w:left w:val="none" w:sz="0" w:space="0" w:color="auto"/>
        <w:bottom w:val="none" w:sz="0" w:space="0" w:color="auto"/>
        <w:right w:val="none" w:sz="0" w:space="0" w:color="auto"/>
      </w:divBdr>
    </w:div>
    <w:div w:id="1578904049">
      <w:bodyDiv w:val="1"/>
      <w:marLeft w:val="0"/>
      <w:marRight w:val="0"/>
      <w:marTop w:val="0"/>
      <w:marBottom w:val="0"/>
      <w:divBdr>
        <w:top w:val="none" w:sz="0" w:space="0" w:color="auto"/>
        <w:left w:val="none" w:sz="0" w:space="0" w:color="auto"/>
        <w:bottom w:val="none" w:sz="0" w:space="0" w:color="auto"/>
        <w:right w:val="none" w:sz="0" w:space="0" w:color="auto"/>
      </w:divBdr>
    </w:div>
    <w:div w:id="1660768721">
      <w:bodyDiv w:val="1"/>
      <w:marLeft w:val="0"/>
      <w:marRight w:val="0"/>
      <w:marTop w:val="0"/>
      <w:marBottom w:val="0"/>
      <w:divBdr>
        <w:top w:val="none" w:sz="0" w:space="0" w:color="auto"/>
        <w:left w:val="none" w:sz="0" w:space="0" w:color="auto"/>
        <w:bottom w:val="none" w:sz="0" w:space="0" w:color="auto"/>
        <w:right w:val="none" w:sz="0" w:space="0" w:color="auto"/>
      </w:divBdr>
    </w:div>
    <w:div w:id="1735229103">
      <w:bodyDiv w:val="1"/>
      <w:marLeft w:val="0"/>
      <w:marRight w:val="0"/>
      <w:marTop w:val="0"/>
      <w:marBottom w:val="0"/>
      <w:divBdr>
        <w:top w:val="none" w:sz="0" w:space="0" w:color="auto"/>
        <w:left w:val="none" w:sz="0" w:space="0" w:color="auto"/>
        <w:bottom w:val="none" w:sz="0" w:space="0" w:color="auto"/>
        <w:right w:val="none" w:sz="0" w:space="0" w:color="auto"/>
      </w:divBdr>
    </w:div>
    <w:div w:id="1835146963">
      <w:bodyDiv w:val="1"/>
      <w:marLeft w:val="0"/>
      <w:marRight w:val="0"/>
      <w:marTop w:val="0"/>
      <w:marBottom w:val="0"/>
      <w:divBdr>
        <w:top w:val="none" w:sz="0" w:space="0" w:color="auto"/>
        <w:left w:val="none" w:sz="0" w:space="0" w:color="auto"/>
        <w:bottom w:val="none" w:sz="0" w:space="0" w:color="auto"/>
        <w:right w:val="none" w:sz="0" w:space="0" w:color="auto"/>
      </w:divBdr>
    </w:div>
    <w:div w:id="1911959102">
      <w:bodyDiv w:val="1"/>
      <w:marLeft w:val="0"/>
      <w:marRight w:val="0"/>
      <w:marTop w:val="0"/>
      <w:marBottom w:val="0"/>
      <w:divBdr>
        <w:top w:val="none" w:sz="0" w:space="0" w:color="auto"/>
        <w:left w:val="none" w:sz="0" w:space="0" w:color="auto"/>
        <w:bottom w:val="none" w:sz="0" w:space="0" w:color="auto"/>
        <w:right w:val="none" w:sz="0" w:space="0" w:color="auto"/>
      </w:divBdr>
    </w:div>
    <w:div w:id="209866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park.hud.ac.uk/index.php/support-guidance/assessment-design-in-the-ai-age/introduction-to-assessment-design-in-the-ai-age/ai-use-level-descriptors-for-assignment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park.hud.ac.uk/index.php/support-guidance/assessment-design-in-the-ai-age/introduction-to-assessment-design-in-the-ai-age/ai-use-level-descriptors-for-assignment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tudents.hud.ac.uk/studies/ai/principle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621ebae-a04b-4ad0-aaa2-c595c2829de0" xsi:nil="true"/>
    <lcf76f155ced4ddcb4097134ff3c332f xmlns="aaa9c101-bad9-4c50-887c-91a0931b40c0">
      <Terms xmlns="http://schemas.microsoft.com/office/infopath/2007/PartnerControls"/>
    </lcf76f155ced4ddcb4097134ff3c332f>
    <order0 xmlns="aaa9c101-bad9-4c50-887c-91a0931b40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6A4F3A1DD4EB4ABFA07DF56D163C8D" ma:contentTypeVersion="19" ma:contentTypeDescription="Create a new document." ma:contentTypeScope="" ma:versionID="3769f7cc5d316b25a13feb3fbbbc490f">
  <xsd:schema xmlns:xsd="http://www.w3.org/2001/XMLSchema" xmlns:xs="http://www.w3.org/2001/XMLSchema" xmlns:p="http://schemas.microsoft.com/office/2006/metadata/properties" xmlns:ns2="aaa9c101-bad9-4c50-887c-91a0931b40c0" xmlns:ns3="c621ebae-a04b-4ad0-aaa2-c595c2829de0" targetNamespace="http://schemas.microsoft.com/office/2006/metadata/properties" ma:root="true" ma:fieldsID="81aeb03df66035b7b3551d4bd746fcc9" ns2:_="" ns3:_="">
    <xsd:import namespace="aaa9c101-bad9-4c50-887c-91a0931b40c0"/>
    <xsd:import namespace="c621ebae-a04b-4ad0-aaa2-c595c2829de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9c101-bad9-4c50-887c-91a0931b4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3035b0a-854a-4967-9374-aa801ec28e1c"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order0" ma:index="26" nillable="true" ma:displayName="order" ma:format="Dropdown" ma:internalName="order0"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c621ebae-a04b-4ad0-aaa2-c595c2829de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4340976-3f2e-4cf7-8985-3d91fe2946c7}" ma:internalName="TaxCatchAll" ma:showField="CatchAllData" ma:web="c621ebae-a04b-4ad0-aaa2-c595c2829d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188838-7B2A-49F0-9098-C29302D20669}">
  <ds:schemaRefs>
    <ds:schemaRef ds:uri="http://schemas.microsoft.com/office/2006/metadata/properties"/>
    <ds:schemaRef ds:uri="http://schemas.microsoft.com/office/infopath/2007/PartnerControls"/>
    <ds:schemaRef ds:uri="c621ebae-a04b-4ad0-aaa2-c595c2829de0"/>
    <ds:schemaRef ds:uri="aaa9c101-bad9-4c50-887c-91a0931b40c0"/>
  </ds:schemaRefs>
</ds:datastoreItem>
</file>

<file path=customXml/itemProps2.xml><?xml version="1.0" encoding="utf-8"?>
<ds:datastoreItem xmlns:ds="http://schemas.openxmlformats.org/officeDocument/2006/customXml" ds:itemID="{A2B8FC84-167D-4916-9865-169152D5496C}">
  <ds:schemaRefs>
    <ds:schemaRef ds:uri="http://schemas.microsoft.com/sharepoint/v3/contenttype/forms"/>
  </ds:schemaRefs>
</ds:datastoreItem>
</file>

<file path=customXml/itemProps3.xml><?xml version="1.0" encoding="utf-8"?>
<ds:datastoreItem xmlns:ds="http://schemas.openxmlformats.org/officeDocument/2006/customXml" ds:itemID="{7F1852F9-BFBB-49CA-9FEB-DE073D6C8476}">
  <ds:schemaRefs>
    <ds:schemaRef ds:uri="http://schemas.openxmlformats.org/officeDocument/2006/bibliography"/>
  </ds:schemaRefs>
</ds:datastoreItem>
</file>

<file path=customXml/itemProps4.xml><?xml version="1.0" encoding="utf-8"?>
<ds:datastoreItem xmlns:ds="http://schemas.openxmlformats.org/officeDocument/2006/customXml" ds:itemID="{A9B5621E-701F-47F8-A6CD-EFBCFD639E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a9c101-bad9-4c50-887c-91a0931b40c0"/>
    <ds:schemaRef ds:uri="c621ebae-a04b-4ad0-aaa2-c595c2829d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4343</Words>
  <Characters>24758</Characters>
  <Application>Microsoft Office Word</Application>
  <DocSecurity>4</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Taylor</dc:creator>
  <cp:keywords/>
  <dc:description/>
  <cp:lastModifiedBy>Fran Hinewright</cp:lastModifiedBy>
  <cp:revision>2</cp:revision>
  <cp:lastPrinted>2023-09-20T15:38:00Z</cp:lastPrinted>
  <dcterms:created xsi:type="dcterms:W3CDTF">2023-10-24T15:37:00Z</dcterms:created>
  <dcterms:modified xsi:type="dcterms:W3CDTF">2023-10-24T15:37:00Z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0x0101000F6A4F3A1DD4EB4ABFA07DF56D163C8D</vt:lpwstr>
  </property>
  <property fmtid="{D5CDD505-2E9C-101B-9397-08002B2CF9AE}" pid="3" name="MediaServiceImageTags">
    <vt:lpwstr/>
  </property>
</Properties>
</file>