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5123" w14:textId="77777777" w:rsidR="00D1260B" w:rsidRPr="00D1260B" w:rsidRDefault="00D1260B" w:rsidP="00D1260B">
      <w:r w:rsidRPr="00D1260B">
        <w:rPr>
          <w:b/>
          <w:bCs/>
        </w:rPr>
        <w:t>Equipping your Zoom Background</w:t>
      </w:r>
    </w:p>
    <w:p w14:paraId="25E18230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>Sign into Zoom</w:t>
      </w:r>
    </w:p>
    <w:p w14:paraId="574C2714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Start meeting </w:t>
      </w:r>
    </w:p>
    <w:p w14:paraId="1F841A96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Click on the </w:t>
      </w:r>
      <w:r w:rsidRPr="00D1260B">
        <w:rPr>
          <w:b/>
          <w:bCs/>
        </w:rPr>
        <w:t>^</w:t>
      </w:r>
      <w:r w:rsidRPr="00D1260B">
        <w:t xml:space="preserve"> </w:t>
      </w:r>
      <w:r w:rsidRPr="00D1260B">
        <w:rPr>
          <w:b/>
          <w:bCs/>
        </w:rPr>
        <w:t>arrow</w:t>
      </w:r>
      <w:r w:rsidRPr="00D1260B">
        <w:t xml:space="preserve"> by the video button</w:t>
      </w:r>
    </w:p>
    <w:p w14:paraId="29FCAAAF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Select </w:t>
      </w:r>
      <w:r w:rsidRPr="00D1260B">
        <w:rPr>
          <w:b/>
          <w:bCs/>
        </w:rPr>
        <w:t>choose virtual background</w:t>
      </w:r>
    </w:p>
    <w:p w14:paraId="5D2CCC45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Select the </w:t>
      </w:r>
      <w:r w:rsidRPr="00D1260B">
        <w:rPr>
          <w:b/>
          <w:bCs/>
        </w:rPr>
        <w:t>+</w:t>
      </w:r>
      <w:r w:rsidRPr="00D1260B">
        <w:t xml:space="preserve"> button on the right and </w:t>
      </w:r>
      <w:r w:rsidRPr="00D1260B">
        <w:rPr>
          <w:b/>
          <w:bCs/>
        </w:rPr>
        <w:t>add image</w:t>
      </w:r>
    </w:p>
    <w:p w14:paraId="1AA564F6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Navigate to where you saved the Race Equality Matters virtual background and </w:t>
      </w:r>
      <w:r w:rsidRPr="00D1260B">
        <w:rPr>
          <w:b/>
          <w:bCs/>
        </w:rPr>
        <w:t>open</w:t>
      </w:r>
    </w:p>
    <w:p w14:paraId="561EE870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Background will be displayed correctly to viewers even if it looks backward to you. </w:t>
      </w:r>
    </w:p>
    <w:p w14:paraId="7AC7FDEE" w14:textId="77777777" w:rsidR="00D1260B" w:rsidRPr="00D1260B" w:rsidRDefault="00D1260B" w:rsidP="00D1260B">
      <w:pPr>
        <w:numPr>
          <w:ilvl w:val="1"/>
          <w:numId w:val="11"/>
        </w:numPr>
      </w:pPr>
      <w:r w:rsidRPr="00D1260B">
        <w:t xml:space="preserve">Tick or untick </w:t>
      </w:r>
      <w:r w:rsidRPr="00D1260B">
        <w:rPr>
          <w:b/>
          <w:bCs/>
        </w:rPr>
        <w:t xml:space="preserve">Mirror my video </w:t>
      </w:r>
      <w:r w:rsidRPr="00D1260B">
        <w:t>for preference (this only applies to your video not how others see you)</w:t>
      </w:r>
    </w:p>
    <w:p w14:paraId="22F13CF7" w14:textId="67682D57" w:rsidR="009D2820" w:rsidRDefault="00D1260B" w:rsidP="009D2820">
      <w:pPr>
        <w:numPr>
          <w:ilvl w:val="1"/>
          <w:numId w:val="11"/>
        </w:numPr>
      </w:pPr>
      <w:r w:rsidRPr="00D1260B">
        <w:t>You are finished</w:t>
      </w:r>
    </w:p>
    <w:p w14:paraId="22A03E3F" w14:textId="6982CA22" w:rsidR="00D1260B" w:rsidRDefault="00D1260B" w:rsidP="00D1260B"/>
    <w:p w14:paraId="599160DA" w14:textId="77777777" w:rsidR="00D1260B" w:rsidRDefault="00D1260B" w:rsidP="00D1260B"/>
    <w:p w14:paraId="2FC18F56" w14:textId="77777777" w:rsidR="00D1260B" w:rsidRPr="00D1260B" w:rsidRDefault="00D1260B" w:rsidP="00D1260B">
      <w:r w:rsidRPr="00D1260B">
        <w:rPr>
          <w:b/>
          <w:bCs/>
        </w:rPr>
        <w:t>Equipping your Microsoft Teams Background</w:t>
      </w:r>
    </w:p>
    <w:p w14:paraId="2FA49003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>Start a Teams call</w:t>
      </w:r>
    </w:p>
    <w:p w14:paraId="57359EA7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 xml:space="preserve">If waiting to join a meeting: Turn on Video and select </w:t>
      </w:r>
      <w:r w:rsidRPr="00D1260B">
        <w:rPr>
          <w:b/>
          <w:bCs/>
        </w:rPr>
        <w:t>Background filters</w:t>
      </w:r>
    </w:p>
    <w:p w14:paraId="3F144529" w14:textId="035D5868" w:rsidR="00D1260B" w:rsidRPr="00D1260B" w:rsidRDefault="00DE4DB3" w:rsidP="00DE4DB3">
      <w:pPr>
        <w:ind w:left="2160"/>
      </w:pPr>
      <w:r w:rsidRPr="00D1260B">
        <w:t>Alternatively,</w:t>
      </w:r>
      <w:r w:rsidR="00D1260B" w:rsidRPr="00D1260B">
        <w:t xml:space="preserve"> when in a call: select the </w:t>
      </w:r>
      <w:r w:rsidR="00D1260B" w:rsidRPr="00DE4DB3">
        <w:rPr>
          <w:b/>
          <w:bCs/>
        </w:rPr>
        <w:t xml:space="preserve">more options </w:t>
      </w:r>
      <w:r w:rsidR="00D1260B" w:rsidRPr="00D1260B">
        <w:t xml:space="preserve">button (3 dots) then select </w:t>
      </w:r>
      <w:r w:rsidR="00D1260B" w:rsidRPr="00DE4DB3">
        <w:rPr>
          <w:b/>
          <w:bCs/>
        </w:rPr>
        <w:t>Apply background effects</w:t>
      </w:r>
    </w:p>
    <w:p w14:paraId="07ADFD3B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 xml:space="preserve">Select </w:t>
      </w:r>
      <w:r w:rsidRPr="00D1260B">
        <w:rPr>
          <w:b/>
          <w:bCs/>
        </w:rPr>
        <w:t>+ Add new</w:t>
      </w:r>
      <w:r w:rsidRPr="00D1260B">
        <w:t xml:space="preserve"> under background settings on the right</w:t>
      </w:r>
    </w:p>
    <w:p w14:paraId="38D870EA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 xml:space="preserve">Navigate to where you saved the Race Equality Matters virtual background and </w:t>
      </w:r>
      <w:r w:rsidRPr="00D1260B">
        <w:rPr>
          <w:b/>
          <w:bCs/>
        </w:rPr>
        <w:t>open</w:t>
      </w:r>
    </w:p>
    <w:p w14:paraId="6270887D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>The image will appear backwards to you, however people you are talking to will see it correctly</w:t>
      </w:r>
    </w:p>
    <w:p w14:paraId="12310831" w14:textId="699A4613" w:rsidR="00D1260B" w:rsidRPr="00D1260B" w:rsidRDefault="00D1260B" w:rsidP="00D1260B">
      <w:pPr>
        <w:numPr>
          <w:ilvl w:val="1"/>
          <w:numId w:val="10"/>
        </w:numPr>
      </w:pPr>
      <w:r w:rsidRPr="00D1260B">
        <w:t xml:space="preserve">If the background </w:t>
      </w:r>
      <w:r w:rsidR="00DE4DB3" w:rsidRPr="00D1260B">
        <w:t>does not</w:t>
      </w:r>
      <w:r w:rsidRPr="00D1260B">
        <w:t xml:space="preserve"> automatically apply, scroll to bottom of backgrounds and select Race Equality Matters Image</w:t>
      </w:r>
    </w:p>
    <w:p w14:paraId="7E13FF09" w14:textId="77777777" w:rsidR="00D1260B" w:rsidRPr="00D1260B" w:rsidRDefault="00D1260B" w:rsidP="00D1260B">
      <w:pPr>
        <w:numPr>
          <w:ilvl w:val="1"/>
          <w:numId w:val="10"/>
        </w:numPr>
      </w:pPr>
      <w:r w:rsidRPr="00D1260B">
        <w:t xml:space="preserve">Select apply and you are finished. </w:t>
      </w:r>
    </w:p>
    <w:p w14:paraId="170995F0" w14:textId="77777777" w:rsidR="009D2820" w:rsidRDefault="009D2820" w:rsidP="009D2820"/>
    <w:sectPr w:rsidR="009D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B03"/>
    <w:multiLevelType w:val="hybridMultilevel"/>
    <w:tmpl w:val="8FC27D50"/>
    <w:lvl w:ilvl="0" w:tplc="DC44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E2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79005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AE0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4C4A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9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80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6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F41"/>
    <w:multiLevelType w:val="hybridMultilevel"/>
    <w:tmpl w:val="3BAE0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44D"/>
    <w:multiLevelType w:val="hybridMultilevel"/>
    <w:tmpl w:val="83140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420B"/>
    <w:multiLevelType w:val="hybridMultilevel"/>
    <w:tmpl w:val="AF5E54F4"/>
    <w:lvl w:ilvl="0" w:tplc="7FEE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4EA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CE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3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A0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E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B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75D89"/>
    <w:multiLevelType w:val="hybridMultilevel"/>
    <w:tmpl w:val="3BBC1D6A"/>
    <w:lvl w:ilvl="0" w:tplc="B104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1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02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27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A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E4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A1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E3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03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31C64"/>
    <w:multiLevelType w:val="hybridMultilevel"/>
    <w:tmpl w:val="CFE65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ED1"/>
    <w:multiLevelType w:val="hybridMultilevel"/>
    <w:tmpl w:val="F028D592"/>
    <w:lvl w:ilvl="0" w:tplc="DEFC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C4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EF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67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44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AC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0A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49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25167"/>
    <w:multiLevelType w:val="hybridMultilevel"/>
    <w:tmpl w:val="8836FDA6"/>
    <w:lvl w:ilvl="0" w:tplc="3D463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D4A24"/>
    <w:multiLevelType w:val="hybridMultilevel"/>
    <w:tmpl w:val="31D4FAEC"/>
    <w:lvl w:ilvl="0" w:tplc="D020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EE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4D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84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8A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44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62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C8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AB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F67F1"/>
    <w:multiLevelType w:val="hybridMultilevel"/>
    <w:tmpl w:val="D9B8E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67211"/>
    <w:multiLevelType w:val="hybridMultilevel"/>
    <w:tmpl w:val="48180C88"/>
    <w:lvl w:ilvl="0" w:tplc="F072F7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6"/>
    <w:rsid w:val="0004194C"/>
    <w:rsid w:val="001407C4"/>
    <w:rsid w:val="001D582C"/>
    <w:rsid w:val="00302F98"/>
    <w:rsid w:val="003D43EF"/>
    <w:rsid w:val="00436580"/>
    <w:rsid w:val="004F6AEB"/>
    <w:rsid w:val="006A178E"/>
    <w:rsid w:val="006B091C"/>
    <w:rsid w:val="00902297"/>
    <w:rsid w:val="0090442B"/>
    <w:rsid w:val="009A7264"/>
    <w:rsid w:val="009D2820"/>
    <w:rsid w:val="009F51D7"/>
    <w:rsid w:val="00D036D6"/>
    <w:rsid w:val="00D1260B"/>
    <w:rsid w:val="00DE4DB3"/>
    <w:rsid w:val="00EC6346"/>
    <w:rsid w:val="00F266B6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69C3"/>
  <w15:chartTrackingRefBased/>
  <w15:docId w15:val="{0B5C55F1-BBB8-4ACC-92FB-A25FE2D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6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68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13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9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6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06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05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9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3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02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Francis</dc:creator>
  <cp:keywords/>
  <dc:description/>
  <cp:lastModifiedBy>Nicholas Francis</cp:lastModifiedBy>
  <cp:revision>4</cp:revision>
  <dcterms:created xsi:type="dcterms:W3CDTF">2020-12-15T18:17:00Z</dcterms:created>
  <dcterms:modified xsi:type="dcterms:W3CDTF">2020-12-16T12:02:00Z</dcterms:modified>
</cp:coreProperties>
</file>